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4F6A41" w14:textId="77777777" w:rsidR="00E17DB1" w:rsidRPr="00E17DB1" w:rsidRDefault="00E17DB1" w:rsidP="00E17DB1">
      <w:pPr>
        <w:jc w:val="center"/>
        <w:rPr>
          <w:rFonts w:ascii="方正小标宋简体" w:eastAsia="方正小标宋简体" w:hint="eastAsia"/>
          <w:sz w:val="44"/>
          <w:szCs w:val="44"/>
        </w:rPr>
      </w:pPr>
      <w:r w:rsidRPr="00E17DB1">
        <w:rPr>
          <w:rFonts w:ascii="方正小标宋简体" w:eastAsia="方正小标宋简体" w:hint="eastAsia"/>
          <w:sz w:val="44"/>
          <w:szCs w:val="44"/>
        </w:rPr>
        <w:t>河北省保留证明事项目录（2024年修订版）</w:t>
      </w:r>
    </w:p>
    <w:tbl>
      <w:tblPr>
        <w:tblStyle w:val="ae"/>
        <w:tblW w:w="13718" w:type="dxa"/>
        <w:tblLayout w:type="fixed"/>
        <w:tblLook w:val="04A0" w:firstRow="1" w:lastRow="0" w:firstColumn="1" w:lastColumn="0" w:noHBand="0" w:noVBand="1"/>
      </w:tblPr>
      <w:tblGrid>
        <w:gridCol w:w="601"/>
        <w:gridCol w:w="887"/>
        <w:gridCol w:w="1000"/>
        <w:gridCol w:w="2300"/>
        <w:gridCol w:w="2218"/>
        <w:gridCol w:w="2070"/>
        <w:gridCol w:w="2075"/>
        <w:gridCol w:w="900"/>
        <w:gridCol w:w="837"/>
        <w:gridCol w:w="830"/>
      </w:tblGrid>
      <w:tr w:rsidR="00E17DB1" w:rsidRPr="00E17DB1" w14:paraId="2EABD6AF" w14:textId="77777777" w:rsidTr="00E17DB1">
        <w:trPr>
          <w:trHeight w:val="382"/>
        </w:trPr>
        <w:tc>
          <w:tcPr>
            <w:tcW w:w="601" w:type="dxa"/>
            <w:vMerge w:val="restart"/>
            <w:tcBorders>
              <w:top w:val="single" w:sz="4" w:space="0" w:color="auto"/>
              <w:left w:val="single" w:sz="4" w:space="0" w:color="auto"/>
              <w:bottom w:val="single" w:sz="4" w:space="0" w:color="auto"/>
              <w:right w:val="single" w:sz="4" w:space="0" w:color="auto"/>
            </w:tcBorders>
            <w:vAlign w:val="center"/>
            <w:hideMark/>
          </w:tcPr>
          <w:p w14:paraId="7A2B72E4" w14:textId="77777777" w:rsidR="00E17DB1" w:rsidRPr="00E17DB1" w:rsidRDefault="00E17DB1" w:rsidP="00E17DB1">
            <w:pPr>
              <w:rPr>
                <w:rFonts w:ascii="黑体" w:eastAsia="黑体" w:hAnsi="黑体"/>
              </w:rPr>
            </w:pPr>
            <w:r w:rsidRPr="00E17DB1">
              <w:rPr>
                <w:rFonts w:ascii="黑体" w:eastAsia="黑体" w:hAnsi="黑体" w:hint="eastAsia"/>
              </w:rPr>
              <w:t>序号</w:t>
            </w:r>
          </w:p>
        </w:tc>
        <w:tc>
          <w:tcPr>
            <w:tcW w:w="887" w:type="dxa"/>
            <w:vMerge w:val="restart"/>
            <w:tcBorders>
              <w:top w:val="single" w:sz="4" w:space="0" w:color="auto"/>
              <w:left w:val="single" w:sz="4" w:space="0" w:color="auto"/>
              <w:bottom w:val="single" w:sz="4" w:space="0" w:color="auto"/>
              <w:right w:val="single" w:sz="4" w:space="0" w:color="auto"/>
            </w:tcBorders>
            <w:vAlign w:val="center"/>
            <w:hideMark/>
          </w:tcPr>
          <w:p w14:paraId="6FE3A104" w14:textId="77777777" w:rsidR="00E17DB1" w:rsidRPr="00E17DB1" w:rsidRDefault="00E17DB1" w:rsidP="00E17DB1">
            <w:pPr>
              <w:rPr>
                <w:rFonts w:ascii="黑体" w:eastAsia="黑体" w:hAnsi="黑体" w:hint="eastAsia"/>
              </w:rPr>
            </w:pPr>
            <w:r w:rsidRPr="00E17DB1">
              <w:rPr>
                <w:rFonts w:ascii="黑体" w:eastAsia="黑体" w:hAnsi="黑体" w:hint="eastAsia"/>
              </w:rPr>
              <w:t>事项</w:t>
            </w:r>
          </w:p>
          <w:p w14:paraId="0AA510F7" w14:textId="77777777" w:rsidR="00E17DB1" w:rsidRPr="00E17DB1" w:rsidRDefault="00E17DB1" w:rsidP="00E17DB1">
            <w:pPr>
              <w:rPr>
                <w:rFonts w:ascii="黑体" w:eastAsia="黑体" w:hAnsi="黑体" w:hint="eastAsia"/>
              </w:rPr>
            </w:pPr>
            <w:r w:rsidRPr="00E17DB1">
              <w:rPr>
                <w:rFonts w:ascii="黑体" w:eastAsia="黑体" w:hAnsi="黑体" w:hint="eastAsia"/>
              </w:rPr>
              <w:t>名称</w:t>
            </w:r>
          </w:p>
        </w:tc>
        <w:tc>
          <w:tcPr>
            <w:tcW w:w="1000" w:type="dxa"/>
            <w:vMerge w:val="restart"/>
            <w:tcBorders>
              <w:top w:val="single" w:sz="4" w:space="0" w:color="auto"/>
              <w:left w:val="single" w:sz="4" w:space="0" w:color="auto"/>
              <w:bottom w:val="single" w:sz="4" w:space="0" w:color="auto"/>
              <w:right w:val="single" w:sz="4" w:space="0" w:color="auto"/>
            </w:tcBorders>
            <w:vAlign w:val="center"/>
            <w:hideMark/>
          </w:tcPr>
          <w:p w14:paraId="7988869B" w14:textId="77777777" w:rsidR="00E17DB1" w:rsidRPr="00E17DB1" w:rsidRDefault="00E17DB1" w:rsidP="00E17DB1">
            <w:pPr>
              <w:rPr>
                <w:rFonts w:ascii="黑体" w:eastAsia="黑体" w:hAnsi="黑体" w:hint="eastAsia"/>
              </w:rPr>
            </w:pPr>
            <w:r w:rsidRPr="00E17DB1">
              <w:rPr>
                <w:rFonts w:ascii="黑体" w:eastAsia="黑体" w:hAnsi="黑体" w:hint="eastAsia"/>
              </w:rPr>
              <w:t>事项</w:t>
            </w:r>
          </w:p>
          <w:p w14:paraId="05A0CEF7" w14:textId="77777777" w:rsidR="00E17DB1" w:rsidRPr="00E17DB1" w:rsidRDefault="00E17DB1" w:rsidP="00E17DB1">
            <w:pPr>
              <w:rPr>
                <w:rFonts w:ascii="黑体" w:eastAsia="黑体" w:hAnsi="黑体" w:hint="eastAsia"/>
              </w:rPr>
            </w:pPr>
            <w:r w:rsidRPr="00E17DB1">
              <w:rPr>
                <w:rFonts w:ascii="黑体" w:eastAsia="黑体" w:hAnsi="黑体" w:hint="eastAsia"/>
              </w:rPr>
              <w:t>用途</w:t>
            </w:r>
          </w:p>
        </w:tc>
        <w:tc>
          <w:tcPr>
            <w:tcW w:w="8663" w:type="dxa"/>
            <w:gridSpan w:val="4"/>
            <w:tcBorders>
              <w:top w:val="single" w:sz="4" w:space="0" w:color="auto"/>
              <w:left w:val="single" w:sz="4" w:space="0" w:color="auto"/>
              <w:bottom w:val="single" w:sz="4" w:space="0" w:color="auto"/>
              <w:right w:val="single" w:sz="4" w:space="0" w:color="auto"/>
            </w:tcBorders>
            <w:vAlign w:val="center"/>
            <w:hideMark/>
          </w:tcPr>
          <w:p w14:paraId="05308784" w14:textId="77777777" w:rsidR="00E17DB1" w:rsidRPr="00E17DB1" w:rsidRDefault="00E17DB1" w:rsidP="00E17DB1">
            <w:pPr>
              <w:rPr>
                <w:rFonts w:ascii="黑体" w:eastAsia="黑体" w:hAnsi="黑体" w:hint="eastAsia"/>
              </w:rPr>
            </w:pPr>
            <w:r w:rsidRPr="00E17DB1">
              <w:rPr>
                <w:rFonts w:ascii="黑体" w:eastAsia="黑体" w:hAnsi="黑体" w:hint="eastAsia"/>
              </w:rPr>
              <w:t>设定依据</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31CB85C1" w14:textId="77777777" w:rsidR="00E17DB1" w:rsidRPr="00E17DB1" w:rsidRDefault="00E17DB1" w:rsidP="00E17DB1">
            <w:pPr>
              <w:rPr>
                <w:rFonts w:ascii="黑体" w:eastAsia="黑体" w:hAnsi="黑体" w:hint="eastAsia"/>
              </w:rPr>
            </w:pPr>
            <w:r w:rsidRPr="00E17DB1">
              <w:rPr>
                <w:rFonts w:ascii="黑体" w:eastAsia="黑体" w:hAnsi="黑体" w:hint="eastAsia"/>
              </w:rPr>
              <w:t>索证</w:t>
            </w:r>
          </w:p>
          <w:p w14:paraId="67D71CCB" w14:textId="77777777" w:rsidR="00E17DB1" w:rsidRPr="00E17DB1" w:rsidRDefault="00E17DB1" w:rsidP="00E17DB1">
            <w:pPr>
              <w:rPr>
                <w:rFonts w:ascii="黑体" w:eastAsia="黑体" w:hAnsi="黑体" w:hint="eastAsia"/>
              </w:rPr>
            </w:pPr>
            <w:r w:rsidRPr="00E17DB1">
              <w:rPr>
                <w:rFonts w:ascii="黑体" w:eastAsia="黑体" w:hAnsi="黑体" w:hint="eastAsia"/>
              </w:rPr>
              <w:t>部门</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278963A" w14:textId="77777777" w:rsidR="00E17DB1" w:rsidRPr="00E17DB1" w:rsidRDefault="00E17DB1" w:rsidP="00E17DB1">
            <w:pPr>
              <w:rPr>
                <w:rFonts w:ascii="黑体" w:eastAsia="黑体" w:hAnsi="黑体" w:hint="eastAsia"/>
              </w:rPr>
            </w:pPr>
            <w:r w:rsidRPr="00E17DB1">
              <w:rPr>
                <w:rFonts w:ascii="黑体" w:eastAsia="黑体" w:hAnsi="黑体" w:hint="eastAsia"/>
              </w:rPr>
              <w:t>出具</w:t>
            </w:r>
          </w:p>
          <w:p w14:paraId="2727F9ED" w14:textId="77777777" w:rsidR="00E17DB1" w:rsidRPr="00E17DB1" w:rsidRDefault="00E17DB1" w:rsidP="00E17DB1">
            <w:pPr>
              <w:rPr>
                <w:rFonts w:ascii="黑体" w:eastAsia="黑体" w:hAnsi="黑体" w:hint="eastAsia"/>
              </w:rPr>
            </w:pPr>
            <w:r w:rsidRPr="00E17DB1">
              <w:rPr>
                <w:rFonts w:ascii="黑体" w:eastAsia="黑体" w:hAnsi="黑体" w:hint="eastAsia"/>
              </w:rPr>
              <w:t>部门</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43ABBE2F" w14:textId="77777777" w:rsidR="00E17DB1" w:rsidRPr="00E17DB1" w:rsidRDefault="00E17DB1" w:rsidP="00E17DB1">
            <w:pPr>
              <w:rPr>
                <w:rFonts w:ascii="黑体" w:eastAsia="黑体" w:hAnsi="黑体" w:hint="eastAsia"/>
              </w:rPr>
            </w:pPr>
            <w:r w:rsidRPr="00E17DB1">
              <w:rPr>
                <w:rFonts w:ascii="黑体" w:eastAsia="黑体" w:hAnsi="黑体" w:hint="eastAsia"/>
              </w:rPr>
              <w:t>备注</w:t>
            </w:r>
          </w:p>
        </w:tc>
      </w:tr>
      <w:tr w:rsidR="00E17DB1" w:rsidRPr="00E17DB1" w14:paraId="79389B5A" w14:textId="77777777" w:rsidTr="00E17DB1">
        <w:trPr>
          <w:trHeight w:val="344"/>
        </w:trPr>
        <w:tc>
          <w:tcPr>
            <w:tcW w:w="601" w:type="dxa"/>
            <w:vMerge/>
            <w:tcBorders>
              <w:top w:val="single" w:sz="4" w:space="0" w:color="auto"/>
              <w:left w:val="single" w:sz="4" w:space="0" w:color="auto"/>
              <w:bottom w:val="single" w:sz="4" w:space="0" w:color="auto"/>
              <w:right w:val="single" w:sz="4" w:space="0" w:color="auto"/>
            </w:tcBorders>
            <w:vAlign w:val="center"/>
            <w:hideMark/>
          </w:tcPr>
          <w:p w14:paraId="1157C79A" w14:textId="77777777" w:rsidR="00E17DB1" w:rsidRPr="00E17DB1" w:rsidRDefault="00E17DB1" w:rsidP="00E17DB1">
            <w:pPr>
              <w:rPr>
                <w:rFonts w:ascii="仿宋" w:eastAsia="仿宋" w:hAnsi="仿宋"/>
              </w:rPr>
            </w:pPr>
          </w:p>
        </w:tc>
        <w:tc>
          <w:tcPr>
            <w:tcW w:w="887" w:type="dxa"/>
            <w:vMerge/>
            <w:tcBorders>
              <w:top w:val="single" w:sz="4" w:space="0" w:color="auto"/>
              <w:left w:val="single" w:sz="4" w:space="0" w:color="auto"/>
              <w:bottom w:val="single" w:sz="4" w:space="0" w:color="auto"/>
              <w:right w:val="single" w:sz="4" w:space="0" w:color="auto"/>
            </w:tcBorders>
            <w:vAlign w:val="center"/>
            <w:hideMark/>
          </w:tcPr>
          <w:p w14:paraId="6F91121E" w14:textId="77777777" w:rsidR="00E17DB1" w:rsidRPr="00E17DB1" w:rsidRDefault="00E17DB1" w:rsidP="00E17DB1">
            <w:pPr>
              <w:rPr>
                <w:rFonts w:ascii="仿宋" w:eastAsia="仿宋" w:hAnsi="仿宋"/>
              </w:rPr>
            </w:pPr>
          </w:p>
        </w:tc>
        <w:tc>
          <w:tcPr>
            <w:tcW w:w="1000" w:type="dxa"/>
            <w:vMerge/>
            <w:tcBorders>
              <w:top w:val="single" w:sz="4" w:space="0" w:color="auto"/>
              <w:left w:val="single" w:sz="4" w:space="0" w:color="auto"/>
              <w:bottom w:val="single" w:sz="4" w:space="0" w:color="auto"/>
              <w:right w:val="single" w:sz="4" w:space="0" w:color="auto"/>
            </w:tcBorders>
            <w:vAlign w:val="center"/>
            <w:hideMark/>
          </w:tcPr>
          <w:p w14:paraId="2B710B6D" w14:textId="77777777" w:rsidR="00E17DB1" w:rsidRPr="00E17DB1" w:rsidRDefault="00E17DB1" w:rsidP="00E17DB1">
            <w:pPr>
              <w:rPr>
                <w:rFonts w:ascii="仿宋" w:eastAsia="仿宋" w:hAnsi="仿宋"/>
              </w:rPr>
            </w:pPr>
          </w:p>
        </w:tc>
        <w:tc>
          <w:tcPr>
            <w:tcW w:w="2300" w:type="dxa"/>
            <w:tcBorders>
              <w:top w:val="single" w:sz="4" w:space="0" w:color="auto"/>
              <w:left w:val="single" w:sz="4" w:space="0" w:color="auto"/>
              <w:bottom w:val="single" w:sz="4" w:space="0" w:color="auto"/>
              <w:right w:val="single" w:sz="4" w:space="0" w:color="auto"/>
            </w:tcBorders>
            <w:vAlign w:val="center"/>
            <w:hideMark/>
          </w:tcPr>
          <w:p w14:paraId="2AD01842" w14:textId="77777777" w:rsidR="00E17DB1" w:rsidRPr="00E17DB1" w:rsidRDefault="00E17DB1" w:rsidP="00E17DB1">
            <w:pPr>
              <w:rPr>
                <w:rFonts w:ascii="黑体" w:eastAsia="黑体" w:hAnsi="黑体" w:hint="eastAsia"/>
              </w:rPr>
            </w:pPr>
            <w:r w:rsidRPr="00E17DB1">
              <w:rPr>
                <w:rFonts w:ascii="黑体" w:eastAsia="黑体" w:hAnsi="黑体" w:hint="eastAsia"/>
              </w:rPr>
              <w:t>法律</w:t>
            </w:r>
          </w:p>
        </w:tc>
        <w:tc>
          <w:tcPr>
            <w:tcW w:w="2218" w:type="dxa"/>
            <w:tcBorders>
              <w:top w:val="single" w:sz="4" w:space="0" w:color="auto"/>
              <w:left w:val="single" w:sz="4" w:space="0" w:color="auto"/>
              <w:bottom w:val="single" w:sz="4" w:space="0" w:color="auto"/>
              <w:right w:val="single" w:sz="4" w:space="0" w:color="auto"/>
            </w:tcBorders>
            <w:vAlign w:val="center"/>
            <w:hideMark/>
          </w:tcPr>
          <w:p w14:paraId="0C3F76A5" w14:textId="77777777" w:rsidR="00E17DB1" w:rsidRPr="00E17DB1" w:rsidRDefault="00E17DB1" w:rsidP="00E17DB1">
            <w:pPr>
              <w:rPr>
                <w:rFonts w:ascii="黑体" w:eastAsia="黑体" w:hAnsi="黑体" w:hint="eastAsia"/>
              </w:rPr>
            </w:pPr>
            <w:r w:rsidRPr="00E17DB1">
              <w:rPr>
                <w:rFonts w:ascii="黑体" w:eastAsia="黑体" w:hAnsi="黑体" w:hint="eastAsia"/>
              </w:rPr>
              <w:t>法规</w:t>
            </w:r>
          </w:p>
        </w:tc>
        <w:tc>
          <w:tcPr>
            <w:tcW w:w="2070" w:type="dxa"/>
            <w:tcBorders>
              <w:top w:val="single" w:sz="4" w:space="0" w:color="auto"/>
              <w:left w:val="single" w:sz="4" w:space="0" w:color="auto"/>
              <w:bottom w:val="single" w:sz="4" w:space="0" w:color="auto"/>
              <w:right w:val="single" w:sz="4" w:space="0" w:color="auto"/>
            </w:tcBorders>
            <w:vAlign w:val="center"/>
            <w:hideMark/>
          </w:tcPr>
          <w:p w14:paraId="79B7432C" w14:textId="77777777" w:rsidR="00E17DB1" w:rsidRPr="00E17DB1" w:rsidRDefault="00E17DB1" w:rsidP="00E17DB1">
            <w:pPr>
              <w:rPr>
                <w:rFonts w:ascii="黑体" w:eastAsia="黑体" w:hAnsi="黑体" w:hint="eastAsia"/>
              </w:rPr>
            </w:pPr>
            <w:r w:rsidRPr="00E17DB1">
              <w:rPr>
                <w:rFonts w:ascii="黑体" w:eastAsia="黑体" w:hAnsi="黑体" w:hint="eastAsia"/>
              </w:rPr>
              <w:t>国务院决定</w:t>
            </w:r>
          </w:p>
        </w:tc>
        <w:tc>
          <w:tcPr>
            <w:tcW w:w="2075" w:type="dxa"/>
            <w:tcBorders>
              <w:top w:val="single" w:sz="4" w:space="0" w:color="auto"/>
              <w:left w:val="single" w:sz="4" w:space="0" w:color="auto"/>
              <w:bottom w:val="single" w:sz="4" w:space="0" w:color="auto"/>
              <w:right w:val="single" w:sz="4" w:space="0" w:color="auto"/>
            </w:tcBorders>
            <w:vAlign w:val="center"/>
            <w:hideMark/>
          </w:tcPr>
          <w:p w14:paraId="0698E7C6" w14:textId="77777777" w:rsidR="00E17DB1" w:rsidRPr="00E17DB1" w:rsidRDefault="00E17DB1" w:rsidP="00E17DB1">
            <w:pPr>
              <w:rPr>
                <w:rFonts w:ascii="黑体" w:eastAsia="黑体" w:hAnsi="黑体" w:hint="eastAsia"/>
              </w:rPr>
            </w:pPr>
            <w:r w:rsidRPr="00E17DB1">
              <w:rPr>
                <w:rFonts w:ascii="黑体" w:eastAsia="黑体" w:hAnsi="黑体" w:hint="eastAsia"/>
              </w:rPr>
              <w:t>规章等程序性规定</w:t>
            </w: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330042EA" w14:textId="77777777" w:rsidR="00E17DB1" w:rsidRPr="00E17DB1" w:rsidRDefault="00E17DB1" w:rsidP="00E17DB1">
            <w:pPr>
              <w:rPr>
                <w:rFonts w:ascii="仿宋" w:eastAsia="仿宋" w:hAnsi="仿宋"/>
              </w:rPr>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C13D663" w14:textId="77777777" w:rsidR="00E17DB1" w:rsidRPr="00E17DB1" w:rsidRDefault="00E17DB1" w:rsidP="00E17DB1">
            <w:pPr>
              <w:rPr>
                <w:rFonts w:ascii="仿宋" w:eastAsia="仿宋" w:hAnsi="仿宋"/>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0146378" w14:textId="77777777" w:rsidR="00E17DB1" w:rsidRPr="00E17DB1" w:rsidRDefault="00E17DB1" w:rsidP="00E17DB1">
            <w:pPr>
              <w:rPr>
                <w:rFonts w:ascii="仿宋" w:eastAsia="仿宋" w:hAnsi="仿宋"/>
              </w:rPr>
            </w:pPr>
          </w:p>
        </w:tc>
      </w:tr>
      <w:tr w:rsidR="00E17DB1" w:rsidRPr="00E17DB1" w14:paraId="7E0314B7" w14:textId="77777777" w:rsidTr="00E17DB1">
        <w:trPr>
          <w:trHeight w:val="420"/>
        </w:trPr>
        <w:tc>
          <w:tcPr>
            <w:tcW w:w="13718" w:type="dxa"/>
            <w:gridSpan w:val="10"/>
            <w:tcBorders>
              <w:top w:val="single" w:sz="4" w:space="0" w:color="auto"/>
              <w:left w:val="single" w:sz="4" w:space="0" w:color="auto"/>
              <w:bottom w:val="single" w:sz="4" w:space="0" w:color="auto"/>
              <w:right w:val="single" w:sz="4" w:space="0" w:color="auto"/>
            </w:tcBorders>
            <w:vAlign w:val="center"/>
            <w:hideMark/>
          </w:tcPr>
          <w:p w14:paraId="0BACC4B5" w14:textId="77777777" w:rsidR="00E17DB1" w:rsidRPr="00E17DB1" w:rsidRDefault="00E17DB1" w:rsidP="00E17DB1">
            <w:pPr>
              <w:rPr>
                <w:rFonts w:ascii="仿宋" w:eastAsia="仿宋" w:hAnsi="仿宋" w:hint="eastAsia"/>
              </w:rPr>
            </w:pPr>
            <w:r w:rsidRPr="00E17DB1">
              <w:rPr>
                <w:rFonts w:ascii="仿宋" w:eastAsia="仿宋" w:hAnsi="仿宋" w:hint="eastAsia"/>
              </w:rPr>
              <w:t>一、公安领域</w:t>
            </w:r>
          </w:p>
        </w:tc>
      </w:tr>
      <w:tr w:rsidR="00E17DB1" w:rsidRPr="00E17DB1" w14:paraId="5B8855F0" w14:textId="77777777" w:rsidTr="00E17DB1">
        <w:trPr>
          <w:trHeight w:val="2460"/>
        </w:trPr>
        <w:tc>
          <w:tcPr>
            <w:tcW w:w="601" w:type="dxa"/>
            <w:tcBorders>
              <w:top w:val="single" w:sz="4" w:space="0" w:color="auto"/>
              <w:left w:val="single" w:sz="4" w:space="0" w:color="auto"/>
              <w:bottom w:val="single" w:sz="4" w:space="0" w:color="auto"/>
              <w:right w:val="single" w:sz="4" w:space="0" w:color="auto"/>
            </w:tcBorders>
            <w:vAlign w:val="center"/>
            <w:hideMark/>
          </w:tcPr>
          <w:p w14:paraId="573E9CD3" w14:textId="77777777" w:rsidR="00E17DB1" w:rsidRPr="00E17DB1" w:rsidRDefault="00E17DB1" w:rsidP="00E17DB1">
            <w:pPr>
              <w:rPr>
                <w:rFonts w:ascii="仿宋" w:eastAsia="仿宋" w:hAnsi="仿宋" w:hint="eastAsia"/>
              </w:rPr>
            </w:pPr>
            <w:r w:rsidRPr="00E17DB1">
              <w:rPr>
                <w:rFonts w:ascii="仿宋" w:eastAsia="仿宋" w:hAnsi="仿宋" w:hint="eastAsia"/>
              </w:rPr>
              <w:t>1</w:t>
            </w:r>
          </w:p>
        </w:tc>
        <w:tc>
          <w:tcPr>
            <w:tcW w:w="887" w:type="dxa"/>
            <w:tcBorders>
              <w:top w:val="single" w:sz="4" w:space="0" w:color="auto"/>
              <w:left w:val="single" w:sz="4" w:space="0" w:color="auto"/>
              <w:bottom w:val="single" w:sz="4" w:space="0" w:color="auto"/>
              <w:right w:val="single" w:sz="4" w:space="0" w:color="auto"/>
            </w:tcBorders>
            <w:vAlign w:val="center"/>
            <w:hideMark/>
          </w:tcPr>
          <w:p w14:paraId="18133DAC" w14:textId="77777777" w:rsidR="00E17DB1" w:rsidRPr="00E17DB1" w:rsidRDefault="00E17DB1" w:rsidP="00E17DB1">
            <w:pPr>
              <w:rPr>
                <w:rFonts w:ascii="仿宋" w:eastAsia="仿宋" w:hAnsi="仿宋" w:hint="eastAsia"/>
              </w:rPr>
            </w:pPr>
            <w:r w:rsidRPr="00E17DB1">
              <w:rPr>
                <w:rFonts w:ascii="仿宋" w:eastAsia="仿宋" w:hAnsi="仿宋" w:hint="eastAsia"/>
              </w:rPr>
              <w:t>境外非政府组织申请设立代表机构证明材料</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5319BFE" w14:textId="77777777" w:rsidR="00E17DB1" w:rsidRPr="00E17DB1" w:rsidRDefault="00E17DB1" w:rsidP="00E17DB1">
            <w:pPr>
              <w:rPr>
                <w:rFonts w:ascii="仿宋" w:eastAsia="仿宋" w:hAnsi="仿宋" w:hint="eastAsia"/>
              </w:rPr>
            </w:pPr>
            <w:r w:rsidRPr="00E17DB1">
              <w:rPr>
                <w:rFonts w:ascii="仿宋" w:eastAsia="仿宋" w:hAnsi="仿宋" w:hint="eastAsia"/>
              </w:rPr>
              <w:t>用于佐证境外非政府组织具有在我省设立代表机构资质</w:t>
            </w:r>
          </w:p>
        </w:tc>
        <w:tc>
          <w:tcPr>
            <w:tcW w:w="2300" w:type="dxa"/>
            <w:tcBorders>
              <w:top w:val="single" w:sz="4" w:space="0" w:color="auto"/>
              <w:left w:val="single" w:sz="4" w:space="0" w:color="auto"/>
              <w:bottom w:val="single" w:sz="4" w:space="0" w:color="auto"/>
              <w:right w:val="single" w:sz="4" w:space="0" w:color="auto"/>
            </w:tcBorders>
            <w:vAlign w:val="center"/>
            <w:hideMark/>
          </w:tcPr>
          <w:p w14:paraId="4B3A3511"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《中华人民共和国境外非政府组织境内活动管理法》（2017年11月4日修正）第十二条</w:t>
            </w:r>
            <w:r w:rsidRPr="00E17DB1">
              <w:rPr>
                <w:rFonts w:ascii="仿宋" w:eastAsia="仿宋" w:hAnsi="仿宋" w:hint="eastAsia"/>
              </w:rPr>
              <w:br/>
            </w:r>
            <w:r w:rsidRPr="00E17DB1">
              <w:rPr>
                <w:rFonts w:ascii="Calibri" w:eastAsia="仿宋" w:hAnsi="Calibri" w:cs="Calibri"/>
              </w:rPr>
              <w:t>   </w:t>
            </w:r>
          </w:p>
        </w:tc>
        <w:tc>
          <w:tcPr>
            <w:tcW w:w="2218" w:type="dxa"/>
            <w:tcBorders>
              <w:top w:val="single" w:sz="4" w:space="0" w:color="auto"/>
              <w:left w:val="single" w:sz="4" w:space="0" w:color="auto"/>
              <w:bottom w:val="single" w:sz="4" w:space="0" w:color="auto"/>
              <w:right w:val="single" w:sz="4" w:space="0" w:color="auto"/>
            </w:tcBorders>
            <w:vAlign w:val="center"/>
          </w:tcPr>
          <w:p w14:paraId="1312A632" w14:textId="77777777" w:rsidR="00E17DB1" w:rsidRPr="00E17DB1" w:rsidRDefault="00E17DB1" w:rsidP="00E17DB1">
            <w:pPr>
              <w:rPr>
                <w:rFonts w:ascii="仿宋" w:eastAsia="仿宋" w:hAnsi="仿宋" w:hint="eastAsia"/>
              </w:rPr>
            </w:pPr>
          </w:p>
        </w:tc>
        <w:tc>
          <w:tcPr>
            <w:tcW w:w="2070" w:type="dxa"/>
            <w:tcBorders>
              <w:top w:val="single" w:sz="4" w:space="0" w:color="auto"/>
              <w:left w:val="single" w:sz="4" w:space="0" w:color="auto"/>
              <w:bottom w:val="single" w:sz="4" w:space="0" w:color="auto"/>
              <w:right w:val="single" w:sz="4" w:space="0" w:color="auto"/>
            </w:tcBorders>
            <w:vAlign w:val="center"/>
          </w:tcPr>
          <w:p w14:paraId="4D7E778C"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tcPr>
          <w:p w14:paraId="07BD1639" w14:textId="77777777" w:rsidR="00E17DB1" w:rsidRPr="00E17DB1" w:rsidRDefault="00E17DB1" w:rsidP="00E17DB1">
            <w:pPr>
              <w:rPr>
                <w:rFonts w:ascii="仿宋" w:eastAsia="仿宋" w:hAnsi="仿宋" w:hint="eastAsia"/>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7C0A2C72" w14:textId="77777777" w:rsidR="00E17DB1" w:rsidRPr="00E17DB1" w:rsidRDefault="00E17DB1" w:rsidP="00E17DB1">
            <w:pPr>
              <w:rPr>
                <w:rFonts w:ascii="仿宋" w:eastAsia="仿宋" w:hAnsi="仿宋" w:hint="eastAsia"/>
              </w:rPr>
            </w:pPr>
            <w:r w:rsidRPr="00E17DB1">
              <w:rPr>
                <w:rFonts w:ascii="仿宋" w:eastAsia="仿宋" w:hAnsi="仿宋" w:hint="eastAsia"/>
              </w:rPr>
              <w:t>省公安厅</w:t>
            </w:r>
          </w:p>
        </w:tc>
        <w:tc>
          <w:tcPr>
            <w:tcW w:w="837" w:type="dxa"/>
            <w:tcBorders>
              <w:top w:val="single" w:sz="4" w:space="0" w:color="auto"/>
              <w:left w:val="single" w:sz="4" w:space="0" w:color="auto"/>
              <w:bottom w:val="single" w:sz="4" w:space="0" w:color="auto"/>
              <w:right w:val="single" w:sz="4" w:space="0" w:color="auto"/>
            </w:tcBorders>
            <w:vAlign w:val="center"/>
            <w:hideMark/>
          </w:tcPr>
          <w:p w14:paraId="2D5803E8" w14:textId="77777777" w:rsidR="00E17DB1" w:rsidRPr="00E17DB1" w:rsidRDefault="00E17DB1" w:rsidP="00E17DB1">
            <w:pPr>
              <w:rPr>
                <w:rFonts w:ascii="仿宋" w:eastAsia="仿宋" w:hAnsi="仿宋" w:hint="eastAsia"/>
              </w:rPr>
            </w:pPr>
            <w:r w:rsidRPr="00E17DB1">
              <w:rPr>
                <w:rFonts w:ascii="仿宋" w:eastAsia="仿宋" w:hAnsi="仿宋" w:hint="eastAsia"/>
              </w:rPr>
              <w:t>境外非政府组织所在国家政府机关、我国驻境外非政府组织所在国家领使馆、国内相关政府</w:t>
            </w:r>
            <w:r w:rsidRPr="00E17DB1">
              <w:rPr>
                <w:rFonts w:ascii="仿宋" w:eastAsia="仿宋" w:hAnsi="仿宋" w:hint="eastAsia"/>
              </w:rPr>
              <w:lastRenderedPageBreak/>
              <w:t>机关、组织及个人</w:t>
            </w:r>
          </w:p>
        </w:tc>
        <w:tc>
          <w:tcPr>
            <w:tcW w:w="830" w:type="dxa"/>
            <w:tcBorders>
              <w:top w:val="single" w:sz="4" w:space="0" w:color="auto"/>
              <w:left w:val="single" w:sz="4" w:space="0" w:color="auto"/>
              <w:bottom w:val="single" w:sz="4" w:space="0" w:color="auto"/>
              <w:right w:val="single" w:sz="4" w:space="0" w:color="auto"/>
            </w:tcBorders>
            <w:vAlign w:val="center"/>
          </w:tcPr>
          <w:p w14:paraId="249AA3BD" w14:textId="77777777" w:rsidR="00E17DB1" w:rsidRPr="00E17DB1" w:rsidRDefault="00E17DB1" w:rsidP="00E17DB1">
            <w:pPr>
              <w:rPr>
                <w:rFonts w:ascii="仿宋" w:eastAsia="仿宋" w:hAnsi="仿宋" w:hint="eastAsia"/>
              </w:rPr>
            </w:pPr>
          </w:p>
        </w:tc>
      </w:tr>
      <w:tr w:rsidR="00E17DB1" w:rsidRPr="00E17DB1" w14:paraId="59B6D64B" w14:textId="77777777" w:rsidTr="00E17DB1">
        <w:trPr>
          <w:trHeight w:val="2470"/>
        </w:trPr>
        <w:tc>
          <w:tcPr>
            <w:tcW w:w="601" w:type="dxa"/>
            <w:tcBorders>
              <w:top w:val="single" w:sz="4" w:space="0" w:color="auto"/>
              <w:left w:val="single" w:sz="4" w:space="0" w:color="auto"/>
              <w:bottom w:val="single" w:sz="4" w:space="0" w:color="auto"/>
              <w:right w:val="single" w:sz="4" w:space="0" w:color="auto"/>
            </w:tcBorders>
            <w:vAlign w:val="center"/>
            <w:hideMark/>
          </w:tcPr>
          <w:p w14:paraId="1855AE95" w14:textId="77777777" w:rsidR="00E17DB1" w:rsidRPr="00E17DB1" w:rsidRDefault="00E17DB1" w:rsidP="00E17DB1">
            <w:pPr>
              <w:rPr>
                <w:rFonts w:ascii="仿宋" w:eastAsia="仿宋" w:hAnsi="仿宋" w:hint="eastAsia"/>
              </w:rPr>
            </w:pPr>
            <w:r w:rsidRPr="00E17DB1">
              <w:rPr>
                <w:rFonts w:ascii="仿宋" w:eastAsia="仿宋" w:hAnsi="仿宋" w:hint="eastAsia"/>
              </w:rPr>
              <w:t>2</w:t>
            </w:r>
          </w:p>
        </w:tc>
        <w:tc>
          <w:tcPr>
            <w:tcW w:w="887" w:type="dxa"/>
            <w:tcBorders>
              <w:top w:val="single" w:sz="4" w:space="0" w:color="auto"/>
              <w:left w:val="single" w:sz="4" w:space="0" w:color="auto"/>
              <w:bottom w:val="single" w:sz="4" w:space="0" w:color="auto"/>
              <w:right w:val="single" w:sz="4" w:space="0" w:color="auto"/>
            </w:tcBorders>
            <w:vAlign w:val="center"/>
            <w:hideMark/>
          </w:tcPr>
          <w:p w14:paraId="2A174E2A" w14:textId="77777777" w:rsidR="00E17DB1" w:rsidRPr="00E17DB1" w:rsidRDefault="00E17DB1" w:rsidP="00E17DB1">
            <w:pPr>
              <w:rPr>
                <w:rFonts w:ascii="仿宋" w:eastAsia="仿宋" w:hAnsi="仿宋" w:hint="eastAsia"/>
              </w:rPr>
            </w:pPr>
            <w:r w:rsidRPr="00E17DB1">
              <w:rPr>
                <w:rFonts w:ascii="仿宋" w:eastAsia="仿宋" w:hAnsi="仿宋" w:hint="eastAsia"/>
              </w:rPr>
              <w:t>境外非政府组织申请备案临时活动证明材料</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B1E7866" w14:textId="77777777" w:rsidR="00E17DB1" w:rsidRPr="00E17DB1" w:rsidRDefault="00E17DB1" w:rsidP="00E17DB1">
            <w:pPr>
              <w:rPr>
                <w:rFonts w:ascii="仿宋" w:eastAsia="仿宋" w:hAnsi="仿宋" w:hint="eastAsia"/>
              </w:rPr>
            </w:pPr>
            <w:r w:rsidRPr="00E17DB1">
              <w:rPr>
                <w:rFonts w:ascii="仿宋" w:eastAsia="仿宋" w:hAnsi="仿宋" w:hint="eastAsia"/>
              </w:rPr>
              <w:t>用于佐证境外非政府组织具有在我省开展临时活动资质</w:t>
            </w:r>
          </w:p>
        </w:tc>
        <w:tc>
          <w:tcPr>
            <w:tcW w:w="2300" w:type="dxa"/>
            <w:tcBorders>
              <w:top w:val="single" w:sz="4" w:space="0" w:color="auto"/>
              <w:left w:val="single" w:sz="4" w:space="0" w:color="auto"/>
              <w:bottom w:val="single" w:sz="4" w:space="0" w:color="auto"/>
              <w:right w:val="single" w:sz="4" w:space="0" w:color="auto"/>
            </w:tcBorders>
            <w:vAlign w:val="center"/>
            <w:hideMark/>
          </w:tcPr>
          <w:p w14:paraId="3AFDC469" w14:textId="77777777" w:rsidR="00E17DB1" w:rsidRPr="00E17DB1" w:rsidRDefault="00E17DB1" w:rsidP="00E17DB1">
            <w:pPr>
              <w:rPr>
                <w:rFonts w:ascii="仿宋" w:eastAsia="仿宋" w:hAnsi="仿宋" w:hint="eastAsia"/>
              </w:rPr>
            </w:pPr>
            <w:r w:rsidRPr="00E17DB1">
              <w:rPr>
                <w:rFonts w:ascii="仿宋" w:eastAsia="仿宋" w:hAnsi="仿宋" w:hint="eastAsia"/>
              </w:rPr>
              <w:t xml:space="preserve">《中华人民共和国境外非政府组织境内活动管理法》（2017年11月4日修正）第十七条 </w:t>
            </w:r>
            <w:r w:rsidRPr="00E17DB1">
              <w:rPr>
                <w:rFonts w:ascii="Calibri" w:eastAsia="仿宋" w:hAnsi="Calibri" w:cs="Calibri"/>
              </w:rPr>
              <w:t> </w:t>
            </w:r>
          </w:p>
        </w:tc>
        <w:tc>
          <w:tcPr>
            <w:tcW w:w="2218" w:type="dxa"/>
            <w:tcBorders>
              <w:top w:val="single" w:sz="4" w:space="0" w:color="auto"/>
              <w:left w:val="single" w:sz="4" w:space="0" w:color="auto"/>
              <w:bottom w:val="single" w:sz="4" w:space="0" w:color="auto"/>
              <w:right w:val="single" w:sz="4" w:space="0" w:color="auto"/>
            </w:tcBorders>
            <w:vAlign w:val="center"/>
          </w:tcPr>
          <w:p w14:paraId="3464C471" w14:textId="77777777" w:rsidR="00E17DB1" w:rsidRPr="00E17DB1" w:rsidRDefault="00E17DB1" w:rsidP="00E17DB1">
            <w:pPr>
              <w:rPr>
                <w:rFonts w:ascii="仿宋" w:eastAsia="仿宋" w:hAnsi="仿宋" w:hint="eastAsia"/>
              </w:rPr>
            </w:pPr>
          </w:p>
        </w:tc>
        <w:tc>
          <w:tcPr>
            <w:tcW w:w="2070" w:type="dxa"/>
            <w:tcBorders>
              <w:top w:val="single" w:sz="4" w:space="0" w:color="auto"/>
              <w:left w:val="single" w:sz="4" w:space="0" w:color="auto"/>
              <w:bottom w:val="single" w:sz="4" w:space="0" w:color="auto"/>
              <w:right w:val="single" w:sz="4" w:space="0" w:color="auto"/>
            </w:tcBorders>
            <w:vAlign w:val="center"/>
          </w:tcPr>
          <w:p w14:paraId="18D0E3CB"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tcPr>
          <w:p w14:paraId="20BF93D4" w14:textId="77777777" w:rsidR="00E17DB1" w:rsidRPr="00E17DB1" w:rsidRDefault="00E17DB1" w:rsidP="00E17DB1">
            <w:pPr>
              <w:rPr>
                <w:rFonts w:ascii="仿宋" w:eastAsia="仿宋" w:hAnsi="仿宋" w:hint="eastAsia"/>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7096DE84" w14:textId="77777777" w:rsidR="00E17DB1" w:rsidRPr="00E17DB1" w:rsidRDefault="00E17DB1" w:rsidP="00E17DB1">
            <w:pPr>
              <w:rPr>
                <w:rFonts w:ascii="仿宋" w:eastAsia="仿宋" w:hAnsi="仿宋" w:hint="eastAsia"/>
              </w:rPr>
            </w:pPr>
            <w:r w:rsidRPr="00E17DB1">
              <w:rPr>
                <w:rFonts w:ascii="仿宋" w:eastAsia="仿宋" w:hAnsi="仿宋" w:hint="eastAsia"/>
              </w:rPr>
              <w:t>省公安厅</w:t>
            </w:r>
          </w:p>
        </w:tc>
        <w:tc>
          <w:tcPr>
            <w:tcW w:w="837" w:type="dxa"/>
            <w:tcBorders>
              <w:top w:val="single" w:sz="4" w:space="0" w:color="auto"/>
              <w:left w:val="single" w:sz="4" w:space="0" w:color="auto"/>
              <w:bottom w:val="single" w:sz="4" w:space="0" w:color="auto"/>
              <w:right w:val="single" w:sz="4" w:space="0" w:color="auto"/>
            </w:tcBorders>
            <w:vAlign w:val="center"/>
            <w:hideMark/>
          </w:tcPr>
          <w:p w14:paraId="66E35820" w14:textId="77777777" w:rsidR="00E17DB1" w:rsidRPr="00E17DB1" w:rsidRDefault="00E17DB1" w:rsidP="00E17DB1">
            <w:pPr>
              <w:rPr>
                <w:rFonts w:ascii="仿宋" w:eastAsia="仿宋" w:hAnsi="仿宋" w:hint="eastAsia"/>
              </w:rPr>
            </w:pPr>
            <w:r w:rsidRPr="00E17DB1">
              <w:rPr>
                <w:rFonts w:ascii="仿宋" w:eastAsia="仿宋" w:hAnsi="仿宋" w:hint="eastAsia"/>
              </w:rPr>
              <w:t>境外非政府组织所在国家政府机关、我国驻境外非政府组织所在国家领使馆、国内相关</w:t>
            </w:r>
            <w:r w:rsidRPr="00E17DB1">
              <w:rPr>
                <w:rFonts w:ascii="仿宋" w:eastAsia="仿宋" w:hAnsi="仿宋" w:hint="eastAsia"/>
              </w:rPr>
              <w:lastRenderedPageBreak/>
              <w:t>政府机关、组织及个人</w:t>
            </w:r>
          </w:p>
        </w:tc>
        <w:tc>
          <w:tcPr>
            <w:tcW w:w="830" w:type="dxa"/>
            <w:tcBorders>
              <w:top w:val="single" w:sz="4" w:space="0" w:color="auto"/>
              <w:left w:val="single" w:sz="4" w:space="0" w:color="auto"/>
              <w:bottom w:val="single" w:sz="4" w:space="0" w:color="auto"/>
              <w:right w:val="single" w:sz="4" w:space="0" w:color="auto"/>
            </w:tcBorders>
            <w:vAlign w:val="center"/>
          </w:tcPr>
          <w:p w14:paraId="3AB8AC4D" w14:textId="77777777" w:rsidR="00E17DB1" w:rsidRPr="00E17DB1" w:rsidRDefault="00E17DB1" w:rsidP="00E17DB1">
            <w:pPr>
              <w:rPr>
                <w:rFonts w:ascii="仿宋" w:eastAsia="仿宋" w:hAnsi="仿宋" w:hint="eastAsia"/>
              </w:rPr>
            </w:pPr>
          </w:p>
        </w:tc>
      </w:tr>
      <w:tr w:rsidR="00E17DB1" w:rsidRPr="00E17DB1" w14:paraId="0B89D554" w14:textId="77777777" w:rsidTr="00E17DB1">
        <w:trPr>
          <w:trHeight w:val="1260"/>
        </w:trPr>
        <w:tc>
          <w:tcPr>
            <w:tcW w:w="601" w:type="dxa"/>
            <w:tcBorders>
              <w:top w:val="single" w:sz="4" w:space="0" w:color="auto"/>
              <w:left w:val="single" w:sz="4" w:space="0" w:color="auto"/>
              <w:bottom w:val="single" w:sz="4" w:space="0" w:color="auto"/>
              <w:right w:val="single" w:sz="4" w:space="0" w:color="auto"/>
            </w:tcBorders>
            <w:vAlign w:val="center"/>
            <w:hideMark/>
          </w:tcPr>
          <w:p w14:paraId="5647F0A8" w14:textId="77777777" w:rsidR="00E17DB1" w:rsidRPr="00E17DB1" w:rsidRDefault="00E17DB1" w:rsidP="00E17DB1">
            <w:pPr>
              <w:rPr>
                <w:rFonts w:ascii="仿宋" w:eastAsia="仿宋" w:hAnsi="仿宋" w:hint="eastAsia"/>
              </w:rPr>
            </w:pPr>
            <w:r w:rsidRPr="00E17DB1">
              <w:rPr>
                <w:rFonts w:ascii="仿宋" w:eastAsia="仿宋" w:hAnsi="仿宋" w:hint="eastAsia"/>
              </w:rPr>
              <w:t>3</w:t>
            </w:r>
          </w:p>
        </w:tc>
        <w:tc>
          <w:tcPr>
            <w:tcW w:w="887" w:type="dxa"/>
            <w:tcBorders>
              <w:top w:val="single" w:sz="4" w:space="0" w:color="auto"/>
              <w:left w:val="single" w:sz="4" w:space="0" w:color="auto"/>
              <w:bottom w:val="single" w:sz="4" w:space="0" w:color="auto"/>
              <w:right w:val="single" w:sz="4" w:space="0" w:color="auto"/>
            </w:tcBorders>
            <w:vAlign w:val="center"/>
            <w:hideMark/>
          </w:tcPr>
          <w:p w14:paraId="20E84F13" w14:textId="77777777" w:rsidR="00E17DB1" w:rsidRPr="00E17DB1" w:rsidRDefault="00E17DB1" w:rsidP="00E17DB1">
            <w:pPr>
              <w:rPr>
                <w:rFonts w:ascii="仿宋" w:eastAsia="仿宋" w:hAnsi="仿宋" w:hint="eastAsia"/>
              </w:rPr>
            </w:pPr>
            <w:r w:rsidRPr="00E17DB1">
              <w:rPr>
                <w:rFonts w:ascii="仿宋" w:eastAsia="仿宋" w:hAnsi="仿宋" w:hint="eastAsia"/>
              </w:rPr>
              <w:t>亲属关系证明（结婚证、户口簿、出生证明等不能证明的）</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B2E50EA" w14:textId="77777777" w:rsidR="00E17DB1" w:rsidRPr="00E17DB1" w:rsidRDefault="00E17DB1" w:rsidP="00E17DB1">
            <w:pPr>
              <w:rPr>
                <w:rFonts w:ascii="仿宋" w:eastAsia="仿宋" w:hAnsi="仿宋" w:hint="eastAsia"/>
              </w:rPr>
            </w:pPr>
            <w:r w:rsidRPr="00E17DB1">
              <w:rPr>
                <w:rFonts w:ascii="仿宋" w:eastAsia="仿宋" w:hAnsi="仿宋" w:hint="eastAsia"/>
              </w:rPr>
              <w:t>办理户口登记、迁移等</w:t>
            </w:r>
          </w:p>
        </w:tc>
        <w:tc>
          <w:tcPr>
            <w:tcW w:w="2300" w:type="dxa"/>
            <w:tcBorders>
              <w:top w:val="single" w:sz="4" w:space="0" w:color="auto"/>
              <w:left w:val="single" w:sz="4" w:space="0" w:color="auto"/>
              <w:bottom w:val="single" w:sz="4" w:space="0" w:color="auto"/>
              <w:right w:val="single" w:sz="4" w:space="0" w:color="auto"/>
            </w:tcBorders>
            <w:vAlign w:val="center"/>
          </w:tcPr>
          <w:p w14:paraId="0AE2DFA7"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hideMark/>
          </w:tcPr>
          <w:p w14:paraId="3CAAB773"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《中华人民共和国户口登记条例》（1958年1月9日主席令公布，1958年1月9日起施行）第十七条、第十九条</w:t>
            </w:r>
          </w:p>
        </w:tc>
        <w:tc>
          <w:tcPr>
            <w:tcW w:w="2070" w:type="dxa"/>
            <w:tcBorders>
              <w:top w:val="single" w:sz="4" w:space="0" w:color="auto"/>
              <w:left w:val="single" w:sz="4" w:space="0" w:color="auto"/>
              <w:bottom w:val="single" w:sz="4" w:space="0" w:color="auto"/>
              <w:right w:val="single" w:sz="4" w:space="0" w:color="auto"/>
            </w:tcBorders>
            <w:vAlign w:val="center"/>
          </w:tcPr>
          <w:p w14:paraId="7C4C8FF0"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203AF03D" w14:textId="77777777" w:rsidR="00E17DB1" w:rsidRPr="00E17DB1" w:rsidRDefault="00E17DB1" w:rsidP="00E17DB1">
            <w:pPr>
              <w:rPr>
                <w:rFonts w:ascii="仿宋" w:eastAsia="仿宋" w:hAnsi="仿宋" w:hint="eastAsia"/>
              </w:rPr>
            </w:pPr>
            <w:r w:rsidRPr="00E17DB1">
              <w:rPr>
                <w:rFonts w:ascii="仿宋" w:eastAsia="仿宋" w:hAnsi="仿宋" w:hint="eastAsia"/>
              </w:rPr>
              <w:t>公安部等12部门联合印发的《关于改进和规范公安派出所出具证明工作的意见》（公通字〔2016〕21号）第二条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1F05FE" w14:textId="77777777" w:rsidR="00E17DB1" w:rsidRPr="00E17DB1" w:rsidRDefault="00E17DB1" w:rsidP="00E17DB1">
            <w:pPr>
              <w:rPr>
                <w:rFonts w:ascii="仿宋" w:eastAsia="仿宋" w:hAnsi="仿宋" w:hint="eastAsia"/>
              </w:rPr>
            </w:pPr>
            <w:r w:rsidRPr="00E17DB1">
              <w:rPr>
                <w:rFonts w:ascii="仿宋" w:eastAsia="仿宋" w:hAnsi="仿宋" w:hint="eastAsia"/>
              </w:rPr>
              <w:t>户口登记、户口迁入地公安派出所</w:t>
            </w:r>
          </w:p>
        </w:tc>
        <w:tc>
          <w:tcPr>
            <w:tcW w:w="837" w:type="dxa"/>
            <w:tcBorders>
              <w:top w:val="single" w:sz="4" w:space="0" w:color="auto"/>
              <w:left w:val="single" w:sz="4" w:space="0" w:color="auto"/>
              <w:bottom w:val="single" w:sz="4" w:space="0" w:color="auto"/>
              <w:right w:val="single" w:sz="4" w:space="0" w:color="auto"/>
            </w:tcBorders>
            <w:vAlign w:val="center"/>
            <w:hideMark/>
          </w:tcPr>
          <w:p w14:paraId="11358CBC" w14:textId="77777777" w:rsidR="00E17DB1" w:rsidRPr="00E17DB1" w:rsidRDefault="00E17DB1" w:rsidP="00E17DB1">
            <w:pPr>
              <w:rPr>
                <w:rFonts w:ascii="仿宋" w:eastAsia="仿宋" w:hAnsi="仿宋" w:hint="eastAsia"/>
              </w:rPr>
            </w:pPr>
            <w:r w:rsidRPr="00E17DB1">
              <w:rPr>
                <w:rFonts w:ascii="仿宋" w:eastAsia="仿宋" w:hAnsi="仿宋" w:hint="eastAsia"/>
              </w:rPr>
              <w:t>原户口所在地公安派出所</w:t>
            </w:r>
          </w:p>
        </w:tc>
        <w:tc>
          <w:tcPr>
            <w:tcW w:w="830" w:type="dxa"/>
            <w:tcBorders>
              <w:top w:val="single" w:sz="4" w:space="0" w:color="auto"/>
              <w:left w:val="single" w:sz="4" w:space="0" w:color="auto"/>
              <w:bottom w:val="single" w:sz="4" w:space="0" w:color="auto"/>
              <w:right w:val="single" w:sz="4" w:space="0" w:color="auto"/>
            </w:tcBorders>
            <w:vAlign w:val="center"/>
          </w:tcPr>
          <w:p w14:paraId="4E64C942" w14:textId="77777777" w:rsidR="00E17DB1" w:rsidRPr="00E17DB1" w:rsidRDefault="00E17DB1" w:rsidP="00E17DB1">
            <w:pPr>
              <w:rPr>
                <w:rFonts w:ascii="仿宋" w:eastAsia="仿宋" w:hAnsi="仿宋" w:hint="eastAsia"/>
              </w:rPr>
            </w:pPr>
          </w:p>
        </w:tc>
      </w:tr>
      <w:tr w:rsidR="00E17DB1" w:rsidRPr="00E17DB1" w14:paraId="67DB1096" w14:textId="77777777" w:rsidTr="00E17DB1">
        <w:trPr>
          <w:trHeight w:val="1510"/>
        </w:trPr>
        <w:tc>
          <w:tcPr>
            <w:tcW w:w="601" w:type="dxa"/>
            <w:tcBorders>
              <w:top w:val="single" w:sz="4" w:space="0" w:color="auto"/>
              <w:left w:val="single" w:sz="4" w:space="0" w:color="auto"/>
              <w:bottom w:val="single" w:sz="4" w:space="0" w:color="auto"/>
              <w:right w:val="single" w:sz="4" w:space="0" w:color="auto"/>
            </w:tcBorders>
            <w:vAlign w:val="center"/>
            <w:hideMark/>
          </w:tcPr>
          <w:p w14:paraId="41C99DA8" w14:textId="77777777" w:rsidR="00E17DB1" w:rsidRPr="00E17DB1" w:rsidRDefault="00E17DB1" w:rsidP="00E17DB1">
            <w:pPr>
              <w:rPr>
                <w:rFonts w:ascii="仿宋" w:eastAsia="仿宋" w:hAnsi="仿宋" w:hint="eastAsia"/>
              </w:rPr>
            </w:pPr>
            <w:r w:rsidRPr="00E17DB1">
              <w:rPr>
                <w:rFonts w:ascii="仿宋" w:eastAsia="仿宋" w:hAnsi="仿宋" w:hint="eastAsia"/>
              </w:rPr>
              <w:t>4</w:t>
            </w:r>
          </w:p>
        </w:tc>
        <w:tc>
          <w:tcPr>
            <w:tcW w:w="887" w:type="dxa"/>
            <w:tcBorders>
              <w:top w:val="single" w:sz="4" w:space="0" w:color="auto"/>
              <w:left w:val="single" w:sz="4" w:space="0" w:color="auto"/>
              <w:bottom w:val="single" w:sz="4" w:space="0" w:color="auto"/>
              <w:right w:val="single" w:sz="4" w:space="0" w:color="auto"/>
            </w:tcBorders>
            <w:vAlign w:val="center"/>
            <w:hideMark/>
          </w:tcPr>
          <w:p w14:paraId="6EB1FAF6" w14:textId="77777777" w:rsidR="00E17DB1" w:rsidRPr="00E17DB1" w:rsidRDefault="00E17DB1" w:rsidP="00E17DB1">
            <w:pPr>
              <w:rPr>
                <w:rFonts w:ascii="仿宋" w:eastAsia="仿宋" w:hAnsi="仿宋" w:hint="eastAsia"/>
              </w:rPr>
            </w:pPr>
            <w:r w:rsidRPr="00E17DB1">
              <w:rPr>
                <w:rFonts w:ascii="仿宋" w:eastAsia="仿宋" w:hAnsi="仿宋" w:hint="eastAsia"/>
              </w:rPr>
              <w:t>用于办理居住证的连续就读证明（学生证等证件类不能证明</w:t>
            </w:r>
            <w:r w:rsidRPr="00E17DB1">
              <w:rPr>
                <w:rFonts w:ascii="仿宋" w:eastAsia="仿宋" w:hAnsi="仿宋" w:hint="eastAsia"/>
              </w:rPr>
              <w:lastRenderedPageBreak/>
              <w:t>的）</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CF5B3C4" w14:textId="77777777" w:rsidR="00E17DB1" w:rsidRPr="00E17DB1" w:rsidRDefault="00E17DB1" w:rsidP="00E17DB1">
            <w:pPr>
              <w:rPr>
                <w:rFonts w:ascii="仿宋" w:eastAsia="仿宋" w:hAnsi="仿宋" w:hint="eastAsia"/>
              </w:rPr>
            </w:pPr>
            <w:r w:rsidRPr="00E17DB1">
              <w:rPr>
                <w:rFonts w:ascii="仿宋" w:eastAsia="仿宋" w:hAnsi="仿宋" w:hint="eastAsia"/>
              </w:rPr>
              <w:lastRenderedPageBreak/>
              <w:t>用于办理居住证</w:t>
            </w:r>
          </w:p>
        </w:tc>
        <w:tc>
          <w:tcPr>
            <w:tcW w:w="2300" w:type="dxa"/>
            <w:tcBorders>
              <w:top w:val="single" w:sz="4" w:space="0" w:color="auto"/>
              <w:left w:val="single" w:sz="4" w:space="0" w:color="auto"/>
              <w:bottom w:val="single" w:sz="4" w:space="0" w:color="auto"/>
              <w:right w:val="single" w:sz="4" w:space="0" w:color="auto"/>
            </w:tcBorders>
            <w:vAlign w:val="center"/>
          </w:tcPr>
          <w:p w14:paraId="38FE3E8B"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hideMark/>
          </w:tcPr>
          <w:p w14:paraId="0CB23A42" w14:textId="77777777" w:rsidR="00E17DB1" w:rsidRPr="00E17DB1" w:rsidRDefault="00E17DB1" w:rsidP="00E17DB1">
            <w:pPr>
              <w:rPr>
                <w:rFonts w:ascii="仿宋" w:eastAsia="仿宋" w:hAnsi="仿宋" w:hint="eastAsia"/>
              </w:rPr>
            </w:pPr>
            <w:r w:rsidRPr="00E17DB1">
              <w:rPr>
                <w:rFonts w:ascii="仿宋" w:eastAsia="仿宋" w:hAnsi="仿宋" w:hint="eastAsia"/>
              </w:rPr>
              <w:t xml:space="preserve">《居住证暂行条例》（国务院令第663号）第九条 </w:t>
            </w:r>
            <w:r w:rsidRPr="00E17DB1">
              <w:rPr>
                <w:rFonts w:ascii="Calibri" w:eastAsia="仿宋" w:hAnsi="Calibri" w:cs="Calibri"/>
              </w:rPr>
              <w:t> </w:t>
            </w:r>
          </w:p>
        </w:tc>
        <w:tc>
          <w:tcPr>
            <w:tcW w:w="2070" w:type="dxa"/>
            <w:tcBorders>
              <w:top w:val="single" w:sz="4" w:space="0" w:color="auto"/>
              <w:left w:val="single" w:sz="4" w:space="0" w:color="auto"/>
              <w:bottom w:val="single" w:sz="4" w:space="0" w:color="auto"/>
              <w:right w:val="single" w:sz="4" w:space="0" w:color="auto"/>
            </w:tcBorders>
            <w:vAlign w:val="center"/>
          </w:tcPr>
          <w:p w14:paraId="2C71AEB3"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tcPr>
          <w:p w14:paraId="2047CFC3" w14:textId="77777777" w:rsidR="00E17DB1" w:rsidRPr="00E17DB1" w:rsidRDefault="00E17DB1" w:rsidP="00E17DB1">
            <w:pPr>
              <w:rPr>
                <w:rFonts w:ascii="仿宋" w:eastAsia="仿宋" w:hAnsi="仿宋" w:hint="eastAsia"/>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7DFA314B" w14:textId="77777777" w:rsidR="00E17DB1" w:rsidRPr="00E17DB1" w:rsidRDefault="00E17DB1" w:rsidP="00E17DB1">
            <w:pPr>
              <w:rPr>
                <w:rFonts w:ascii="仿宋" w:eastAsia="仿宋" w:hAnsi="仿宋" w:hint="eastAsia"/>
              </w:rPr>
            </w:pPr>
            <w:r w:rsidRPr="00E17DB1">
              <w:rPr>
                <w:rFonts w:ascii="仿宋" w:eastAsia="仿宋" w:hAnsi="仿宋" w:hint="eastAsia"/>
              </w:rPr>
              <w:t>居住地公安派出所</w:t>
            </w:r>
          </w:p>
        </w:tc>
        <w:tc>
          <w:tcPr>
            <w:tcW w:w="837" w:type="dxa"/>
            <w:tcBorders>
              <w:top w:val="single" w:sz="4" w:space="0" w:color="auto"/>
              <w:left w:val="single" w:sz="4" w:space="0" w:color="auto"/>
              <w:bottom w:val="single" w:sz="4" w:space="0" w:color="auto"/>
              <w:right w:val="single" w:sz="4" w:space="0" w:color="auto"/>
            </w:tcBorders>
            <w:vAlign w:val="center"/>
            <w:hideMark/>
          </w:tcPr>
          <w:p w14:paraId="02421910" w14:textId="77777777" w:rsidR="00E17DB1" w:rsidRPr="00E17DB1" w:rsidRDefault="00E17DB1" w:rsidP="00E17DB1">
            <w:pPr>
              <w:rPr>
                <w:rFonts w:ascii="仿宋" w:eastAsia="仿宋" w:hAnsi="仿宋" w:hint="eastAsia"/>
              </w:rPr>
            </w:pPr>
            <w:r w:rsidRPr="00E17DB1">
              <w:rPr>
                <w:rFonts w:ascii="仿宋" w:eastAsia="仿宋" w:hAnsi="仿宋" w:hint="eastAsia"/>
              </w:rPr>
              <w:t>全日制小学、中学、中高等职业学校或普通高</w:t>
            </w:r>
            <w:r w:rsidRPr="00E17DB1">
              <w:rPr>
                <w:rFonts w:ascii="仿宋" w:eastAsia="仿宋" w:hAnsi="仿宋" w:hint="eastAsia"/>
              </w:rPr>
              <w:lastRenderedPageBreak/>
              <w:t>等学校</w:t>
            </w:r>
          </w:p>
        </w:tc>
        <w:tc>
          <w:tcPr>
            <w:tcW w:w="830" w:type="dxa"/>
            <w:tcBorders>
              <w:top w:val="single" w:sz="4" w:space="0" w:color="auto"/>
              <w:left w:val="single" w:sz="4" w:space="0" w:color="auto"/>
              <w:bottom w:val="single" w:sz="4" w:space="0" w:color="auto"/>
              <w:right w:val="single" w:sz="4" w:space="0" w:color="auto"/>
            </w:tcBorders>
            <w:vAlign w:val="center"/>
          </w:tcPr>
          <w:p w14:paraId="3CC83662" w14:textId="77777777" w:rsidR="00E17DB1" w:rsidRPr="00E17DB1" w:rsidRDefault="00E17DB1" w:rsidP="00E17DB1">
            <w:pPr>
              <w:rPr>
                <w:rFonts w:ascii="仿宋" w:eastAsia="仿宋" w:hAnsi="仿宋" w:hint="eastAsia"/>
              </w:rPr>
            </w:pPr>
          </w:p>
        </w:tc>
      </w:tr>
      <w:tr w:rsidR="00E17DB1" w:rsidRPr="00E17DB1" w14:paraId="7AE8CEA6" w14:textId="77777777" w:rsidTr="00E17DB1">
        <w:trPr>
          <w:trHeight w:val="1730"/>
        </w:trPr>
        <w:tc>
          <w:tcPr>
            <w:tcW w:w="601" w:type="dxa"/>
            <w:tcBorders>
              <w:top w:val="single" w:sz="4" w:space="0" w:color="auto"/>
              <w:left w:val="single" w:sz="4" w:space="0" w:color="auto"/>
              <w:bottom w:val="single" w:sz="4" w:space="0" w:color="auto"/>
              <w:right w:val="single" w:sz="4" w:space="0" w:color="auto"/>
            </w:tcBorders>
            <w:vAlign w:val="center"/>
            <w:hideMark/>
          </w:tcPr>
          <w:p w14:paraId="5A184A2B" w14:textId="77777777" w:rsidR="00E17DB1" w:rsidRPr="00E17DB1" w:rsidRDefault="00E17DB1" w:rsidP="00E17DB1">
            <w:pPr>
              <w:rPr>
                <w:rFonts w:ascii="仿宋" w:eastAsia="仿宋" w:hAnsi="仿宋" w:hint="eastAsia"/>
              </w:rPr>
            </w:pPr>
            <w:r w:rsidRPr="00E17DB1">
              <w:rPr>
                <w:rFonts w:ascii="仿宋" w:eastAsia="仿宋" w:hAnsi="仿宋" w:hint="eastAsia"/>
              </w:rPr>
              <w:t>5</w:t>
            </w:r>
          </w:p>
        </w:tc>
        <w:tc>
          <w:tcPr>
            <w:tcW w:w="887" w:type="dxa"/>
            <w:tcBorders>
              <w:top w:val="single" w:sz="4" w:space="0" w:color="auto"/>
              <w:left w:val="single" w:sz="4" w:space="0" w:color="auto"/>
              <w:bottom w:val="single" w:sz="4" w:space="0" w:color="auto"/>
              <w:right w:val="single" w:sz="4" w:space="0" w:color="auto"/>
            </w:tcBorders>
            <w:vAlign w:val="center"/>
            <w:hideMark/>
          </w:tcPr>
          <w:p w14:paraId="70E2413D" w14:textId="77777777" w:rsidR="00E17DB1" w:rsidRPr="00E17DB1" w:rsidRDefault="00E17DB1" w:rsidP="00E17DB1">
            <w:pPr>
              <w:rPr>
                <w:rFonts w:ascii="仿宋" w:eastAsia="仿宋" w:hAnsi="仿宋" w:hint="eastAsia"/>
              </w:rPr>
            </w:pPr>
            <w:r w:rsidRPr="00E17DB1">
              <w:rPr>
                <w:rFonts w:ascii="仿宋" w:eastAsia="仿宋" w:hAnsi="仿宋" w:hint="eastAsia"/>
              </w:rPr>
              <w:t>用于办理居住证的就业证明（工商营业执照、劳动合同证件类不能证明的）</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2EDB766" w14:textId="77777777" w:rsidR="00E17DB1" w:rsidRPr="00E17DB1" w:rsidRDefault="00E17DB1" w:rsidP="00E17DB1">
            <w:pPr>
              <w:rPr>
                <w:rFonts w:ascii="仿宋" w:eastAsia="仿宋" w:hAnsi="仿宋" w:hint="eastAsia"/>
              </w:rPr>
            </w:pPr>
            <w:r w:rsidRPr="00E17DB1">
              <w:rPr>
                <w:rFonts w:ascii="仿宋" w:eastAsia="仿宋" w:hAnsi="仿宋" w:hint="eastAsia"/>
              </w:rPr>
              <w:t>用于办理居住证</w:t>
            </w:r>
          </w:p>
        </w:tc>
        <w:tc>
          <w:tcPr>
            <w:tcW w:w="2300" w:type="dxa"/>
            <w:tcBorders>
              <w:top w:val="single" w:sz="4" w:space="0" w:color="auto"/>
              <w:left w:val="single" w:sz="4" w:space="0" w:color="auto"/>
              <w:bottom w:val="single" w:sz="4" w:space="0" w:color="auto"/>
              <w:right w:val="single" w:sz="4" w:space="0" w:color="auto"/>
            </w:tcBorders>
            <w:vAlign w:val="center"/>
          </w:tcPr>
          <w:p w14:paraId="64A18FCE"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hideMark/>
          </w:tcPr>
          <w:p w14:paraId="2516C42E" w14:textId="77777777" w:rsidR="00E17DB1" w:rsidRPr="00E17DB1" w:rsidRDefault="00E17DB1" w:rsidP="00E17DB1">
            <w:pPr>
              <w:rPr>
                <w:rFonts w:ascii="仿宋" w:eastAsia="仿宋" w:hAnsi="仿宋" w:hint="eastAsia"/>
              </w:rPr>
            </w:pPr>
            <w:r w:rsidRPr="00E17DB1">
              <w:rPr>
                <w:rFonts w:ascii="仿宋" w:eastAsia="仿宋" w:hAnsi="仿宋" w:hint="eastAsia"/>
              </w:rPr>
              <w:t>《居住证暂行条例》（国务院令第663号）第九条</w:t>
            </w:r>
          </w:p>
        </w:tc>
        <w:tc>
          <w:tcPr>
            <w:tcW w:w="2070" w:type="dxa"/>
            <w:tcBorders>
              <w:top w:val="single" w:sz="4" w:space="0" w:color="auto"/>
              <w:left w:val="single" w:sz="4" w:space="0" w:color="auto"/>
              <w:bottom w:val="single" w:sz="4" w:space="0" w:color="auto"/>
              <w:right w:val="single" w:sz="4" w:space="0" w:color="auto"/>
            </w:tcBorders>
            <w:vAlign w:val="center"/>
          </w:tcPr>
          <w:p w14:paraId="7570D33A"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tcPr>
          <w:p w14:paraId="046452F5" w14:textId="77777777" w:rsidR="00E17DB1" w:rsidRPr="00E17DB1" w:rsidRDefault="00E17DB1" w:rsidP="00E17DB1">
            <w:pPr>
              <w:rPr>
                <w:rFonts w:ascii="仿宋" w:eastAsia="仿宋" w:hAnsi="仿宋" w:hint="eastAsia"/>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17CF3049" w14:textId="77777777" w:rsidR="00E17DB1" w:rsidRPr="00E17DB1" w:rsidRDefault="00E17DB1" w:rsidP="00E17DB1">
            <w:pPr>
              <w:rPr>
                <w:rFonts w:ascii="仿宋" w:eastAsia="仿宋" w:hAnsi="仿宋" w:hint="eastAsia"/>
              </w:rPr>
            </w:pPr>
            <w:r w:rsidRPr="00E17DB1">
              <w:rPr>
                <w:rFonts w:ascii="仿宋" w:eastAsia="仿宋" w:hAnsi="仿宋" w:hint="eastAsia"/>
              </w:rPr>
              <w:t>居住地公安派出所</w:t>
            </w:r>
          </w:p>
        </w:tc>
        <w:tc>
          <w:tcPr>
            <w:tcW w:w="837" w:type="dxa"/>
            <w:tcBorders>
              <w:top w:val="single" w:sz="4" w:space="0" w:color="auto"/>
              <w:left w:val="single" w:sz="4" w:space="0" w:color="auto"/>
              <w:bottom w:val="single" w:sz="4" w:space="0" w:color="auto"/>
              <w:right w:val="single" w:sz="4" w:space="0" w:color="auto"/>
            </w:tcBorders>
            <w:vAlign w:val="center"/>
            <w:hideMark/>
          </w:tcPr>
          <w:p w14:paraId="027C2B9A" w14:textId="77777777" w:rsidR="00E17DB1" w:rsidRPr="00E17DB1" w:rsidRDefault="00E17DB1" w:rsidP="00E17DB1">
            <w:pPr>
              <w:rPr>
                <w:rFonts w:ascii="仿宋" w:eastAsia="仿宋" w:hAnsi="仿宋" w:hint="eastAsia"/>
              </w:rPr>
            </w:pPr>
            <w:r w:rsidRPr="00E17DB1">
              <w:rPr>
                <w:rFonts w:ascii="仿宋" w:eastAsia="仿宋" w:hAnsi="仿宋" w:hint="eastAsia"/>
              </w:rPr>
              <w:t>用人单位</w:t>
            </w:r>
          </w:p>
        </w:tc>
        <w:tc>
          <w:tcPr>
            <w:tcW w:w="830" w:type="dxa"/>
            <w:tcBorders>
              <w:top w:val="single" w:sz="4" w:space="0" w:color="auto"/>
              <w:left w:val="single" w:sz="4" w:space="0" w:color="auto"/>
              <w:bottom w:val="single" w:sz="4" w:space="0" w:color="auto"/>
              <w:right w:val="single" w:sz="4" w:space="0" w:color="auto"/>
            </w:tcBorders>
            <w:vAlign w:val="center"/>
          </w:tcPr>
          <w:p w14:paraId="70A16691" w14:textId="77777777" w:rsidR="00E17DB1" w:rsidRPr="00E17DB1" w:rsidRDefault="00E17DB1" w:rsidP="00E17DB1">
            <w:pPr>
              <w:rPr>
                <w:rFonts w:ascii="仿宋" w:eastAsia="仿宋" w:hAnsi="仿宋" w:hint="eastAsia"/>
              </w:rPr>
            </w:pPr>
          </w:p>
        </w:tc>
      </w:tr>
      <w:tr w:rsidR="00E17DB1" w:rsidRPr="00E17DB1" w14:paraId="0C3416AC" w14:textId="77777777" w:rsidTr="00E17DB1">
        <w:trPr>
          <w:trHeight w:val="1650"/>
        </w:trPr>
        <w:tc>
          <w:tcPr>
            <w:tcW w:w="601" w:type="dxa"/>
            <w:tcBorders>
              <w:top w:val="single" w:sz="4" w:space="0" w:color="auto"/>
              <w:left w:val="single" w:sz="4" w:space="0" w:color="auto"/>
              <w:bottom w:val="single" w:sz="4" w:space="0" w:color="auto"/>
              <w:right w:val="single" w:sz="4" w:space="0" w:color="auto"/>
            </w:tcBorders>
            <w:vAlign w:val="center"/>
            <w:hideMark/>
          </w:tcPr>
          <w:p w14:paraId="504C9E87" w14:textId="77777777" w:rsidR="00E17DB1" w:rsidRPr="00E17DB1" w:rsidRDefault="00E17DB1" w:rsidP="00E17DB1">
            <w:pPr>
              <w:rPr>
                <w:rFonts w:ascii="仿宋" w:eastAsia="仿宋" w:hAnsi="仿宋" w:hint="eastAsia"/>
              </w:rPr>
            </w:pPr>
            <w:r w:rsidRPr="00E17DB1">
              <w:rPr>
                <w:rFonts w:ascii="仿宋" w:eastAsia="仿宋" w:hAnsi="仿宋" w:hint="eastAsia"/>
              </w:rPr>
              <w:t>6</w:t>
            </w:r>
          </w:p>
        </w:tc>
        <w:tc>
          <w:tcPr>
            <w:tcW w:w="887" w:type="dxa"/>
            <w:tcBorders>
              <w:top w:val="single" w:sz="4" w:space="0" w:color="auto"/>
              <w:left w:val="single" w:sz="4" w:space="0" w:color="auto"/>
              <w:bottom w:val="single" w:sz="4" w:space="0" w:color="auto"/>
              <w:right w:val="single" w:sz="4" w:space="0" w:color="auto"/>
            </w:tcBorders>
            <w:vAlign w:val="center"/>
            <w:hideMark/>
          </w:tcPr>
          <w:p w14:paraId="266A945C" w14:textId="77777777" w:rsidR="00E17DB1" w:rsidRPr="00E17DB1" w:rsidRDefault="00E17DB1" w:rsidP="00E17DB1">
            <w:pPr>
              <w:rPr>
                <w:rFonts w:ascii="仿宋" w:eastAsia="仿宋" w:hAnsi="仿宋" w:hint="eastAsia"/>
              </w:rPr>
            </w:pPr>
            <w:r w:rsidRPr="00E17DB1">
              <w:rPr>
                <w:rFonts w:ascii="仿宋" w:eastAsia="仿宋" w:hAnsi="仿宋" w:hint="eastAsia"/>
              </w:rPr>
              <w:t>用于办理居住证的用人单位住宿证明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1CA55CD" w14:textId="77777777" w:rsidR="00E17DB1" w:rsidRPr="00E17DB1" w:rsidRDefault="00E17DB1" w:rsidP="00E17DB1">
            <w:pPr>
              <w:rPr>
                <w:rFonts w:ascii="仿宋" w:eastAsia="仿宋" w:hAnsi="仿宋" w:hint="eastAsia"/>
              </w:rPr>
            </w:pPr>
            <w:r w:rsidRPr="00E17DB1">
              <w:rPr>
                <w:rFonts w:ascii="仿宋" w:eastAsia="仿宋" w:hAnsi="仿宋" w:hint="eastAsia"/>
              </w:rPr>
              <w:t>用于办理居住证</w:t>
            </w:r>
          </w:p>
        </w:tc>
        <w:tc>
          <w:tcPr>
            <w:tcW w:w="2300" w:type="dxa"/>
            <w:tcBorders>
              <w:top w:val="single" w:sz="4" w:space="0" w:color="auto"/>
              <w:left w:val="single" w:sz="4" w:space="0" w:color="auto"/>
              <w:bottom w:val="single" w:sz="4" w:space="0" w:color="auto"/>
              <w:right w:val="single" w:sz="4" w:space="0" w:color="auto"/>
            </w:tcBorders>
            <w:vAlign w:val="center"/>
          </w:tcPr>
          <w:p w14:paraId="2A4A8525"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hideMark/>
          </w:tcPr>
          <w:p w14:paraId="07E2B6F5" w14:textId="77777777" w:rsidR="00E17DB1" w:rsidRPr="00E17DB1" w:rsidRDefault="00E17DB1" w:rsidP="00E17DB1">
            <w:pPr>
              <w:rPr>
                <w:rFonts w:ascii="仿宋" w:eastAsia="仿宋" w:hAnsi="仿宋" w:hint="eastAsia"/>
              </w:rPr>
            </w:pPr>
            <w:r w:rsidRPr="00E17DB1">
              <w:rPr>
                <w:rFonts w:ascii="仿宋" w:eastAsia="仿宋" w:hAnsi="仿宋" w:hint="eastAsia"/>
              </w:rPr>
              <w:t>《居住证暂行条例》（国务院令第663号）第九条</w:t>
            </w:r>
          </w:p>
        </w:tc>
        <w:tc>
          <w:tcPr>
            <w:tcW w:w="2070" w:type="dxa"/>
            <w:tcBorders>
              <w:top w:val="single" w:sz="4" w:space="0" w:color="auto"/>
              <w:left w:val="single" w:sz="4" w:space="0" w:color="auto"/>
              <w:bottom w:val="single" w:sz="4" w:space="0" w:color="auto"/>
              <w:right w:val="single" w:sz="4" w:space="0" w:color="auto"/>
            </w:tcBorders>
            <w:vAlign w:val="center"/>
          </w:tcPr>
          <w:p w14:paraId="1F9198AB"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tcPr>
          <w:p w14:paraId="2F9A8C6C" w14:textId="77777777" w:rsidR="00E17DB1" w:rsidRPr="00E17DB1" w:rsidRDefault="00E17DB1" w:rsidP="00E17DB1">
            <w:pPr>
              <w:rPr>
                <w:rFonts w:ascii="仿宋" w:eastAsia="仿宋" w:hAnsi="仿宋" w:hint="eastAsia"/>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5709DCD5" w14:textId="77777777" w:rsidR="00E17DB1" w:rsidRPr="00E17DB1" w:rsidRDefault="00E17DB1" w:rsidP="00E17DB1">
            <w:pPr>
              <w:rPr>
                <w:rFonts w:ascii="仿宋" w:eastAsia="仿宋" w:hAnsi="仿宋" w:hint="eastAsia"/>
              </w:rPr>
            </w:pPr>
            <w:r w:rsidRPr="00E17DB1">
              <w:rPr>
                <w:rFonts w:ascii="仿宋" w:eastAsia="仿宋" w:hAnsi="仿宋" w:hint="eastAsia"/>
              </w:rPr>
              <w:t>居住地公安派出所</w:t>
            </w:r>
          </w:p>
        </w:tc>
        <w:tc>
          <w:tcPr>
            <w:tcW w:w="837" w:type="dxa"/>
            <w:tcBorders>
              <w:top w:val="single" w:sz="4" w:space="0" w:color="auto"/>
              <w:left w:val="single" w:sz="4" w:space="0" w:color="auto"/>
              <w:bottom w:val="single" w:sz="4" w:space="0" w:color="auto"/>
              <w:right w:val="single" w:sz="4" w:space="0" w:color="auto"/>
            </w:tcBorders>
            <w:vAlign w:val="center"/>
            <w:hideMark/>
          </w:tcPr>
          <w:p w14:paraId="3069A9CD" w14:textId="77777777" w:rsidR="00E17DB1" w:rsidRPr="00E17DB1" w:rsidRDefault="00E17DB1" w:rsidP="00E17DB1">
            <w:pPr>
              <w:rPr>
                <w:rFonts w:ascii="仿宋" w:eastAsia="仿宋" w:hAnsi="仿宋" w:hint="eastAsia"/>
              </w:rPr>
            </w:pPr>
            <w:r w:rsidRPr="00E17DB1">
              <w:rPr>
                <w:rFonts w:ascii="仿宋" w:eastAsia="仿宋" w:hAnsi="仿宋" w:hint="eastAsia"/>
              </w:rPr>
              <w:t>用人单位</w:t>
            </w:r>
          </w:p>
        </w:tc>
        <w:tc>
          <w:tcPr>
            <w:tcW w:w="830" w:type="dxa"/>
            <w:tcBorders>
              <w:top w:val="single" w:sz="4" w:space="0" w:color="auto"/>
              <w:left w:val="single" w:sz="4" w:space="0" w:color="auto"/>
              <w:bottom w:val="single" w:sz="4" w:space="0" w:color="auto"/>
              <w:right w:val="single" w:sz="4" w:space="0" w:color="auto"/>
            </w:tcBorders>
            <w:vAlign w:val="center"/>
          </w:tcPr>
          <w:p w14:paraId="60A3EFD1" w14:textId="77777777" w:rsidR="00E17DB1" w:rsidRPr="00E17DB1" w:rsidRDefault="00E17DB1" w:rsidP="00E17DB1">
            <w:pPr>
              <w:rPr>
                <w:rFonts w:ascii="仿宋" w:eastAsia="仿宋" w:hAnsi="仿宋" w:hint="eastAsia"/>
              </w:rPr>
            </w:pPr>
          </w:p>
        </w:tc>
      </w:tr>
      <w:tr w:rsidR="00E17DB1" w:rsidRPr="00E17DB1" w14:paraId="56C634EF" w14:textId="77777777" w:rsidTr="00E17DB1">
        <w:trPr>
          <w:trHeight w:val="1520"/>
        </w:trPr>
        <w:tc>
          <w:tcPr>
            <w:tcW w:w="601" w:type="dxa"/>
            <w:tcBorders>
              <w:top w:val="single" w:sz="4" w:space="0" w:color="auto"/>
              <w:left w:val="single" w:sz="4" w:space="0" w:color="auto"/>
              <w:bottom w:val="single" w:sz="4" w:space="0" w:color="auto"/>
              <w:right w:val="single" w:sz="4" w:space="0" w:color="auto"/>
            </w:tcBorders>
            <w:vAlign w:val="center"/>
            <w:hideMark/>
          </w:tcPr>
          <w:p w14:paraId="45566D9F" w14:textId="77777777" w:rsidR="00E17DB1" w:rsidRPr="00E17DB1" w:rsidRDefault="00E17DB1" w:rsidP="00E17DB1">
            <w:pPr>
              <w:rPr>
                <w:rFonts w:ascii="仿宋" w:eastAsia="仿宋" w:hAnsi="仿宋" w:hint="eastAsia"/>
              </w:rPr>
            </w:pPr>
            <w:r w:rsidRPr="00E17DB1">
              <w:rPr>
                <w:rFonts w:ascii="仿宋" w:eastAsia="仿宋" w:hAnsi="仿宋" w:hint="eastAsia"/>
              </w:rPr>
              <w:lastRenderedPageBreak/>
              <w:t>7</w:t>
            </w:r>
          </w:p>
        </w:tc>
        <w:tc>
          <w:tcPr>
            <w:tcW w:w="887" w:type="dxa"/>
            <w:tcBorders>
              <w:top w:val="single" w:sz="4" w:space="0" w:color="auto"/>
              <w:left w:val="single" w:sz="4" w:space="0" w:color="auto"/>
              <w:bottom w:val="single" w:sz="4" w:space="0" w:color="auto"/>
              <w:right w:val="single" w:sz="4" w:space="0" w:color="auto"/>
            </w:tcBorders>
            <w:vAlign w:val="center"/>
            <w:hideMark/>
          </w:tcPr>
          <w:p w14:paraId="1FB83BE3" w14:textId="77777777" w:rsidR="00E17DB1" w:rsidRPr="00E17DB1" w:rsidRDefault="00E17DB1" w:rsidP="00E17DB1">
            <w:pPr>
              <w:rPr>
                <w:rFonts w:ascii="仿宋" w:eastAsia="仿宋" w:hAnsi="仿宋" w:hint="eastAsia"/>
              </w:rPr>
            </w:pPr>
            <w:r w:rsidRPr="00E17DB1">
              <w:rPr>
                <w:rFonts w:ascii="仿宋" w:eastAsia="仿宋" w:hAnsi="仿宋" w:hint="eastAsia"/>
              </w:rPr>
              <w:t>枪支管理人员政审表</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9DE461C" w14:textId="77777777" w:rsidR="00E17DB1" w:rsidRPr="00E17DB1" w:rsidRDefault="00E17DB1" w:rsidP="00E17DB1">
            <w:pPr>
              <w:rPr>
                <w:rFonts w:ascii="仿宋" w:eastAsia="仿宋" w:hAnsi="仿宋" w:hint="eastAsia"/>
              </w:rPr>
            </w:pPr>
            <w:r w:rsidRPr="00E17DB1">
              <w:rPr>
                <w:rFonts w:ascii="仿宋" w:eastAsia="仿宋" w:hAnsi="仿宋" w:hint="eastAsia"/>
              </w:rPr>
              <w:t>申请公务用枪、民用枪支持枪证，对枪支管理人员的政审材料</w:t>
            </w:r>
          </w:p>
        </w:tc>
        <w:tc>
          <w:tcPr>
            <w:tcW w:w="2300" w:type="dxa"/>
            <w:tcBorders>
              <w:top w:val="single" w:sz="4" w:space="0" w:color="auto"/>
              <w:left w:val="single" w:sz="4" w:space="0" w:color="auto"/>
              <w:bottom w:val="single" w:sz="4" w:space="0" w:color="auto"/>
              <w:right w:val="single" w:sz="4" w:space="0" w:color="auto"/>
            </w:tcBorders>
            <w:vAlign w:val="center"/>
            <w:hideMark/>
          </w:tcPr>
          <w:p w14:paraId="5F34876C"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《中华人民共和国枪支管理法》（2015年4月24日修正）第二十四条</w:t>
            </w:r>
          </w:p>
        </w:tc>
        <w:tc>
          <w:tcPr>
            <w:tcW w:w="2218" w:type="dxa"/>
            <w:tcBorders>
              <w:top w:val="single" w:sz="4" w:space="0" w:color="auto"/>
              <w:left w:val="single" w:sz="4" w:space="0" w:color="auto"/>
              <w:bottom w:val="single" w:sz="4" w:space="0" w:color="auto"/>
              <w:right w:val="single" w:sz="4" w:space="0" w:color="auto"/>
            </w:tcBorders>
            <w:vAlign w:val="center"/>
            <w:hideMark/>
          </w:tcPr>
          <w:p w14:paraId="7D3C1FC2" w14:textId="77777777" w:rsidR="00E17DB1" w:rsidRPr="00E17DB1" w:rsidRDefault="00E17DB1" w:rsidP="00E17DB1">
            <w:pPr>
              <w:rPr>
                <w:rFonts w:ascii="仿宋" w:eastAsia="仿宋" w:hAnsi="仿宋" w:hint="eastAsia"/>
              </w:rPr>
            </w:pPr>
            <w:r w:rsidRPr="00E17DB1">
              <w:rPr>
                <w:rFonts w:ascii="仿宋" w:eastAsia="仿宋" w:hAnsi="仿宋" w:hint="eastAsia"/>
              </w:rPr>
              <w:t>《专职守护押运人员枪支使用管理条例》（国务院令第356号）第三条</w:t>
            </w:r>
          </w:p>
        </w:tc>
        <w:tc>
          <w:tcPr>
            <w:tcW w:w="2070" w:type="dxa"/>
            <w:tcBorders>
              <w:top w:val="single" w:sz="4" w:space="0" w:color="auto"/>
              <w:left w:val="single" w:sz="4" w:space="0" w:color="auto"/>
              <w:bottom w:val="single" w:sz="4" w:space="0" w:color="auto"/>
              <w:right w:val="single" w:sz="4" w:space="0" w:color="auto"/>
            </w:tcBorders>
            <w:vAlign w:val="center"/>
          </w:tcPr>
          <w:p w14:paraId="069B5A67"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tcPr>
          <w:p w14:paraId="10E7DDE3" w14:textId="77777777" w:rsidR="00E17DB1" w:rsidRPr="00E17DB1" w:rsidRDefault="00E17DB1" w:rsidP="00E17DB1">
            <w:pPr>
              <w:rPr>
                <w:rFonts w:ascii="仿宋" w:eastAsia="仿宋" w:hAnsi="仿宋" w:hint="eastAsia"/>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A381759" w14:textId="77777777" w:rsidR="00E17DB1" w:rsidRPr="00E17DB1" w:rsidRDefault="00E17DB1" w:rsidP="00E17DB1">
            <w:pPr>
              <w:rPr>
                <w:rFonts w:ascii="仿宋" w:eastAsia="仿宋" w:hAnsi="仿宋" w:hint="eastAsia"/>
              </w:rPr>
            </w:pPr>
            <w:r w:rsidRPr="00E17DB1">
              <w:rPr>
                <w:rFonts w:ascii="仿宋" w:eastAsia="仿宋" w:hAnsi="仿宋" w:hint="eastAsia"/>
              </w:rPr>
              <w:t>省公安厅</w:t>
            </w:r>
          </w:p>
        </w:tc>
        <w:tc>
          <w:tcPr>
            <w:tcW w:w="837" w:type="dxa"/>
            <w:tcBorders>
              <w:top w:val="single" w:sz="4" w:space="0" w:color="auto"/>
              <w:left w:val="single" w:sz="4" w:space="0" w:color="auto"/>
              <w:bottom w:val="single" w:sz="4" w:space="0" w:color="auto"/>
              <w:right w:val="single" w:sz="4" w:space="0" w:color="auto"/>
            </w:tcBorders>
            <w:vAlign w:val="center"/>
            <w:hideMark/>
          </w:tcPr>
          <w:p w14:paraId="44E4688E" w14:textId="77777777" w:rsidR="00E17DB1" w:rsidRPr="00E17DB1" w:rsidRDefault="00E17DB1" w:rsidP="00E17DB1">
            <w:pPr>
              <w:rPr>
                <w:rFonts w:ascii="仿宋" w:eastAsia="仿宋" w:hAnsi="仿宋" w:hint="eastAsia"/>
              </w:rPr>
            </w:pPr>
            <w:r w:rsidRPr="00E17DB1">
              <w:rPr>
                <w:rFonts w:ascii="仿宋" w:eastAsia="仿宋" w:hAnsi="仿宋" w:hint="eastAsia"/>
              </w:rPr>
              <w:t>居（村）委会、派出所、所在县（市、区）公安局治安部门</w:t>
            </w:r>
          </w:p>
        </w:tc>
        <w:tc>
          <w:tcPr>
            <w:tcW w:w="830" w:type="dxa"/>
            <w:tcBorders>
              <w:top w:val="single" w:sz="4" w:space="0" w:color="auto"/>
              <w:left w:val="single" w:sz="4" w:space="0" w:color="auto"/>
              <w:bottom w:val="single" w:sz="4" w:space="0" w:color="auto"/>
              <w:right w:val="single" w:sz="4" w:space="0" w:color="auto"/>
            </w:tcBorders>
            <w:vAlign w:val="center"/>
          </w:tcPr>
          <w:p w14:paraId="098BE469" w14:textId="77777777" w:rsidR="00E17DB1" w:rsidRPr="00E17DB1" w:rsidRDefault="00E17DB1" w:rsidP="00E17DB1">
            <w:pPr>
              <w:rPr>
                <w:rFonts w:ascii="仿宋" w:eastAsia="仿宋" w:hAnsi="仿宋" w:hint="eastAsia"/>
              </w:rPr>
            </w:pPr>
          </w:p>
        </w:tc>
      </w:tr>
      <w:tr w:rsidR="00E17DB1" w:rsidRPr="00E17DB1" w14:paraId="101E9E0A" w14:textId="77777777" w:rsidTr="00E17DB1">
        <w:trPr>
          <w:trHeight w:val="1330"/>
        </w:trPr>
        <w:tc>
          <w:tcPr>
            <w:tcW w:w="601" w:type="dxa"/>
            <w:tcBorders>
              <w:top w:val="single" w:sz="4" w:space="0" w:color="auto"/>
              <w:left w:val="single" w:sz="4" w:space="0" w:color="auto"/>
              <w:bottom w:val="single" w:sz="4" w:space="0" w:color="auto"/>
              <w:right w:val="single" w:sz="4" w:space="0" w:color="auto"/>
            </w:tcBorders>
            <w:vAlign w:val="center"/>
            <w:hideMark/>
          </w:tcPr>
          <w:p w14:paraId="0CE995C9" w14:textId="77777777" w:rsidR="00E17DB1" w:rsidRPr="00E17DB1" w:rsidRDefault="00E17DB1" w:rsidP="00E17DB1">
            <w:pPr>
              <w:rPr>
                <w:rFonts w:ascii="仿宋" w:eastAsia="仿宋" w:hAnsi="仿宋" w:hint="eastAsia"/>
              </w:rPr>
            </w:pPr>
            <w:r w:rsidRPr="00E17DB1">
              <w:rPr>
                <w:rFonts w:ascii="仿宋" w:eastAsia="仿宋" w:hAnsi="仿宋" w:hint="eastAsia"/>
              </w:rPr>
              <w:t>8</w:t>
            </w:r>
          </w:p>
        </w:tc>
        <w:tc>
          <w:tcPr>
            <w:tcW w:w="887" w:type="dxa"/>
            <w:tcBorders>
              <w:top w:val="single" w:sz="4" w:space="0" w:color="auto"/>
              <w:left w:val="single" w:sz="4" w:space="0" w:color="auto"/>
              <w:bottom w:val="single" w:sz="4" w:space="0" w:color="auto"/>
              <w:right w:val="single" w:sz="4" w:space="0" w:color="auto"/>
            </w:tcBorders>
            <w:vAlign w:val="center"/>
            <w:hideMark/>
          </w:tcPr>
          <w:p w14:paraId="7823F524" w14:textId="77777777" w:rsidR="00E17DB1" w:rsidRPr="00E17DB1" w:rsidRDefault="00E17DB1" w:rsidP="00E17DB1">
            <w:pPr>
              <w:rPr>
                <w:rFonts w:ascii="仿宋" w:eastAsia="仿宋" w:hAnsi="仿宋" w:hint="eastAsia"/>
              </w:rPr>
            </w:pPr>
            <w:r w:rsidRPr="00E17DB1">
              <w:rPr>
                <w:rFonts w:ascii="仿宋" w:eastAsia="仿宋" w:hAnsi="仿宋" w:hint="eastAsia"/>
              </w:rPr>
              <w:t>救护车、消防车、工程</w:t>
            </w:r>
            <w:proofErr w:type="gramStart"/>
            <w:r w:rsidRPr="00E17DB1">
              <w:rPr>
                <w:rFonts w:ascii="仿宋" w:eastAsia="仿宋" w:hAnsi="仿宋" w:hint="eastAsia"/>
              </w:rPr>
              <w:t>救险车</w:t>
            </w:r>
            <w:proofErr w:type="gramEnd"/>
            <w:r w:rsidRPr="00E17DB1">
              <w:rPr>
                <w:rFonts w:ascii="仿宋" w:eastAsia="仿宋" w:hAnsi="仿宋" w:hint="eastAsia"/>
              </w:rPr>
              <w:t>使用性质证明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6805DF7" w14:textId="77777777" w:rsidR="00E17DB1" w:rsidRPr="00E17DB1" w:rsidRDefault="00E17DB1" w:rsidP="00E17DB1">
            <w:pPr>
              <w:rPr>
                <w:rFonts w:ascii="仿宋" w:eastAsia="仿宋" w:hAnsi="仿宋" w:hint="eastAsia"/>
              </w:rPr>
            </w:pPr>
            <w:r w:rsidRPr="00E17DB1">
              <w:rPr>
                <w:rFonts w:ascii="仿宋" w:eastAsia="仿宋" w:hAnsi="仿宋" w:hint="eastAsia"/>
              </w:rPr>
              <w:t>办理救护车、消防车、工程</w:t>
            </w:r>
            <w:proofErr w:type="gramStart"/>
            <w:r w:rsidRPr="00E17DB1">
              <w:rPr>
                <w:rFonts w:ascii="仿宋" w:eastAsia="仿宋" w:hAnsi="仿宋" w:hint="eastAsia"/>
              </w:rPr>
              <w:t>救险车注册</w:t>
            </w:r>
            <w:proofErr w:type="gramEnd"/>
            <w:r w:rsidRPr="00E17DB1">
              <w:rPr>
                <w:rFonts w:ascii="仿宋" w:eastAsia="仿宋" w:hAnsi="仿宋" w:hint="eastAsia"/>
              </w:rPr>
              <w:t>登记</w:t>
            </w:r>
          </w:p>
        </w:tc>
        <w:tc>
          <w:tcPr>
            <w:tcW w:w="2300" w:type="dxa"/>
            <w:tcBorders>
              <w:top w:val="single" w:sz="4" w:space="0" w:color="auto"/>
              <w:left w:val="single" w:sz="4" w:space="0" w:color="auto"/>
              <w:bottom w:val="single" w:sz="4" w:space="0" w:color="auto"/>
              <w:right w:val="single" w:sz="4" w:space="0" w:color="auto"/>
            </w:tcBorders>
            <w:vAlign w:val="center"/>
            <w:hideMark/>
          </w:tcPr>
          <w:p w14:paraId="55A1982F"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《中华人民共和国道路交通安全法》（2021年4月29日修改）第十五条</w:t>
            </w:r>
          </w:p>
        </w:tc>
        <w:tc>
          <w:tcPr>
            <w:tcW w:w="2218" w:type="dxa"/>
            <w:tcBorders>
              <w:top w:val="single" w:sz="4" w:space="0" w:color="auto"/>
              <w:left w:val="single" w:sz="4" w:space="0" w:color="auto"/>
              <w:bottom w:val="single" w:sz="4" w:space="0" w:color="auto"/>
              <w:right w:val="single" w:sz="4" w:space="0" w:color="auto"/>
            </w:tcBorders>
            <w:vAlign w:val="center"/>
          </w:tcPr>
          <w:p w14:paraId="3358198B" w14:textId="77777777" w:rsidR="00E17DB1" w:rsidRPr="00E17DB1" w:rsidRDefault="00E17DB1" w:rsidP="00E17DB1">
            <w:pPr>
              <w:rPr>
                <w:rFonts w:ascii="仿宋" w:eastAsia="仿宋" w:hAnsi="仿宋" w:hint="eastAsia"/>
              </w:rPr>
            </w:pPr>
          </w:p>
        </w:tc>
        <w:tc>
          <w:tcPr>
            <w:tcW w:w="2070" w:type="dxa"/>
            <w:tcBorders>
              <w:top w:val="single" w:sz="4" w:space="0" w:color="auto"/>
              <w:left w:val="single" w:sz="4" w:space="0" w:color="auto"/>
              <w:bottom w:val="single" w:sz="4" w:space="0" w:color="auto"/>
              <w:right w:val="single" w:sz="4" w:space="0" w:color="auto"/>
            </w:tcBorders>
            <w:vAlign w:val="center"/>
          </w:tcPr>
          <w:p w14:paraId="55D8B480"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75916585" w14:textId="77777777" w:rsidR="00E17DB1" w:rsidRPr="00E17DB1" w:rsidRDefault="00E17DB1" w:rsidP="00E17DB1">
            <w:pPr>
              <w:rPr>
                <w:rFonts w:ascii="仿宋" w:eastAsia="仿宋" w:hAnsi="仿宋" w:hint="eastAsia"/>
              </w:rPr>
            </w:pPr>
            <w:r w:rsidRPr="00E17DB1">
              <w:rPr>
                <w:rFonts w:ascii="仿宋" w:eastAsia="仿宋" w:hAnsi="仿宋" w:hint="eastAsia"/>
              </w:rPr>
              <w:t>《机动车登记规定》（公安部第164号令）第十三条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65F0830B" w14:textId="77777777" w:rsidR="00E17DB1" w:rsidRPr="00E17DB1" w:rsidRDefault="00E17DB1" w:rsidP="00E17DB1">
            <w:pPr>
              <w:rPr>
                <w:rFonts w:ascii="仿宋" w:eastAsia="仿宋" w:hAnsi="仿宋" w:hint="eastAsia"/>
              </w:rPr>
            </w:pPr>
            <w:r w:rsidRPr="00E17DB1">
              <w:rPr>
                <w:rFonts w:ascii="仿宋" w:eastAsia="仿宋" w:hAnsi="仿宋" w:hint="eastAsia"/>
              </w:rPr>
              <w:t>市、县级公安交管部门</w:t>
            </w:r>
          </w:p>
        </w:tc>
        <w:tc>
          <w:tcPr>
            <w:tcW w:w="837" w:type="dxa"/>
            <w:tcBorders>
              <w:top w:val="single" w:sz="4" w:space="0" w:color="auto"/>
              <w:left w:val="single" w:sz="4" w:space="0" w:color="auto"/>
              <w:bottom w:val="single" w:sz="4" w:space="0" w:color="auto"/>
              <w:right w:val="single" w:sz="4" w:space="0" w:color="auto"/>
            </w:tcBorders>
            <w:vAlign w:val="center"/>
            <w:hideMark/>
          </w:tcPr>
          <w:p w14:paraId="56E03435" w14:textId="77777777" w:rsidR="00E17DB1" w:rsidRPr="00E17DB1" w:rsidRDefault="00E17DB1" w:rsidP="00E17DB1">
            <w:pPr>
              <w:rPr>
                <w:rFonts w:ascii="仿宋" w:eastAsia="仿宋" w:hAnsi="仿宋" w:hint="eastAsia"/>
              </w:rPr>
            </w:pPr>
            <w:r w:rsidRPr="00E17DB1">
              <w:rPr>
                <w:rFonts w:ascii="仿宋" w:eastAsia="仿宋" w:hAnsi="仿宋" w:hint="eastAsia"/>
              </w:rPr>
              <w:t>卫生健康部门、消防部门、工程</w:t>
            </w:r>
            <w:proofErr w:type="gramStart"/>
            <w:r w:rsidRPr="00E17DB1">
              <w:rPr>
                <w:rFonts w:ascii="仿宋" w:eastAsia="仿宋" w:hAnsi="仿宋" w:hint="eastAsia"/>
              </w:rPr>
              <w:t>救险车</w:t>
            </w:r>
            <w:proofErr w:type="gramEnd"/>
            <w:r w:rsidRPr="00E17DB1">
              <w:rPr>
                <w:rFonts w:ascii="仿宋" w:eastAsia="仿宋" w:hAnsi="仿宋" w:hint="eastAsia"/>
              </w:rPr>
              <w:t>使用部门</w:t>
            </w:r>
          </w:p>
        </w:tc>
        <w:tc>
          <w:tcPr>
            <w:tcW w:w="830" w:type="dxa"/>
            <w:tcBorders>
              <w:top w:val="single" w:sz="4" w:space="0" w:color="auto"/>
              <w:left w:val="single" w:sz="4" w:space="0" w:color="auto"/>
              <w:bottom w:val="single" w:sz="4" w:space="0" w:color="auto"/>
              <w:right w:val="single" w:sz="4" w:space="0" w:color="auto"/>
            </w:tcBorders>
            <w:vAlign w:val="center"/>
          </w:tcPr>
          <w:p w14:paraId="723FAEB7" w14:textId="77777777" w:rsidR="00E17DB1" w:rsidRPr="00E17DB1" w:rsidRDefault="00E17DB1" w:rsidP="00E17DB1">
            <w:pPr>
              <w:rPr>
                <w:rFonts w:ascii="仿宋" w:eastAsia="仿宋" w:hAnsi="仿宋" w:hint="eastAsia"/>
              </w:rPr>
            </w:pPr>
          </w:p>
        </w:tc>
      </w:tr>
      <w:tr w:rsidR="00E17DB1" w:rsidRPr="00E17DB1" w14:paraId="48E162A3" w14:textId="77777777" w:rsidTr="00E17DB1">
        <w:trPr>
          <w:trHeight w:val="1489"/>
        </w:trPr>
        <w:tc>
          <w:tcPr>
            <w:tcW w:w="601" w:type="dxa"/>
            <w:tcBorders>
              <w:top w:val="single" w:sz="4" w:space="0" w:color="auto"/>
              <w:left w:val="single" w:sz="4" w:space="0" w:color="auto"/>
              <w:bottom w:val="single" w:sz="4" w:space="0" w:color="auto"/>
              <w:right w:val="single" w:sz="4" w:space="0" w:color="auto"/>
            </w:tcBorders>
            <w:vAlign w:val="center"/>
            <w:hideMark/>
          </w:tcPr>
          <w:p w14:paraId="01A1AD58" w14:textId="77777777" w:rsidR="00E17DB1" w:rsidRPr="00E17DB1" w:rsidRDefault="00E17DB1" w:rsidP="00E17DB1">
            <w:pPr>
              <w:rPr>
                <w:rFonts w:ascii="仿宋" w:eastAsia="仿宋" w:hAnsi="仿宋" w:hint="eastAsia"/>
              </w:rPr>
            </w:pPr>
            <w:r w:rsidRPr="00E17DB1">
              <w:rPr>
                <w:rFonts w:ascii="仿宋" w:eastAsia="仿宋" w:hAnsi="仿宋" w:hint="eastAsia"/>
              </w:rPr>
              <w:t>9</w:t>
            </w:r>
          </w:p>
        </w:tc>
        <w:tc>
          <w:tcPr>
            <w:tcW w:w="887" w:type="dxa"/>
            <w:tcBorders>
              <w:top w:val="single" w:sz="4" w:space="0" w:color="auto"/>
              <w:left w:val="single" w:sz="4" w:space="0" w:color="auto"/>
              <w:bottom w:val="single" w:sz="4" w:space="0" w:color="auto"/>
              <w:right w:val="single" w:sz="4" w:space="0" w:color="auto"/>
            </w:tcBorders>
            <w:vAlign w:val="center"/>
            <w:hideMark/>
          </w:tcPr>
          <w:p w14:paraId="3283B5ED" w14:textId="77777777" w:rsidR="00E17DB1" w:rsidRPr="00E17DB1" w:rsidRDefault="00E17DB1" w:rsidP="00E17DB1">
            <w:pPr>
              <w:rPr>
                <w:rFonts w:ascii="仿宋" w:eastAsia="仿宋" w:hAnsi="仿宋" w:hint="eastAsia"/>
              </w:rPr>
            </w:pPr>
            <w:proofErr w:type="gramStart"/>
            <w:r w:rsidRPr="00E17DB1">
              <w:rPr>
                <w:rFonts w:ascii="仿宋" w:eastAsia="仿宋" w:hAnsi="仿宋" w:hint="eastAsia"/>
              </w:rPr>
              <w:t>涉爆从业人员</w:t>
            </w:r>
            <w:proofErr w:type="gramEnd"/>
            <w:r w:rsidRPr="00E17DB1">
              <w:rPr>
                <w:rFonts w:ascii="仿宋" w:eastAsia="仿宋" w:hAnsi="仿宋" w:hint="eastAsia"/>
              </w:rPr>
              <w:t>政审表</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1E71E58" w14:textId="77777777" w:rsidR="00E17DB1" w:rsidRPr="00E17DB1" w:rsidRDefault="00E17DB1" w:rsidP="00E17DB1">
            <w:pPr>
              <w:rPr>
                <w:rFonts w:ascii="仿宋" w:eastAsia="仿宋" w:hAnsi="仿宋" w:hint="eastAsia"/>
              </w:rPr>
            </w:pPr>
            <w:r w:rsidRPr="00E17DB1">
              <w:rPr>
                <w:rFonts w:ascii="仿宋" w:eastAsia="仿宋" w:hAnsi="仿宋" w:hint="eastAsia"/>
              </w:rPr>
              <w:t>申请爆破作业单位审批材料</w:t>
            </w:r>
          </w:p>
        </w:tc>
        <w:tc>
          <w:tcPr>
            <w:tcW w:w="2300" w:type="dxa"/>
            <w:tcBorders>
              <w:top w:val="single" w:sz="4" w:space="0" w:color="auto"/>
              <w:left w:val="single" w:sz="4" w:space="0" w:color="auto"/>
              <w:bottom w:val="single" w:sz="4" w:space="0" w:color="auto"/>
              <w:right w:val="single" w:sz="4" w:space="0" w:color="auto"/>
            </w:tcBorders>
            <w:vAlign w:val="center"/>
          </w:tcPr>
          <w:p w14:paraId="1A83BB66"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hideMark/>
          </w:tcPr>
          <w:p w14:paraId="4AB8F456" w14:textId="77777777" w:rsidR="00E17DB1" w:rsidRPr="00E17DB1" w:rsidRDefault="00E17DB1" w:rsidP="00E17DB1">
            <w:pPr>
              <w:rPr>
                <w:rFonts w:ascii="仿宋" w:eastAsia="仿宋" w:hAnsi="仿宋" w:hint="eastAsia"/>
              </w:rPr>
            </w:pPr>
            <w:r w:rsidRPr="00E17DB1">
              <w:rPr>
                <w:rFonts w:ascii="仿宋" w:eastAsia="仿宋" w:hAnsi="仿宋" w:hint="eastAsia"/>
              </w:rPr>
              <w:t>《民用爆炸物品安全管理条例》（国务院令第466号，2014年7月29日修正）第六条</w:t>
            </w:r>
          </w:p>
        </w:tc>
        <w:tc>
          <w:tcPr>
            <w:tcW w:w="2070" w:type="dxa"/>
            <w:tcBorders>
              <w:top w:val="single" w:sz="4" w:space="0" w:color="auto"/>
              <w:left w:val="single" w:sz="4" w:space="0" w:color="auto"/>
              <w:bottom w:val="single" w:sz="4" w:space="0" w:color="auto"/>
              <w:right w:val="single" w:sz="4" w:space="0" w:color="auto"/>
            </w:tcBorders>
            <w:vAlign w:val="center"/>
          </w:tcPr>
          <w:p w14:paraId="348269E3"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tcPr>
          <w:p w14:paraId="0A24F525" w14:textId="77777777" w:rsidR="00E17DB1" w:rsidRPr="00E17DB1" w:rsidRDefault="00E17DB1" w:rsidP="00E17DB1">
            <w:pPr>
              <w:rPr>
                <w:rFonts w:ascii="仿宋" w:eastAsia="仿宋" w:hAnsi="仿宋" w:hint="eastAsia"/>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46DD5173" w14:textId="77777777" w:rsidR="00E17DB1" w:rsidRPr="00E17DB1" w:rsidRDefault="00E17DB1" w:rsidP="00E17DB1">
            <w:pPr>
              <w:rPr>
                <w:rFonts w:ascii="仿宋" w:eastAsia="仿宋" w:hAnsi="仿宋" w:hint="eastAsia"/>
              </w:rPr>
            </w:pPr>
            <w:r w:rsidRPr="00E17DB1">
              <w:rPr>
                <w:rFonts w:ascii="仿宋" w:eastAsia="仿宋" w:hAnsi="仿宋" w:hint="eastAsia"/>
              </w:rPr>
              <w:t>省公安厅</w:t>
            </w:r>
          </w:p>
        </w:tc>
        <w:tc>
          <w:tcPr>
            <w:tcW w:w="837" w:type="dxa"/>
            <w:tcBorders>
              <w:top w:val="single" w:sz="4" w:space="0" w:color="auto"/>
              <w:left w:val="single" w:sz="4" w:space="0" w:color="auto"/>
              <w:bottom w:val="single" w:sz="4" w:space="0" w:color="auto"/>
              <w:right w:val="single" w:sz="4" w:space="0" w:color="auto"/>
            </w:tcBorders>
            <w:vAlign w:val="center"/>
            <w:hideMark/>
          </w:tcPr>
          <w:p w14:paraId="338A8DC8" w14:textId="77777777" w:rsidR="00E17DB1" w:rsidRPr="00E17DB1" w:rsidRDefault="00E17DB1" w:rsidP="00E17DB1">
            <w:pPr>
              <w:rPr>
                <w:rFonts w:ascii="仿宋" w:eastAsia="仿宋" w:hAnsi="仿宋" w:hint="eastAsia"/>
              </w:rPr>
            </w:pPr>
            <w:r w:rsidRPr="00E17DB1">
              <w:rPr>
                <w:rFonts w:ascii="仿宋" w:eastAsia="仿宋" w:hAnsi="仿宋" w:hint="eastAsia"/>
              </w:rPr>
              <w:t>居（村）委会、派出所、所</w:t>
            </w:r>
            <w:r w:rsidRPr="00E17DB1">
              <w:rPr>
                <w:rFonts w:ascii="仿宋" w:eastAsia="仿宋" w:hAnsi="仿宋" w:hint="eastAsia"/>
              </w:rPr>
              <w:lastRenderedPageBreak/>
              <w:t>在县（市、区）公安局治安部门</w:t>
            </w:r>
          </w:p>
        </w:tc>
        <w:tc>
          <w:tcPr>
            <w:tcW w:w="830" w:type="dxa"/>
            <w:tcBorders>
              <w:top w:val="single" w:sz="4" w:space="0" w:color="auto"/>
              <w:left w:val="single" w:sz="4" w:space="0" w:color="auto"/>
              <w:bottom w:val="single" w:sz="4" w:space="0" w:color="auto"/>
              <w:right w:val="single" w:sz="4" w:space="0" w:color="auto"/>
            </w:tcBorders>
            <w:vAlign w:val="center"/>
          </w:tcPr>
          <w:p w14:paraId="656E05CC" w14:textId="77777777" w:rsidR="00E17DB1" w:rsidRPr="00E17DB1" w:rsidRDefault="00E17DB1" w:rsidP="00E17DB1">
            <w:pPr>
              <w:rPr>
                <w:rFonts w:ascii="仿宋" w:eastAsia="仿宋" w:hAnsi="仿宋" w:hint="eastAsia"/>
              </w:rPr>
            </w:pPr>
          </w:p>
        </w:tc>
      </w:tr>
      <w:tr w:rsidR="00E17DB1" w:rsidRPr="00E17DB1" w14:paraId="595A5242" w14:textId="77777777" w:rsidTr="00E17DB1">
        <w:trPr>
          <w:trHeight w:val="1040"/>
        </w:trPr>
        <w:tc>
          <w:tcPr>
            <w:tcW w:w="601" w:type="dxa"/>
            <w:tcBorders>
              <w:top w:val="single" w:sz="4" w:space="0" w:color="auto"/>
              <w:left w:val="single" w:sz="4" w:space="0" w:color="auto"/>
              <w:bottom w:val="single" w:sz="4" w:space="0" w:color="auto"/>
              <w:right w:val="single" w:sz="4" w:space="0" w:color="auto"/>
            </w:tcBorders>
            <w:vAlign w:val="center"/>
            <w:hideMark/>
          </w:tcPr>
          <w:p w14:paraId="0991E6E7" w14:textId="77777777" w:rsidR="00E17DB1" w:rsidRPr="00E17DB1" w:rsidRDefault="00E17DB1" w:rsidP="00E17DB1">
            <w:pPr>
              <w:rPr>
                <w:rFonts w:ascii="仿宋" w:eastAsia="仿宋" w:hAnsi="仿宋" w:hint="eastAsia"/>
              </w:rPr>
            </w:pPr>
            <w:r w:rsidRPr="00E17DB1">
              <w:rPr>
                <w:rFonts w:ascii="仿宋" w:eastAsia="仿宋" w:hAnsi="仿宋" w:hint="eastAsia"/>
              </w:rPr>
              <w:t>10</w:t>
            </w:r>
          </w:p>
        </w:tc>
        <w:tc>
          <w:tcPr>
            <w:tcW w:w="887" w:type="dxa"/>
            <w:tcBorders>
              <w:top w:val="single" w:sz="4" w:space="0" w:color="auto"/>
              <w:left w:val="single" w:sz="4" w:space="0" w:color="auto"/>
              <w:bottom w:val="single" w:sz="4" w:space="0" w:color="auto"/>
              <w:right w:val="single" w:sz="4" w:space="0" w:color="auto"/>
            </w:tcBorders>
            <w:vAlign w:val="center"/>
            <w:hideMark/>
          </w:tcPr>
          <w:p w14:paraId="3D53DDAC" w14:textId="77777777" w:rsidR="00E17DB1" w:rsidRPr="00E17DB1" w:rsidRDefault="00E17DB1" w:rsidP="00E17DB1">
            <w:pPr>
              <w:rPr>
                <w:rFonts w:ascii="仿宋" w:eastAsia="仿宋" w:hAnsi="仿宋" w:hint="eastAsia"/>
              </w:rPr>
            </w:pPr>
            <w:r w:rsidRPr="00E17DB1">
              <w:rPr>
                <w:rFonts w:ascii="仿宋" w:eastAsia="仿宋" w:hAnsi="仿宋" w:hint="eastAsia"/>
              </w:rPr>
              <w:t>活动场所管理者同意提供活动场所的证明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56BDA56" w14:textId="77777777" w:rsidR="00E17DB1" w:rsidRPr="00E17DB1" w:rsidRDefault="00E17DB1" w:rsidP="00E17DB1">
            <w:pPr>
              <w:rPr>
                <w:rFonts w:ascii="仿宋" w:eastAsia="仿宋" w:hAnsi="仿宋" w:hint="eastAsia"/>
              </w:rPr>
            </w:pPr>
            <w:r w:rsidRPr="00E17DB1">
              <w:rPr>
                <w:rFonts w:ascii="仿宋" w:eastAsia="仿宋" w:hAnsi="仿宋" w:hint="eastAsia"/>
              </w:rPr>
              <w:t>大型群众性活动安全许可</w:t>
            </w:r>
          </w:p>
        </w:tc>
        <w:tc>
          <w:tcPr>
            <w:tcW w:w="2300" w:type="dxa"/>
            <w:tcBorders>
              <w:top w:val="single" w:sz="4" w:space="0" w:color="auto"/>
              <w:left w:val="single" w:sz="4" w:space="0" w:color="auto"/>
              <w:bottom w:val="single" w:sz="4" w:space="0" w:color="auto"/>
              <w:right w:val="single" w:sz="4" w:space="0" w:color="auto"/>
            </w:tcBorders>
            <w:vAlign w:val="center"/>
          </w:tcPr>
          <w:p w14:paraId="25A400B1"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hideMark/>
          </w:tcPr>
          <w:p w14:paraId="1FBB4BE9" w14:textId="77777777" w:rsidR="00E17DB1" w:rsidRPr="00E17DB1" w:rsidRDefault="00E17DB1" w:rsidP="00E17DB1">
            <w:pPr>
              <w:rPr>
                <w:rFonts w:ascii="仿宋" w:eastAsia="仿宋" w:hAnsi="仿宋" w:hint="eastAsia"/>
              </w:rPr>
            </w:pPr>
            <w:r w:rsidRPr="00E17DB1">
              <w:rPr>
                <w:rFonts w:ascii="仿宋" w:eastAsia="仿宋" w:hAnsi="仿宋" w:hint="eastAsia"/>
              </w:rPr>
              <w:t>《大型群众性活动安全管理条例》（国务院令第505号）第十三条</w:t>
            </w:r>
          </w:p>
        </w:tc>
        <w:tc>
          <w:tcPr>
            <w:tcW w:w="2070" w:type="dxa"/>
            <w:tcBorders>
              <w:top w:val="single" w:sz="4" w:space="0" w:color="auto"/>
              <w:left w:val="single" w:sz="4" w:space="0" w:color="auto"/>
              <w:bottom w:val="single" w:sz="4" w:space="0" w:color="auto"/>
              <w:right w:val="single" w:sz="4" w:space="0" w:color="auto"/>
            </w:tcBorders>
            <w:vAlign w:val="center"/>
          </w:tcPr>
          <w:p w14:paraId="6F5BF9AA"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tcPr>
          <w:p w14:paraId="3685EEA9" w14:textId="77777777" w:rsidR="00E17DB1" w:rsidRPr="00E17DB1" w:rsidRDefault="00E17DB1" w:rsidP="00E17DB1">
            <w:pPr>
              <w:rPr>
                <w:rFonts w:ascii="仿宋" w:eastAsia="仿宋" w:hAnsi="仿宋" w:hint="eastAsia"/>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4B21A5A2" w14:textId="77777777" w:rsidR="00E17DB1" w:rsidRPr="00E17DB1" w:rsidRDefault="00E17DB1" w:rsidP="00E17DB1">
            <w:pPr>
              <w:rPr>
                <w:rFonts w:ascii="仿宋" w:eastAsia="仿宋" w:hAnsi="仿宋" w:hint="eastAsia"/>
              </w:rPr>
            </w:pPr>
            <w:r w:rsidRPr="00E17DB1">
              <w:rPr>
                <w:rFonts w:ascii="仿宋" w:eastAsia="仿宋" w:hAnsi="仿宋" w:hint="eastAsia"/>
              </w:rPr>
              <w:t>市、县级公安机关</w:t>
            </w:r>
          </w:p>
        </w:tc>
        <w:tc>
          <w:tcPr>
            <w:tcW w:w="837" w:type="dxa"/>
            <w:tcBorders>
              <w:top w:val="single" w:sz="4" w:space="0" w:color="auto"/>
              <w:left w:val="single" w:sz="4" w:space="0" w:color="auto"/>
              <w:bottom w:val="single" w:sz="4" w:space="0" w:color="auto"/>
              <w:right w:val="single" w:sz="4" w:space="0" w:color="auto"/>
            </w:tcBorders>
            <w:vAlign w:val="center"/>
            <w:hideMark/>
          </w:tcPr>
          <w:p w14:paraId="64DC0254" w14:textId="77777777" w:rsidR="00E17DB1" w:rsidRPr="00E17DB1" w:rsidRDefault="00E17DB1" w:rsidP="00E17DB1">
            <w:pPr>
              <w:rPr>
                <w:rFonts w:ascii="仿宋" w:eastAsia="仿宋" w:hAnsi="仿宋" w:hint="eastAsia"/>
              </w:rPr>
            </w:pPr>
            <w:r w:rsidRPr="00E17DB1">
              <w:rPr>
                <w:rFonts w:ascii="仿宋" w:eastAsia="仿宋" w:hAnsi="仿宋" w:hint="eastAsia"/>
              </w:rPr>
              <w:t>举办大型活动的场地提供者</w:t>
            </w:r>
          </w:p>
        </w:tc>
        <w:tc>
          <w:tcPr>
            <w:tcW w:w="830" w:type="dxa"/>
            <w:tcBorders>
              <w:top w:val="single" w:sz="4" w:space="0" w:color="auto"/>
              <w:left w:val="single" w:sz="4" w:space="0" w:color="auto"/>
              <w:bottom w:val="single" w:sz="4" w:space="0" w:color="auto"/>
              <w:right w:val="single" w:sz="4" w:space="0" w:color="auto"/>
            </w:tcBorders>
            <w:vAlign w:val="center"/>
          </w:tcPr>
          <w:p w14:paraId="67523F7B" w14:textId="77777777" w:rsidR="00E17DB1" w:rsidRPr="00E17DB1" w:rsidRDefault="00E17DB1" w:rsidP="00E17DB1">
            <w:pPr>
              <w:rPr>
                <w:rFonts w:ascii="仿宋" w:eastAsia="仿宋" w:hAnsi="仿宋" w:hint="eastAsia"/>
              </w:rPr>
            </w:pPr>
          </w:p>
        </w:tc>
      </w:tr>
      <w:tr w:rsidR="00E17DB1" w:rsidRPr="00E17DB1" w14:paraId="5823832A" w14:textId="77777777" w:rsidTr="00E17DB1">
        <w:trPr>
          <w:trHeight w:val="910"/>
        </w:trPr>
        <w:tc>
          <w:tcPr>
            <w:tcW w:w="601" w:type="dxa"/>
            <w:tcBorders>
              <w:top w:val="single" w:sz="4" w:space="0" w:color="auto"/>
              <w:left w:val="single" w:sz="4" w:space="0" w:color="auto"/>
              <w:bottom w:val="single" w:sz="4" w:space="0" w:color="auto"/>
              <w:right w:val="single" w:sz="4" w:space="0" w:color="auto"/>
            </w:tcBorders>
            <w:vAlign w:val="center"/>
            <w:hideMark/>
          </w:tcPr>
          <w:p w14:paraId="7912A27D" w14:textId="77777777" w:rsidR="00E17DB1" w:rsidRPr="00E17DB1" w:rsidRDefault="00E17DB1" w:rsidP="00E17DB1">
            <w:pPr>
              <w:rPr>
                <w:rFonts w:ascii="仿宋" w:eastAsia="仿宋" w:hAnsi="仿宋" w:hint="eastAsia"/>
              </w:rPr>
            </w:pPr>
            <w:r w:rsidRPr="00E17DB1">
              <w:rPr>
                <w:rFonts w:ascii="仿宋" w:eastAsia="仿宋" w:hAnsi="仿宋" w:hint="eastAsia"/>
              </w:rPr>
              <w:t>11</w:t>
            </w:r>
          </w:p>
        </w:tc>
        <w:tc>
          <w:tcPr>
            <w:tcW w:w="887" w:type="dxa"/>
            <w:tcBorders>
              <w:top w:val="single" w:sz="4" w:space="0" w:color="auto"/>
              <w:left w:val="single" w:sz="4" w:space="0" w:color="auto"/>
              <w:bottom w:val="single" w:sz="4" w:space="0" w:color="auto"/>
              <w:right w:val="single" w:sz="4" w:space="0" w:color="auto"/>
            </w:tcBorders>
            <w:vAlign w:val="center"/>
            <w:hideMark/>
          </w:tcPr>
          <w:p w14:paraId="5AF0808E" w14:textId="77777777" w:rsidR="00E17DB1" w:rsidRPr="00E17DB1" w:rsidRDefault="00E17DB1" w:rsidP="00E17DB1">
            <w:pPr>
              <w:rPr>
                <w:rFonts w:ascii="仿宋" w:eastAsia="仿宋" w:hAnsi="仿宋" w:hint="eastAsia"/>
              </w:rPr>
            </w:pPr>
            <w:r w:rsidRPr="00E17DB1">
              <w:rPr>
                <w:rFonts w:ascii="仿宋" w:eastAsia="仿宋" w:hAnsi="仿宋" w:hint="eastAsia"/>
              </w:rPr>
              <w:t>100万元以上注册资本验资证明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780BE32" w14:textId="77777777" w:rsidR="00E17DB1" w:rsidRPr="00E17DB1" w:rsidRDefault="00E17DB1" w:rsidP="00E17DB1">
            <w:pPr>
              <w:rPr>
                <w:rFonts w:ascii="仿宋" w:eastAsia="仿宋" w:hAnsi="仿宋" w:hint="eastAsia"/>
              </w:rPr>
            </w:pPr>
            <w:r w:rsidRPr="00E17DB1">
              <w:rPr>
                <w:rFonts w:ascii="仿宋" w:eastAsia="仿宋" w:hAnsi="仿宋" w:hint="eastAsia"/>
              </w:rPr>
              <w:t>申请设立保安服务公司审批</w:t>
            </w:r>
          </w:p>
        </w:tc>
        <w:tc>
          <w:tcPr>
            <w:tcW w:w="2300" w:type="dxa"/>
            <w:tcBorders>
              <w:top w:val="single" w:sz="4" w:space="0" w:color="auto"/>
              <w:left w:val="single" w:sz="4" w:space="0" w:color="auto"/>
              <w:bottom w:val="single" w:sz="4" w:space="0" w:color="auto"/>
              <w:right w:val="single" w:sz="4" w:space="0" w:color="auto"/>
            </w:tcBorders>
            <w:vAlign w:val="center"/>
          </w:tcPr>
          <w:p w14:paraId="010D729D"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hideMark/>
          </w:tcPr>
          <w:p w14:paraId="7BF29A78" w14:textId="77777777" w:rsidR="00E17DB1" w:rsidRPr="00E17DB1" w:rsidRDefault="00E17DB1" w:rsidP="00E17DB1">
            <w:pPr>
              <w:rPr>
                <w:rFonts w:ascii="仿宋" w:eastAsia="仿宋" w:hAnsi="仿宋" w:hint="eastAsia"/>
              </w:rPr>
            </w:pPr>
            <w:r w:rsidRPr="00E17DB1">
              <w:rPr>
                <w:rFonts w:ascii="仿宋" w:eastAsia="仿宋" w:hAnsi="仿宋" w:hint="eastAsia"/>
              </w:rPr>
              <w:t>《保安服务管理条例》（国务院令第564号，2020年12月11日修改）第八条</w:t>
            </w:r>
          </w:p>
        </w:tc>
        <w:tc>
          <w:tcPr>
            <w:tcW w:w="2070" w:type="dxa"/>
            <w:tcBorders>
              <w:top w:val="single" w:sz="4" w:space="0" w:color="auto"/>
              <w:left w:val="single" w:sz="4" w:space="0" w:color="auto"/>
              <w:bottom w:val="single" w:sz="4" w:space="0" w:color="auto"/>
              <w:right w:val="single" w:sz="4" w:space="0" w:color="auto"/>
            </w:tcBorders>
            <w:vAlign w:val="center"/>
          </w:tcPr>
          <w:p w14:paraId="251CD898"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5EAE0CEB" w14:textId="77777777" w:rsidR="00E17DB1" w:rsidRPr="00E17DB1" w:rsidRDefault="00E17DB1" w:rsidP="00E17DB1">
            <w:pPr>
              <w:rPr>
                <w:rFonts w:ascii="仿宋" w:eastAsia="仿宋" w:hAnsi="仿宋" w:hint="eastAsia"/>
              </w:rPr>
            </w:pPr>
            <w:r w:rsidRPr="00E17DB1">
              <w:rPr>
                <w:rFonts w:ascii="仿宋" w:eastAsia="仿宋" w:hAnsi="仿宋" w:hint="eastAsia"/>
              </w:rPr>
              <w:t>《公安机关实施保安服务管理条例办法》第九条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56327B12" w14:textId="77777777" w:rsidR="00E17DB1" w:rsidRPr="00E17DB1" w:rsidRDefault="00E17DB1" w:rsidP="00E17DB1">
            <w:pPr>
              <w:rPr>
                <w:rFonts w:ascii="仿宋" w:eastAsia="仿宋" w:hAnsi="仿宋" w:hint="eastAsia"/>
              </w:rPr>
            </w:pPr>
            <w:r w:rsidRPr="00E17DB1">
              <w:rPr>
                <w:rFonts w:ascii="仿宋" w:eastAsia="仿宋" w:hAnsi="仿宋" w:hint="eastAsia"/>
              </w:rPr>
              <w:t>市级公安机关</w:t>
            </w:r>
          </w:p>
        </w:tc>
        <w:tc>
          <w:tcPr>
            <w:tcW w:w="837" w:type="dxa"/>
            <w:tcBorders>
              <w:top w:val="single" w:sz="4" w:space="0" w:color="auto"/>
              <w:left w:val="single" w:sz="4" w:space="0" w:color="auto"/>
              <w:bottom w:val="single" w:sz="4" w:space="0" w:color="auto"/>
              <w:right w:val="single" w:sz="4" w:space="0" w:color="auto"/>
            </w:tcBorders>
            <w:vAlign w:val="center"/>
            <w:hideMark/>
          </w:tcPr>
          <w:p w14:paraId="69A84A5D" w14:textId="77777777" w:rsidR="00E17DB1" w:rsidRPr="00E17DB1" w:rsidRDefault="00E17DB1" w:rsidP="00E17DB1">
            <w:pPr>
              <w:rPr>
                <w:rFonts w:ascii="仿宋" w:eastAsia="仿宋" w:hAnsi="仿宋" w:hint="eastAsia"/>
              </w:rPr>
            </w:pPr>
            <w:r w:rsidRPr="00E17DB1">
              <w:rPr>
                <w:rFonts w:ascii="仿宋" w:eastAsia="仿宋" w:hAnsi="仿宋" w:hint="eastAsia"/>
              </w:rPr>
              <w:t>具有法定资格的验资机构</w:t>
            </w:r>
          </w:p>
        </w:tc>
        <w:tc>
          <w:tcPr>
            <w:tcW w:w="830" w:type="dxa"/>
            <w:tcBorders>
              <w:top w:val="single" w:sz="4" w:space="0" w:color="auto"/>
              <w:left w:val="single" w:sz="4" w:space="0" w:color="auto"/>
              <w:bottom w:val="single" w:sz="4" w:space="0" w:color="auto"/>
              <w:right w:val="single" w:sz="4" w:space="0" w:color="auto"/>
            </w:tcBorders>
            <w:vAlign w:val="center"/>
          </w:tcPr>
          <w:p w14:paraId="7839B00B" w14:textId="77777777" w:rsidR="00E17DB1" w:rsidRPr="00E17DB1" w:rsidRDefault="00E17DB1" w:rsidP="00E17DB1">
            <w:pPr>
              <w:rPr>
                <w:rFonts w:ascii="仿宋" w:eastAsia="仿宋" w:hAnsi="仿宋" w:hint="eastAsia"/>
              </w:rPr>
            </w:pPr>
          </w:p>
        </w:tc>
      </w:tr>
      <w:tr w:rsidR="00E17DB1" w:rsidRPr="00E17DB1" w14:paraId="4EAA1F48" w14:textId="77777777" w:rsidTr="00E17DB1">
        <w:trPr>
          <w:trHeight w:val="670"/>
        </w:trPr>
        <w:tc>
          <w:tcPr>
            <w:tcW w:w="601" w:type="dxa"/>
            <w:tcBorders>
              <w:top w:val="single" w:sz="4" w:space="0" w:color="auto"/>
              <w:left w:val="single" w:sz="4" w:space="0" w:color="auto"/>
              <w:bottom w:val="single" w:sz="4" w:space="0" w:color="auto"/>
              <w:right w:val="single" w:sz="4" w:space="0" w:color="auto"/>
            </w:tcBorders>
            <w:vAlign w:val="center"/>
            <w:hideMark/>
          </w:tcPr>
          <w:p w14:paraId="656BD51F" w14:textId="77777777" w:rsidR="00E17DB1" w:rsidRPr="00E17DB1" w:rsidRDefault="00E17DB1" w:rsidP="00E17DB1">
            <w:pPr>
              <w:rPr>
                <w:rFonts w:ascii="仿宋" w:eastAsia="仿宋" w:hAnsi="仿宋" w:hint="eastAsia"/>
              </w:rPr>
            </w:pPr>
            <w:r w:rsidRPr="00E17DB1">
              <w:rPr>
                <w:rFonts w:ascii="仿宋" w:eastAsia="仿宋" w:hAnsi="仿宋" w:hint="eastAsia"/>
              </w:rPr>
              <w:t>12</w:t>
            </w:r>
          </w:p>
        </w:tc>
        <w:tc>
          <w:tcPr>
            <w:tcW w:w="887" w:type="dxa"/>
            <w:tcBorders>
              <w:top w:val="single" w:sz="4" w:space="0" w:color="auto"/>
              <w:left w:val="single" w:sz="4" w:space="0" w:color="auto"/>
              <w:bottom w:val="single" w:sz="4" w:space="0" w:color="auto"/>
              <w:right w:val="single" w:sz="4" w:space="0" w:color="auto"/>
            </w:tcBorders>
            <w:vAlign w:val="center"/>
            <w:hideMark/>
          </w:tcPr>
          <w:p w14:paraId="74DBF18E" w14:textId="77777777" w:rsidR="00E17DB1" w:rsidRPr="00E17DB1" w:rsidRDefault="00E17DB1" w:rsidP="00E17DB1">
            <w:pPr>
              <w:rPr>
                <w:rFonts w:ascii="仿宋" w:eastAsia="仿宋" w:hAnsi="仿宋" w:hint="eastAsia"/>
              </w:rPr>
            </w:pPr>
            <w:r w:rsidRPr="00E17DB1">
              <w:rPr>
                <w:rFonts w:ascii="仿宋" w:eastAsia="仿宋" w:hAnsi="仿宋" w:hint="eastAsia"/>
              </w:rPr>
              <w:t>保安从业人员健康证明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4CED8FC" w14:textId="77777777" w:rsidR="00E17DB1" w:rsidRPr="00E17DB1" w:rsidRDefault="00E17DB1" w:rsidP="00E17DB1">
            <w:pPr>
              <w:rPr>
                <w:rFonts w:ascii="仿宋" w:eastAsia="仿宋" w:hAnsi="仿宋" w:hint="eastAsia"/>
              </w:rPr>
            </w:pPr>
            <w:r w:rsidRPr="00E17DB1">
              <w:rPr>
                <w:rFonts w:ascii="仿宋" w:eastAsia="仿宋" w:hAnsi="仿宋" w:hint="eastAsia"/>
              </w:rPr>
              <w:t>保安员证核发</w:t>
            </w:r>
          </w:p>
        </w:tc>
        <w:tc>
          <w:tcPr>
            <w:tcW w:w="2300" w:type="dxa"/>
            <w:tcBorders>
              <w:top w:val="single" w:sz="4" w:space="0" w:color="auto"/>
              <w:left w:val="single" w:sz="4" w:space="0" w:color="auto"/>
              <w:bottom w:val="single" w:sz="4" w:space="0" w:color="auto"/>
              <w:right w:val="single" w:sz="4" w:space="0" w:color="auto"/>
            </w:tcBorders>
            <w:vAlign w:val="center"/>
          </w:tcPr>
          <w:p w14:paraId="7E6713E2"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hideMark/>
          </w:tcPr>
          <w:p w14:paraId="5372CB39" w14:textId="77777777" w:rsidR="00E17DB1" w:rsidRPr="00E17DB1" w:rsidRDefault="00E17DB1" w:rsidP="00E17DB1">
            <w:pPr>
              <w:rPr>
                <w:rFonts w:ascii="仿宋" w:eastAsia="仿宋" w:hAnsi="仿宋" w:hint="eastAsia"/>
              </w:rPr>
            </w:pPr>
            <w:r w:rsidRPr="00E17DB1">
              <w:rPr>
                <w:rFonts w:ascii="仿宋" w:eastAsia="仿宋" w:hAnsi="仿宋" w:hint="eastAsia"/>
              </w:rPr>
              <w:t>《保安服务管理条例》（国务院令第564号，2020年12月11日修改）第十六条</w:t>
            </w:r>
          </w:p>
        </w:tc>
        <w:tc>
          <w:tcPr>
            <w:tcW w:w="2070" w:type="dxa"/>
            <w:tcBorders>
              <w:top w:val="single" w:sz="4" w:space="0" w:color="auto"/>
              <w:left w:val="single" w:sz="4" w:space="0" w:color="auto"/>
              <w:bottom w:val="single" w:sz="4" w:space="0" w:color="auto"/>
              <w:right w:val="single" w:sz="4" w:space="0" w:color="auto"/>
            </w:tcBorders>
            <w:vAlign w:val="center"/>
          </w:tcPr>
          <w:p w14:paraId="75EB28F0"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598E7A38" w14:textId="77777777" w:rsidR="00E17DB1" w:rsidRPr="00E17DB1" w:rsidRDefault="00E17DB1" w:rsidP="00E17DB1">
            <w:pPr>
              <w:rPr>
                <w:rFonts w:ascii="仿宋" w:eastAsia="仿宋" w:hAnsi="仿宋" w:hint="eastAsia"/>
              </w:rPr>
            </w:pPr>
            <w:r w:rsidRPr="00E17DB1">
              <w:rPr>
                <w:rFonts w:ascii="仿宋" w:eastAsia="仿宋" w:hAnsi="仿宋" w:hint="eastAsia"/>
              </w:rPr>
              <w:t>《公安机关实施保安服务管理条例办法》第二十条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49F39A13" w14:textId="77777777" w:rsidR="00E17DB1" w:rsidRPr="00E17DB1" w:rsidRDefault="00E17DB1" w:rsidP="00E17DB1">
            <w:pPr>
              <w:rPr>
                <w:rFonts w:ascii="仿宋" w:eastAsia="仿宋" w:hAnsi="仿宋" w:hint="eastAsia"/>
              </w:rPr>
            </w:pPr>
            <w:r w:rsidRPr="00E17DB1">
              <w:rPr>
                <w:rFonts w:ascii="仿宋" w:eastAsia="仿宋" w:hAnsi="仿宋" w:hint="eastAsia"/>
              </w:rPr>
              <w:t>县级公安机关</w:t>
            </w:r>
          </w:p>
        </w:tc>
        <w:tc>
          <w:tcPr>
            <w:tcW w:w="837" w:type="dxa"/>
            <w:tcBorders>
              <w:top w:val="single" w:sz="4" w:space="0" w:color="auto"/>
              <w:left w:val="single" w:sz="4" w:space="0" w:color="auto"/>
              <w:bottom w:val="single" w:sz="4" w:space="0" w:color="auto"/>
              <w:right w:val="single" w:sz="4" w:space="0" w:color="auto"/>
            </w:tcBorders>
            <w:vAlign w:val="center"/>
            <w:hideMark/>
          </w:tcPr>
          <w:p w14:paraId="216A9BAD" w14:textId="77777777" w:rsidR="00E17DB1" w:rsidRPr="00E17DB1" w:rsidRDefault="00E17DB1" w:rsidP="00E17DB1">
            <w:pPr>
              <w:rPr>
                <w:rFonts w:ascii="仿宋" w:eastAsia="仿宋" w:hAnsi="仿宋" w:hint="eastAsia"/>
              </w:rPr>
            </w:pPr>
            <w:r w:rsidRPr="00E17DB1">
              <w:rPr>
                <w:rFonts w:ascii="仿宋" w:eastAsia="仿宋" w:hAnsi="仿宋" w:hint="eastAsia"/>
              </w:rPr>
              <w:t>县级以上医疗机构</w:t>
            </w:r>
          </w:p>
        </w:tc>
        <w:tc>
          <w:tcPr>
            <w:tcW w:w="830" w:type="dxa"/>
            <w:tcBorders>
              <w:top w:val="single" w:sz="4" w:space="0" w:color="auto"/>
              <w:left w:val="single" w:sz="4" w:space="0" w:color="auto"/>
              <w:bottom w:val="single" w:sz="4" w:space="0" w:color="auto"/>
              <w:right w:val="single" w:sz="4" w:space="0" w:color="auto"/>
            </w:tcBorders>
            <w:vAlign w:val="center"/>
          </w:tcPr>
          <w:p w14:paraId="11E30E59" w14:textId="77777777" w:rsidR="00E17DB1" w:rsidRPr="00E17DB1" w:rsidRDefault="00E17DB1" w:rsidP="00E17DB1">
            <w:pPr>
              <w:rPr>
                <w:rFonts w:ascii="仿宋" w:eastAsia="仿宋" w:hAnsi="仿宋" w:hint="eastAsia"/>
              </w:rPr>
            </w:pPr>
          </w:p>
        </w:tc>
      </w:tr>
      <w:tr w:rsidR="00E17DB1" w:rsidRPr="00E17DB1" w14:paraId="661F184E" w14:textId="77777777" w:rsidTr="00E17DB1">
        <w:trPr>
          <w:trHeight w:val="897"/>
        </w:trPr>
        <w:tc>
          <w:tcPr>
            <w:tcW w:w="601" w:type="dxa"/>
            <w:tcBorders>
              <w:top w:val="single" w:sz="4" w:space="0" w:color="auto"/>
              <w:left w:val="single" w:sz="4" w:space="0" w:color="auto"/>
              <w:bottom w:val="single" w:sz="4" w:space="0" w:color="auto"/>
              <w:right w:val="single" w:sz="4" w:space="0" w:color="auto"/>
            </w:tcBorders>
            <w:vAlign w:val="center"/>
            <w:hideMark/>
          </w:tcPr>
          <w:p w14:paraId="6F7EFAC6" w14:textId="77777777" w:rsidR="00E17DB1" w:rsidRPr="00E17DB1" w:rsidRDefault="00E17DB1" w:rsidP="00E17DB1">
            <w:pPr>
              <w:rPr>
                <w:rFonts w:ascii="仿宋" w:eastAsia="仿宋" w:hAnsi="仿宋" w:hint="eastAsia"/>
              </w:rPr>
            </w:pPr>
            <w:r w:rsidRPr="00E17DB1">
              <w:rPr>
                <w:rFonts w:ascii="仿宋" w:eastAsia="仿宋" w:hAnsi="仿宋" w:hint="eastAsia"/>
              </w:rPr>
              <w:t>13</w:t>
            </w:r>
          </w:p>
        </w:tc>
        <w:tc>
          <w:tcPr>
            <w:tcW w:w="887" w:type="dxa"/>
            <w:tcBorders>
              <w:top w:val="single" w:sz="4" w:space="0" w:color="auto"/>
              <w:left w:val="single" w:sz="4" w:space="0" w:color="auto"/>
              <w:bottom w:val="single" w:sz="4" w:space="0" w:color="auto"/>
              <w:right w:val="single" w:sz="4" w:space="0" w:color="auto"/>
            </w:tcBorders>
            <w:vAlign w:val="center"/>
            <w:hideMark/>
          </w:tcPr>
          <w:p w14:paraId="7567742A" w14:textId="77777777" w:rsidR="00E17DB1" w:rsidRPr="00E17DB1" w:rsidRDefault="00E17DB1" w:rsidP="00E17DB1">
            <w:pPr>
              <w:rPr>
                <w:rFonts w:ascii="仿宋" w:eastAsia="仿宋" w:hAnsi="仿宋" w:hint="eastAsia"/>
              </w:rPr>
            </w:pPr>
            <w:r w:rsidRPr="00E17DB1">
              <w:rPr>
                <w:rFonts w:ascii="仿宋" w:eastAsia="仿宋" w:hAnsi="仿宋" w:hint="eastAsia"/>
              </w:rPr>
              <w:t>身体条件证明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CE06160" w14:textId="77777777" w:rsidR="00E17DB1" w:rsidRPr="00E17DB1" w:rsidRDefault="00E17DB1" w:rsidP="00E17DB1">
            <w:pPr>
              <w:rPr>
                <w:rFonts w:ascii="仿宋" w:eastAsia="仿宋" w:hAnsi="仿宋" w:hint="eastAsia"/>
              </w:rPr>
            </w:pPr>
            <w:r w:rsidRPr="00E17DB1">
              <w:rPr>
                <w:rFonts w:ascii="仿宋" w:eastAsia="仿宋" w:hAnsi="仿宋" w:hint="eastAsia"/>
              </w:rPr>
              <w:t>身体条件符合申领机动车驾</w:t>
            </w:r>
            <w:r w:rsidRPr="00E17DB1">
              <w:rPr>
                <w:rFonts w:ascii="仿宋" w:eastAsia="仿宋" w:hAnsi="仿宋" w:hint="eastAsia"/>
              </w:rPr>
              <w:lastRenderedPageBreak/>
              <w:t>驶证条件</w:t>
            </w:r>
          </w:p>
        </w:tc>
        <w:tc>
          <w:tcPr>
            <w:tcW w:w="2300" w:type="dxa"/>
            <w:tcBorders>
              <w:top w:val="single" w:sz="4" w:space="0" w:color="auto"/>
              <w:left w:val="single" w:sz="4" w:space="0" w:color="auto"/>
              <w:bottom w:val="single" w:sz="4" w:space="0" w:color="auto"/>
              <w:right w:val="single" w:sz="4" w:space="0" w:color="auto"/>
            </w:tcBorders>
            <w:vAlign w:val="center"/>
            <w:hideMark/>
          </w:tcPr>
          <w:p w14:paraId="67046BED" w14:textId="77777777" w:rsidR="00E17DB1" w:rsidRPr="00E17DB1" w:rsidRDefault="00E17DB1" w:rsidP="00E17DB1">
            <w:pPr>
              <w:rPr>
                <w:rFonts w:ascii="仿宋" w:eastAsia="仿宋" w:hAnsi="仿宋" w:hint="eastAsia"/>
              </w:rPr>
            </w:pPr>
            <w:r w:rsidRPr="00E17DB1">
              <w:rPr>
                <w:rFonts w:ascii="仿宋" w:eastAsia="仿宋" w:hAnsi="仿宋" w:hint="eastAsia"/>
              </w:rPr>
              <w:lastRenderedPageBreak/>
              <w:t>《中华人民共和国道路交通安全法》（2021年4月29日修改）第十九条</w:t>
            </w:r>
          </w:p>
        </w:tc>
        <w:tc>
          <w:tcPr>
            <w:tcW w:w="2218" w:type="dxa"/>
            <w:tcBorders>
              <w:top w:val="single" w:sz="4" w:space="0" w:color="auto"/>
              <w:left w:val="single" w:sz="4" w:space="0" w:color="auto"/>
              <w:bottom w:val="single" w:sz="4" w:space="0" w:color="auto"/>
              <w:right w:val="single" w:sz="4" w:space="0" w:color="auto"/>
            </w:tcBorders>
            <w:vAlign w:val="center"/>
          </w:tcPr>
          <w:p w14:paraId="2FAD4AF3" w14:textId="77777777" w:rsidR="00E17DB1" w:rsidRPr="00E17DB1" w:rsidRDefault="00E17DB1" w:rsidP="00E17DB1">
            <w:pPr>
              <w:rPr>
                <w:rFonts w:ascii="仿宋" w:eastAsia="仿宋" w:hAnsi="仿宋" w:hint="eastAsia"/>
              </w:rPr>
            </w:pPr>
          </w:p>
        </w:tc>
        <w:tc>
          <w:tcPr>
            <w:tcW w:w="2070" w:type="dxa"/>
            <w:tcBorders>
              <w:top w:val="single" w:sz="4" w:space="0" w:color="auto"/>
              <w:left w:val="single" w:sz="4" w:space="0" w:color="auto"/>
              <w:bottom w:val="single" w:sz="4" w:space="0" w:color="auto"/>
              <w:right w:val="single" w:sz="4" w:space="0" w:color="auto"/>
            </w:tcBorders>
            <w:vAlign w:val="center"/>
          </w:tcPr>
          <w:p w14:paraId="26211CAD"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5F55EEDD" w14:textId="77777777" w:rsidR="00E17DB1" w:rsidRPr="00E17DB1" w:rsidRDefault="00E17DB1" w:rsidP="00E17DB1">
            <w:pPr>
              <w:rPr>
                <w:rFonts w:ascii="仿宋" w:eastAsia="仿宋" w:hAnsi="仿宋" w:hint="eastAsia"/>
              </w:rPr>
            </w:pPr>
            <w:r w:rsidRPr="00E17DB1">
              <w:rPr>
                <w:rFonts w:ascii="仿宋" w:eastAsia="仿宋" w:hAnsi="仿宋" w:hint="eastAsia"/>
              </w:rPr>
              <w:t>《机动车驾驶证申领和使用规定》（中华人民共和国公安部令第162号）第八</w:t>
            </w:r>
            <w:r w:rsidRPr="00E17DB1">
              <w:rPr>
                <w:rFonts w:ascii="仿宋" w:eastAsia="仿宋" w:hAnsi="仿宋" w:hint="eastAsia"/>
              </w:rPr>
              <w:lastRenderedPageBreak/>
              <w:t xml:space="preserve">十五条 </w:t>
            </w:r>
            <w:r w:rsidRPr="00E17DB1">
              <w:rPr>
                <w:rFonts w:ascii="Calibri" w:eastAsia="仿宋" w:hAnsi="Calibri" w:cs="Calibri"/>
              </w:rPr>
              <w:t>  </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B98234" w14:textId="77777777" w:rsidR="00E17DB1" w:rsidRPr="00E17DB1" w:rsidRDefault="00E17DB1" w:rsidP="00E17DB1">
            <w:pPr>
              <w:rPr>
                <w:rFonts w:ascii="仿宋" w:eastAsia="仿宋" w:hAnsi="仿宋" w:hint="eastAsia"/>
              </w:rPr>
            </w:pPr>
            <w:r w:rsidRPr="00E17DB1">
              <w:rPr>
                <w:rFonts w:ascii="仿宋" w:eastAsia="仿宋" w:hAnsi="仿宋" w:hint="eastAsia"/>
              </w:rPr>
              <w:lastRenderedPageBreak/>
              <w:t>市、县级公安机关</w:t>
            </w:r>
          </w:p>
        </w:tc>
        <w:tc>
          <w:tcPr>
            <w:tcW w:w="837" w:type="dxa"/>
            <w:tcBorders>
              <w:top w:val="single" w:sz="4" w:space="0" w:color="auto"/>
              <w:left w:val="single" w:sz="4" w:space="0" w:color="auto"/>
              <w:bottom w:val="single" w:sz="4" w:space="0" w:color="auto"/>
              <w:right w:val="single" w:sz="4" w:space="0" w:color="auto"/>
            </w:tcBorders>
            <w:vAlign w:val="center"/>
            <w:hideMark/>
          </w:tcPr>
          <w:p w14:paraId="2DC4F0A4" w14:textId="77777777" w:rsidR="00E17DB1" w:rsidRPr="00E17DB1" w:rsidRDefault="00E17DB1" w:rsidP="00E17DB1">
            <w:pPr>
              <w:rPr>
                <w:rFonts w:ascii="仿宋" w:eastAsia="仿宋" w:hAnsi="仿宋" w:hint="eastAsia"/>
              </w:rPr>
            </w:pPr>
            <w:r w:rsidRPr="00E17DB1">
              <w:rPr>
                <w:rFonts w:ascii="仿宋" w:eastAsia="仿宋" w:hAnsi="仿宋" w:hint="eastAsia"/>
              </w:rPr>
              <w:t>县级、部队团级以上</w:t>
            </w:r>
            <w:r w:rsidRPr="00E17DB1">
              <w:rPr>
                <w:rFonts w:ascii="仿宋" w:eastAsia="仿宋" w:hAnsi="仿宋" w:hint="eastAsia"/>
              </w:rPr>
              <w:lastRenderedPageBreak/>
              <w:t>医疗机构，或者经地市级以上卫生健康行政部门认定的具有健康体检资质的二级以上医院、乡镇卫生院、社区卫生服务中心、健</w:t>
            </w:r>
            <w:r w:rsidRPr="00E17DB1">
              <w:rPr>
                <w:rFonts w:ascii="仿宋" w:eastAsia="仿宋" w:hAnsi="仿宋" w:hint="eastAsia"/>
              </w:rPr>
              <w:lastRenderedPageBreak/>
              <w:t>康体检中心等医疗机构</w:t>
            </w:r>
          </w:p>
        </w:tc>
        <w:tc>
          <w:tcPr>
            <w:tcW w:w="830" w:type="dxa"/>
            <w:tcBorders>
              <w:top w:val="single" w:sz="4" w:space="0" w:color="auto"/>
              <w:left w:val="single" w:sz="4" w:space="0" w:color="auto"/>
              <w:bottom w:val="single" w:sz="4" w:space="0" w:color="auto"/>
              <w:right w:val="single" w:sz="4" w:space="0" w:color="auto"/>
            </w:tcBorders>
            <w:vAlign w:val="center"/>
            <w:hideMark/>
          </w:tcPr>
          <w:p w14:paraId="77507ED8" w14:textId="77777777" w:rsidR="00E17DB1" w:rsidRPr="00E17DB1" w:rsidRDefault="00E17DB1" w:rsidP="00E17DB1">
            <w:pPr>
              <w:rPr>
                <w:rFonts w:ascii="仿宋" w:eastAsia="仿宋" w:hAnsi="仿宋" w:hint="eastAsia"/>
              </w:rPr>
            </w:pPr>
            <w:r w:rsidRPr="00E17DB1">
              <w:rPr>
                <w:rFonts w:ascii="仿宋" w:eastAsia="仿宋" w:hAnsi="仿宋" w:hint="eastAsia"/>
              </w:rPr>
              <w:lastRenderedPageBreak/>
              <w:t>申请残疾人专用小</w:t>
            </w:r>
            <w:r w:rsidRPr="00E17DB1">
              <w:rPr>
                <w:rFonts w:ascii="仿宋" w:eastAsia="仿宋" w:hAnsi="仿宋" w:hint="eastAsia"/>
              </w:rPr>
              <w:lastRenderedPageBreak/>
              <w:t>型自动挡载客汽车的，由省级卫生健康行政部门指定的专门医疗机构出具</w:t>
            </w:r>
          </w:p>
        </w:tc>
      </w:tr>
      <w:tr w:rsidR="00E17DB1" w:rsidRPr="00E17DB1" w14:paraId="1A992D07" w14:textId="77777777" w:rsidTr="00E17DB1">
        <w:trPr>
          <w:trHeight w:val="1052"/>
        </w:trPr>
        <w:tc>
          <w:tcPr>
            <w:tcW w:w="601" w:type="dxa"/>
            <w:tcBorders>
              <w:top w:val="single" w:sz="4" w:space="0" w:color="auto"/>
              <w:left w:val="single" w:sz="4" w:space="0" w:color="auto"/>
              <w:bottom w:val="single" w:sz="4" w:space="0" w:color="auto"/>
              <w:right w:val="single" w:sz="4" w:space="0" w:color="auto"/>
            </w:tcBorders>
            <w:vAlign w:val="center"/>
            <w:hideMark/>
          </w:tcPr>
          <w:p w14:paraId="51F461A5" w14:textId="77777777" w:rsidR="00E17DB1" w:rsidRPr="00E17DB1" w:rsidRDefault="00E17DB1" w:rsidP="00E17DB1">
            <w:pPr>
              <w:rPr>
                <w:rFonts w:ascii="仿宋" w:eastAsia="仿宋" w:hAnsi="仿宋" w:hint="eastAsia"/>
              </w:rPr>
            </w:pPr>
            <w:r w:rsidRPr="00E17DB1">
              <w:rPr>
                <w:rFonts w:ascii="仿宋" w:eastAsia="仿宋" w:hAnsi="仿宋" w:hint="eastAsia"/>
              </w:rPr>
              <w:lastRenderedPageBreak/>
              <w:t>14</w:t>
            </w:r>
          </w:p>
        </w:tc>
        <w:tc>
          <w:tcPr>
            <w:tcW w:w="887" w:type="dxa"/>
            <w:tcBorders>
              <w:top w:val="single" w:sz="4" w:space="0" w:color="auto"/>
              <w:left w:val="single" w:sz="4" w:space="0" w:color="auto"/>
              <w:bottom w:val="single" w:sz="4" w:space="0" w:color="auto"/>
              <w:right w:val="single" w:sz="4" w:space="0" w:color="auto"/>
            </w:tcBorders>
            <w:vAlign w:val="center"/>
            <w:hideMark/>
          </w:tcPr>
          <w:p w14:paraId="2752D3B4" w14:textId="77777777" w:rsidR="00E17DB1" w:rsidRPr="00E17DB1" w:rsidRDefault="00E17DB1" w:rsidP="00E17DB1">
            <w:pPr>
              <w:rPr>
                <w:rFonts w:ascii="仿宋" w:eastAsia="仿宋" w:hAnsi="仿宋" w:hint="eastAsia"/>
              </w:rPr>
            </w:pPr>
            <w:r w:rsidRPr="00E17DB1">
              <w:rPr>
                <w:rFonts w:ascii="仿宋" w:eastAsia="仿宋" w:hAnsi="仿宋" w:hint="eastAsia"/>
              </w:rPr>
              <w:t>赴澳门就学办理签注的在学证明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F907549" w14:textId="77777777" w:rsidR="00E17DB1" w:rsidRPr="00E17DB1" w:rsidRDefault="00E17DB1" w:rsidP="00E17DB1">
            <w:pPr>
              <w:rPr>
                <w:rFonts w:ascii="仿宋" w:eastAsia="仿宋" w:hAnsi="仿宋" w:hint="eastAsia"/>
              </w:rPr>
            </w:pPr>
            <w:r w:rsidRPr="00E17DB1">
              <w:rPr>
                <w:rFonts w:ascii="仿宋" w:eastAsia="仿宋" w:hAnsi="仿宋" w:hint="eastAsia"/>
              </w:rPr>
              <w:t>赴澳门就学，签注有效期届满继续申请逗留</w:t>
            </w:r>
          </w:p>
        </w:tc>
        <w:tc>
          <w:tcPr>
            <w:tcW w:w="2300" w:type="dxa"/>
            <w:tcBorders>
              <w:top w:val="single" w:sz="4" w:space="0" w:color="auto"/>
              <w:left w:val="single" w:sz="4" w:space="0" w:color="auto"/>
              <w:bottom w:val="single" w:sz="4" w:space="0" w:color="auto"/>
              <w:right w:val="single" w:sz="4" w:space="0" w:color="auto"/>
            </w:tcBorders>
            <w:vAlign w:val="center"/>
          </w:tcPr>
          <w:p w14:paraId="53F043A4"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tcPr>
          <w:p w14:paraId="435FC76A" w14:textId="77777777" w:rsidR="00E17DB1" w:rsidRPr="00E17DB1" w:rsidRDefault="00E17DB1" w:rsidP="00E17DB1">
            <w:pPr>
              <w:rPr>
                <w:rFonts w:ascii="仿宋" w:eastAsia="仿宋" w:hAnsi="仿宋" w:hint="eastAsia"/>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4C72095F" w14:textId="77777777" w:rsidR="00E17DB1" w:rsidRPr="00E17DB1" w:rsidRDefault="00E17DB1" w:rsidP="00E17DB1">
            <w:pPr>
              <w:rPr>
                <w:rFonts w:ascii="仿宋" w:eastAsia="仿宋" w:hAnsi="仿宋" w:hint="eastAsia"/>
              </w:rPr>
            </w:pPr>
            <w:r w:rsidRPr="00E17DB1">
              <w:rPr>
                <w:rFonts w:ascii="仿宋" w:eastAsia="仿宋" w:hAnsi="仿宋" w:hint="eastAsia"/>
              </w:rPr>
              <w:t>《中国公民因私事往来香港地区或者澳门地区的暂行管理办法》（1986年12月3日国务院批准，12月25日公安部公布施行）第九条</w:t>
            </w:r>
          </w:p>
        </w:tc>
        <w:tc>
          <w:tcPr>
            <w:tcW w:w="2075" w:type="dxa"/>
            <w:tcBorders>
              <w:top w:val="single" w:sz="4" w:space="0" w:color="auto"/>
              <w:left w:val="single" w:sz="4" w:space="0" w:color="auto"/>
              <w:bottom w:val="single" w:sz="4" w:space="0" w:color="auto"/>
              <w:right w:val="single" w:sz="4" w:space="0" w:color="auto"/>
            </w:tcBorders>
            <w:vAlign w:val="center"/>
            <w:hideMark/>
          </w:tcPr>
          <w:p w14:paraId="4DDE4F83" w14:textId="77777777" w:rsidR="00E17DB1" w:rsidRPr="00E17DB1" w:rsidRDefault="00E17DB1" w:rsidP="00E17DB1">
            <w:pPr>
              <w:rPr>
                <w:rFonts w:ascii="仿宋" w:eastAsia="仿宋" w:hAnsi="仿宋" w:hint="eastAsia"/>
              </w:rPr>
            </w:pPr>
            <w:r w:rsidRPr="00E17DB1">
              <w:rPr>
                <w:rFonts w:ascii="仿宋" w:eastAsia="仿宋" w:hAnsi="仿宋" w:hint="eastAsia"/>
              </w:rPr>
              <w:t>《往来港澳通行证签注签发规范（试行）》第一章第三条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649D31CC" w14:textId="77777777" w:rsidR="00E17DB1" w:rsidRPr="00E17DB1" w:rsidRDefault="00E17DB1" w:rsidP="00E17DB1">
            <w:pPr>
              <w:rPr>
                <w:rFonts w:ascii="仿宋" w:eastAsia="仿宋" w:hAnsi="仿宋" w:hint="eastAsia"/>
              </w:rPr>
            </w:pPr>
            <w:r w:rsidRPr="00E17DB1">
              <w:rPr>
                <w:rFonts w:ascii="仿宋" w:eastAsia="仿宋" w:hAnsi="仿宋" w:hint="eastAsia"/>
              </w:rPr>
              <w:t>市、县公安机关</w:t>
            </w:r>
          </w:p>
        </w:tc>
        <w:tc>
          <w:tcPr>
            <w:tcW w:w="837" w:type="dxa"/>
            <w:tcBorders>
              <w:top w:val="single" w:sz="4" w:space="0" w:color="auto"/>
              <w:left w:val="single" w:sz="4" w:space="0" w:color="auto"/>
              <w:bottom w:val="single" w:sz="4" w:space="0" w:color="auto"/>
              <w:right w:val="single" w:sz="4" w:space="0" w:color="auto"/>
            </w:tcBorders>
            <w:vAlign w:val="center"/>
            <w:hideMark/>
          </w:tcPr>
          <w:p w14:paraId="7D8C5DCF" w14:textId="77777777" w:rsidR="00E17DB1" w:rsidRPr="00E17DB1" w:rsidRDefault="00E17DB1" w:rsidP="00E17DB1">
            <w:pPr>
              <w:rPr>
                <w:rFonts w:ascii="仿宋" w:eastAsia="仿宋" w:hAnsi="仿宋" w:hint="eastAsia"/>
              </w:rPr>
            </w:pPr>
            <w:r w:rsidRPr="00E17DB1">
              <w:rPr>
                <w:rFonts w:ascii="仿宋" w:eastAsia="仿宋" w:hAnsi="仿宋" w:hint="eastAsia"/>
              </w:rPr>
              <w:t>澳门高等院校</w:t>
            </w:r>
          </w:p>
        </w:tc>
        <w:tc>
          <w:tcPr>
            <w:tcW w:w="830" w:type="dxa"/>
            <w:tcBorders>
              <w:top w:val="single" w:sz="4" w:space="0" w:color="auto"/>
              <w:left w:val="single" w:sz="4" w:space="0" w:color="auto"/>
              <w:bottom w:val="single" w:sz="4" w:space="0" w:color="auto"/>
              <w:right w:val="single" w:sz="4" w:space="0" w:color="auto"/>
            </w:tcBorders>
            <w:vAlign w:val="center"/>
          </w:tcPr>
          <w:p w14:paraId="0CF7D453" w14:textId="77777777" w:rsidR="00E17DB1" w:rsidRPr="00E17DB1" w:rsidRDefault="00E17DB1" w:rsidP="00E17DB1">
            <w:pPr>
              <w:rPr>
                <w:rFonts w:ascii="仿宋" w:eastAsia="仿宋" w:hAnsi="仿宋" w:hint="eastAsia"/>
              </w:rPr>
            </w:pPr>
          </w:p>
        </w:tc>
      </w:tr>
      <w:tr w:rsidR="00E17DB1" w:rsidRPr="00E17DB1" w14:paraId="41D27839" w14:textId="77777777" w:rsidTr="00E17DB1">
        <w:trPr>
          <w:trHeight w:val="1100"/>
        </w:trPr>
        <w:tc>
          <w:tcPr>
            <w:tcW w:w="601" w:type="dxa"/>
            <w:tcBorders>
              <w:top w:val="single" w:sz="4" w:space="0" w:color="auto"/>
              <w:left w:val="single" w:sz="4" w:space="0" w:color="auto"/>
              <w:bottom w:val="single" w:sz="4" w:space="0" w:color="auto"/>
              <w:right w:val="single" w:sz="4" w:space="0" w:color="auto"/>
            </w:tcBorders>
            <w:vAlign w:val="center"/>
            <w:hideMark/>
          </w:tcPr>
          <w:p w14:paraId="016113DA" w14:textId="77777777" w:rsidR="00E17DB1" w:rsidRPr="00E17DB1" w:rsidRDefault="00E17DB1" w:rsidP="00E17DB1">
            <w:pPr>
              <w:rPr>
                <w:rFonts w:ascii="仿宋" w:eastAsia="仿宋" w:hAnsi="仿宋" w:hint="eastAsia"/>
              </w:rPr>
            </w:pPr>
            <w:r w:rsidRPr="00E17DB1">
              <w:rPr>
                <w:rFonts w:ascii="仿宋" w:eastAsia="仿宋" w:hAnsi="仿宋" w:hint="eastAsia"/>
              </w:rPr>
              <w:t>15</w:t>
            </w:r>
          </w:p>
        </w:tc>
        <w:tc>
          <w:tcPr>
            <w:tcW w:w="887" w:type="dxa"/>
            <w:tcBorders>
              <w:top w:val="single" w:sz="4" w:space="0" w:color="auto"/>
              <w:left w:val="single" w:sz="4" w:space="0" w:color="auto"/>
              <w:bottom w:val="single" w:sz="4" w:space="0" w:color="auto"/>
              <w:right w:val="single" w:sz="4" w:space="0" w:color="auto"/>
            </w:tcBorders>
            <w:vAlign w:val="center"/>
            <w:hideMark/>
          </w:tcPr>
          <w:p w14:paraId="04434F6A" w14:textId="77777777" w:rsidR="00E17DB1" w:rsidRPr="00E17DB1" w:rsidRDefault="00E17DB1" w:rsidP="00E17DB1">
            <w:pPr>
              <w:rPr>
                <w:rFonts w:ascii="仿宋" w:eastAsia="仿宋" w:hAnsi="仿宋" w:hint="eastAsia"/>
              </w:rPr>
            </w:pPr>
            <w:r w:rsidRPr="00E17DB1">
              <w:rPr>
                <w:rFonts w:ascii="仿宋" w:eastAsia="仿宋" w:hAnsi="仿宋" w:hint="eastAsia"/>
              </w:rPr>
              <w:t>申请往来台湾通行证的赴台湾学习证明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54A5859" w14:textId="77777777" w:rsidR="00E17DB1" w:rsidRPr="00E17DB1" w:rsidRDefault="00E17DB1" w:rsidP="00E17DB1">
            <w:pPr>
              <w:rPr>
                <w:rFonts w:ascii="仿宋" w:eastAsia="仿宋" w:hAnsi="仿宋" w:hint="eastAsia"/>
              </w:rPr>
            </w:pPr>
            <w:r w:rsidRPr="00E17DB1">
              <w:rPr>
                <w:rFonts w:ascii="仿宋" w:eastAsia="仿宋" w:hAnsi="仿宋" w:hint="eastAsia"/>
              </w:rPr>
              <w:t>申请往来台湾通行证</w:t>
            </w:r>
          </w:p>
        </w:tc>
        <w:tc>
          <w:tcPr>
            <w:tcW w:w="2300" w:type="dxa"/>
            <w:tcBorders>
              <w:top w:val="single" w:sz="4" w:space="0" w:color="auto"/>
              <w:left w:val="single" w:sz="4" w:space="0" w:color="auto"/>
              <w:bottom w:val="single" w:sz="4" w:space="0" w:color="auto"/>
              <w:right w:val="single" w:sz="4" w:space="0" w:color="auto"/>
            </w:tcBorders>
            <w:vAlign w:val="center"/>
          </w:tcPr>
          <w:p w14:paraId="302C0E34"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hideMark/>
          </w:tcPr>
          <w:p w14:paraId="2529C077" w14:textId="77777777" w:rsidR="00E17DB1" w:rsidRPr="00E17DB1" w:rsidRDefault="00E17DB1" w:rsidP="00E17DB1">
            <w:pPr>
              <w:rPr>
                <w:rFonts w:ascii="仿宋" w:eastAsia="仿宋" w:hAnsi="仿宋" w:hint="eastAsia"/>
              </w:rPr>
            </w:pPr>
            <w:r w:rsidRPr="00E17DB1">
              <w:rPr>
                <w:rFonts w:ascii="仿宋" w:eastAsia="仿宋" w:hAnsi="仿宋" w:hint="eastAsia"/>
              </w:rPr>
              <w:t>《中国公民往来台湾地区管理办法》（国务院令第661号，2015年6月14修改）第七条</w:t>
            </w:r>
          </w:p>
        </w:tc>
        <w:tc>
          <w:tcPr>
            <w:tcW w:w="2070" w:type="dxa"/>
            <w:tcBorders>
              <w:top w:val="single" w:sz="4" w:space="0" w:color="auto"/>
              <w:left w:val="single" w:sz="4" w:space="0" w:color="auto"/>
              <w:bottom w:val="single" w:sz="4" w:space="0" w:color="auto"/>
              <w:right w:val="single" w:sz="4" w:space="0" w:color="auto"/>
            </w:tcBorders>
            <w:vAlign w:val="center"/>
          </w:tcPr>
          <w:p w14:paraId="4DC94FB6"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3F03DD56" w14:textId="77777777" w:rsidR="00E17DB1" w:rsidRPr="00E17DB1" w:rsidRDefault="00E17DB1" w:rsidP="00E17DB1">
            <w:pPr>
              <w:rPr>
                <w:rFonts w:ascii="仿宋" w:eastAsia="仿宋" w:hAnsi="仿宋" w:hint="eastAsia"/>
              </w:rPr>
            </w:pPr>
            <w:r w:rsidRPr="00E17DB1">
              <w:rPr>
                <w:rFonts w:ascii="仿宋" w:eastAsia="仿宋" w:hAnsi="仿宋" w:hint="eastAsia"/>
              </w:rPr>
              <w:t>《往来台湾通行证及签注签发管理工作规范》第六条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124EF0BB" w14:textId="77777777" w:rsidR="00E17DB1" w:rsidRPr="00E17DB1" w:rsidRDefault="00E17DB1" w:rsidP="00E17DB1">
            <w:pPr>
              <w:rPr>
                <w:rFonts w:ascii="仿宋" w:eastAsia="仿宋" w:hAnsi="仿宋" w:hint="eastAsia"/>
              </w:rPr>
            </w:pPr>
            <w:r w:rsidRPr="00E17DB1">
              <w:rPr>
                <w:rFonts w:ascii="仿宋" w:eastAsia="仿宋" w:hAnsi="仿宋" w:hint="eastAsia"/>
              </w:rPr>
              <w:t>市、县公安机关</w:t>
            </w:r>
          </w:p>
        </w:tc>
        <w:tc>
          <w:tcPr>
            <w:tcW w:w="837" w:type="dxa"/>
            <w:tcBorders>
              <w:top w:val="single" w:sz="4" w:space="0" w:color="auto"/>
              <w:left w:val="single" w:sz="4" w:space="0" w:color="auto"/>
              <w:bottom w:val="single" w:sz="4" w:space="0" w:color="auto"/>
              <w:right w:val="single" w:sz="4" w:space="0" w:color="auto"/>
            </w:tcBorders>
            <w:vAlign w:val="center"/>
            <w:hideMark/>
          </w:tcPr>
          <w:p w14:paraId="7975EA28" w14:textId="77777777" w:rsidR="00E17DB1" w:rsidRPr="00E17DB1" w:rsidRDefault="00E17DB1" w:rsidP="00E17DB1">
            <w:pPr>
              <w:rPr>
                <w:rFonts w:ascii="仿宋" w:eastAsia="仿宋" w:hAnsi="仿宋" w:hint="eastAsia"/>
              </w:rPr>
            </w:pPr>
            <w:r w:rsidRPr="00E17DB1">
              <w:rPr>
                <w:rFonts w:ascii="仿宋" w:eastAsia="仿宋" w:hAnsi="仿宋" w:hint="eastAsia"/>
              </w:rPr>
              <w:t>开放赴台就学省份设区市以上台办</w:t>
            </w:r>
          </w:p>
        </w:tc>
        <w:tc>
          <w:tcPr>
            <w:tcW w:w="830" w:type="dxa"/>
            <w:tcBorders>
              <w:top w:val="single" w:sz="4" w:space="0" w:color="auto"/>
              <w:left w:val="single" w:sz="4" w:space="0" w:color="auto"/>
              <w:bottom w:val="single" w:sz="4" w:space="0" w:color="auto"/>
              <w:right w:val="single" w:sz="4" w:space="0" w:color="auto"/>
            </w:tcBorders>
            <w:vAlign w:val="center"/>
          </w:tcPr>
          <w:p w14:paraId="3BA4F186" w14:textId="77777777" w:rsidR="00E17DB1" w:rsidRPr="00E17DB1" w:rsidRDefault="00E17DB1" w:rsidP="00E17DB1">
            <w:pPr>
              <w:rPr>
                <w:rFonts w:ascii="仿宋" w:eastAsia="仿宋" w:hAnsi="仿宋" w:hint="eastAsia"/>
              </w:rPr>
            </w:pPr>
          </w:p>
        </w:tc>
      </w:tr>
      <w:tr w:rsidR="00E17DB1" w:rsidRPr="00E17DB1" w14:paraId="64BE429D" w14:textId="77777777" w:rsidTr="00E17DB1">
        <w:trPr>
          <w:trHeight w:val="1100"/>
        </w:trPr>
        <w:tc>
          <w:tcPr>
            <w:tcW w:w="601" w:type="dxa"/>
            <w:tcBorders>
              <w:top w:val="single" w:sz="4" w:space="0" w:color="auto"/>
              <w:left w:val="single" w:sz="4" w:space="0" w:color="auto"/>
              <w:bottom w:val="single" w:sz="4" w:space="0" w:color="auto"/>
              <w:right w:val="single" w:sz="4" w:space="0" w:color="auto"/>
            </w:tcBorders>
            <w:vAlign w:val="center"/>
            <w:hideMark/>
          </w:tcPr>
          <w:p w14:paraId="425AF4AE" w14:textId="77777777" w:rsidR="00E17DB1" w:rsidRPr="00E17DB1" w:rsidRDefault="00E17DB1" w:rsidP="00E17DB1">
            <w:pPr>
              <w:rPr>
                <w:rFonts w:ascii="仿宋" w:eastAsia="仿宋" w:hAnsi="仿宋" w:hint="eastAsia"/>
              </w:rPr>
            </w:pPr>
            <w:r w:rsidRPr="00E17DB1">
              <w:rPr>
                <w:rFonts w:ascii="仿宋" w:eastAsia="仿宋" w:hAnsi="仿宋" w:hint="eastAsia"/>
              </w:rPr>
              <w:t>16</w:t>
            </w:r>
          </w:p>
        </w:tc>
        <w:tc>
          <w:tcPr>
            <w:tcW w:w="887" w:type="dxa"/>
            <w:tcBorders>
              <w:top w:val="single" w:sz="4" w:space="0" w:color="auto"/>
              <w:left w:val="single" w:sz="4" w:space="0" w:color="auto"/>
              <w:bottom w:val="single" w:sz="4" w:space="0" w:color="auto"/>
              <w:right w:val="single" w:sz="4" w:space="0" w:color="auto"/>
            </w:tcBorders>
            <w:vAlign w:val="center"/>
            <w:hideMark/>
          </w:tcPr>
          <w:p w14:paraId="3669861D" w14:textId="77777777" w:rsidR="00E17DB1" w:rsidRPr="00E17DB1" w:rsidRDefault="00E17DB1" w:rsidP="00E17DB1">
            <w:pPr>
              <w:rPr>
                <w:rFonts w:ascii="仿宋" w:eastAsia="仿宋" w:hAnsi="仿宋" w:hint="eastAsia"/>
              </w:rPr>
            </w:pPr>
            <w:r w:rsidRPr="00E17DB1">
              <w:rPr>
                <w:rFonts w:ascii="仿宋" w:eastAsia="仿宋" w:hAnsi="仿宋" w:hint="eastAsia"/>
              </w:rPr>
              <w:t>工作单位对申请人前往香港、澳门的意</w:t>
            </w:r>
            <w:r w:rsidRPr="00E17DB1">
              <w:rPr>
                <w:rFonts w:ascii="仿宋" w:eastAsia="仿宋" w:hAnsi="仿宋" w:hint="eastAsia"/>
              </w:rPr>
              <w:lastRenderedPageBreak/>
              <w:t>见</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94AC448" w14:textId="77777777" w:rsidR="00E17DB1" w:rsidRPr="00E17DB1" w:rsidRDefault="00E17DB1" w:rsidP="00E17DB1">
            <w:pPr>
              <w:rPr>
                <w:rFonts w:ascii="仿宋" w:eastAsia="仿宋" w:hAnsi="仿宋" w:hint="eastAsia"/>
              </w:rPr>
            </w:pPr>
            <w:r w:rsidRPr="00E17DB1">
              <w:rPr>
                <w:rFonts w:ascii="仿宋" w:eastAsia="仿宋" w:hAnsi="仿宋" w:hint="eastAsia"/>
              </w:rPr>
              <w:lastRenderedPageBreak/>
              <w:t>申请前往香港或者澳门定居</w:t>
            </w:r>
          </w:p>
        </w:tc>
        <w:tc>
          <w:tcPr>
            <w:tcW w:w="2300" w:type="dxa"/>
            <w:tcBorders>
              <w:top w:val="single" w:sz="4" w:space="0" w:color="auto"/>
              <w:left w:val="single" w:sz="4" w:space="0" w:color="auto"/>
              <w:bottom w:val="single" w:sz="4" w:space="0" w:color="auto"/>
              <w:right w:val="single" w:sz="4" w:space="0" w:color="auto"/>
            </w:tcBorders>
            <w:vAlign w:val="center"/>
          </w:tcPr>
          <w:p w14:paraId="1458A50C"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tcPr>
          <w:p w14:paraId="27C07B40" w14:textId="77777777" w:rsidR="00E17DB1" w:rsidRPr="00E17DB1" w:rsidRDefault="00E17DB1" w:rsidP="00E17DB1">
            <w:pPr>
              <w:rPr>
                <w:rFonts w:ascii="仿宋" w:eastAsia="仿宋" w:hAnsi="仿宋" w:hint="eastAsia"/>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1E452171" w14:textId="77777777" w:rsidR="00E17DB1" w:rsidRPr="00E17DB1" w:rsidRDefault="00E17DB1" w:rsidP="00E17DB1">
            <w:pPr>
              <w:rPr>
                <w:rFonts w:ascii="仿宋" w:eastAsia="仿宋" w:hAnsi="仿宋" w:hint="eastAsia"/>
              </w:rPr>
            </w:pPr>
            <w:r w:rsidRPr="00E17DB1">
              <w:rPr>
                <w:rFonts w:ascii="仿宋" w:eastAsia="仿宋" w:hAnsi="仿宋" w:hint="eastAsia"/>
              </w:rPr>
              <w:t>《中国公民因私事往来香港地区或者澳门地区的暂行管理办法》（1986年12月3日国务院批准，12月25日公安部公</w:t>
            </w:r>
            <w:r w:rsidRPr="00E17DB1">
              <w:rPr>
                <w:rFonts w:ascii="仿宋" w:eastAsia="仿宋" w:hAnsi="仿宋" w:hint="eastAsia"/>
              </w:rPr>
              <w:lastRenderedPageBreak/>
              <w:t>布施行）第九条</w:t>
            </w:r>
          </w:p>
        </w:tc>
        <w:tc>
          <w:tcPr>
            <w:tcW w:w="2075" w:type="dxa"/>
            <w:tcBorders>
              <w:top w:val="single" w:sz="4" w:space="0" w:color="auto"/>
              <w:left w:val="single" w:sz="4" w:space="0" w:color="auto"/>
              <w:bottom w:val="single" w:sz="4" w:space="0" w:color="auto"/>
              <w:right w:val="single" w:sz="4" w:space="0" w:color="auto"/>
            </w:tcBorders>
            <w:vAlign w:val="center"/>
            <w:hideMark/>
          </w:tcPr>
          <w:p w14:paraId="5D20A1B3" w14:textId="77777777" w:rsidR="00E17DB1" w:rsidRPr="00E17DB1" w:rsidRDefault="00E17DB1" w:rsidP="00E17DB1">
            <w:pPr>
              <w:rPr>
                <w:rFonts w:ascii="仿宋" w:eastAsia="仿宋" w:hAnsi="仿宋" w:hint="eastAsia"/>
              </w:rPr>
            </w:pPr>
            <w:r w:rsidRPr="00E17DB1">
              <w:rPr>
                <w:rFonts w:ascii="仿宋" w:eastAsia="仿宋" w:hAnsi="仿宋" w:hint="eastAsia"/>
              </w:rPr>
              <w:lastRenderedPageBreak/>
              <w:t>《前往港澳通行证签发管理工作规范》第七条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47E82BF7" w14:textId="77777777" w:rsidR="00E17DB1" w:rsidRPr="00E17DB1" w:rsidRDefault="00E17DB1" w:rsidP="00E17DB1">
            <w:pPr>
              <w:rPr>
                <w:rFonts w:ascii="仿宋" w:eastAsia="仿宋" w:hAnsi="仿宋" w:hint="eastAsia"/>
              </w:rPr>
            </w:pPr>
            <w:r w:rsidRPr="00E17DB1">
              <w:rPr>
                <w:rFonts w:ascii="仿宋" w:eastAsia="仿宋" w:hAnsi="仿宋" w:hint="eastAsia"/>
              </w:rPr>
              <w:t>市、县公安机关</w:t>
            </w:r>
          </w:p>
        </w:tc>
        <w:tc>
          <w:tcPr>
            <w:tcW w:w="837" w:type="dxa"/>
            <w:tcBorders>
              <w:top w:val="single" w:sz="4" w:space="0" w:color="auto"/>
              <w:left w:val="single" w:sz="4" w:space="0" w:color="auto"/>
              <w:bottom w:val="single" w:sz="4" w:space="0" w:color="auto"/>
              <w:right w:val="single" w:sz="4" w:space="0" w:color="auto"/>
            </w:tcBorders>
            <w:vAlign w:val="center"/>
            <w:hideMark/>
          </w:tcPr>
          <w:p w14:paraId="30EB77B3" w14:textId="77777777" w:rsidR="00E17DB1" w:rsidRPr="00E17DB1" w:rsidRDefault="00E17DB1" w:rsidP="00E17DB1">
            <w:pPr>
              <w:rPr>
                <w:rFonts w:ascii="仿宋" w:eastAsia="仿宋" w:hAnsi="仿宋" w:hint="eastAsia"/>
              </w:rPr>
            </w:pPr>
            <w:r w:rsidRPr="00E17DB1">
              <w:rPr>
                <w:rFonts w:ascii="仿宋" w:eastAsia="仿宋" w:hAnsi="仿宋" w:hint="eastAsia"/>
              </w:rPr>
              <w:t>申请人所属单位或者上级主</w:t>
            </w:r>
            <w:r w:rsidRPr="00E17DB1">
              <w:rPr>
                <w:rFonts w:ascii="仿宋" w:eastAsia="仿宋" w:hAnsi="仿宋" w:hint="eastAsia"/>
              </w:rPr>
              <w:lastRenderedPageBreak/>
              <w:t>管单位</w:t>
            </w:r>
          </w:p>
        </w:tc>
        <w:tc>
          <w:tcPr>
            <w:tcW w:w="830" w:type="dxa"/>
            <w:tcBorders>
              <w:top w:val="single" w:sz="4" w:space="0" w:color="auto"/>
              <w:left w:val="single" w:sz="4" w:space="0" w:color="auto"/>
              <w:bottom w:val="single" w:sz="4" w:space="0" w:color="auto"/>
              <w:right w:val="single" w:sz="4" w:space="0" w:color="auto"/>
            </w:tcBorders>
            <w:vAlign w:val="center"/>
          </w:tcPr>
          <w:p w14:paraId="545BE71E" w14:textId="77777777" w:rsidR="00E17DB1" w:rsidRPr="00E17DB1" w:rsidRDefault="00E17DB1" w:rsidP="00E17DB1">
            <w:pPr>
              <w:rPr>
                <w:rFonts w:ascii="仿宋" w:eastAsia="仿宋" w:hAnsi="仿宋" w:hint="eastAsia"/>
              </w:rPr>
            </w:pPr>
          </w:p>
        </w:tc>
      </w:tr>
      <w:tr w:rsidR="00E17DB1" w:rsidRPr="00E17DB1" w14:paraId="4DFCD599" w14:textId="77777777" w:rsidTr="00E17DB1">
        <w:trPr>
          <w:trHeight w:val="1352"/>
        </w:trPr>
        <w:tc>
          <w:tcPr>
            <w:tcW w:w="601" w:type="dxa"/>
            <w:tcBorders>
              <w:top w:val="single" w:sz="4" w:space="0" w:color="auto"/>
              <w:left w:val="single" w:sz="4" w:space="0" w:color="auto"/>
              <w:bottom w:val="single" w:sz="4" w:space="0" w:color="auto"/>
              <w:right w:val="single" w:sz="4" w:space="0" w:color="auto"/>
            </w:tcBorders>
            <w:vAlign w:val="center"/>
            <w:hideMark/>
          </w:tcPr>
          <w:p w14:paraId="720E5D45" w14:textId="77777777" w:rsidR="00E17DB1" w:rsidRPr="00E17DB1" w:rsidRDefault="00E17DB1" w:rsidP="00E17DB1">
            <w:pPr>
              <w:rPr>
                <w:rFonts w:ascii="仿宋" w:eastAsia="仿宋" w:hAnsi="仿宋" w:hint="eastAsia"/>
              </w:rPr>
            </w:pPr>
            <w:r w:rsidRPr="00E17DB1">
              <w:rPr>
                <w:rFonts w:ascii="仿宋" w:eastAsia="仿宋" w:hAnsi="仿宋" w:hint="eastAsia"/>
              </w:rPr>
              <w:t>17</w:t>
            </w:r>
          </w:p>
        </w:tc>
        <w:tc>
          <w:tcPr>
            <w:tcW w:w="887" w:type="dxa"/>
            <w:tcBorders>
              <w:top w:val="single" w:sz="4" w:space="0" w:color="auto"/>
              <w:left w:val="single" w:sz="4" w:space="0" w:color="auto"/>
              <w:bottom w:val="single" w:sz="4" w:space="0" w:color="auto"/>
              <w:right w:val="single" w:sz="4" w:space="0" w:color="auto"/>
            </w:tcBorders>
            <w:vAlign w:val="center"/>
            <w:hideMark/>
          </w:tcPr>
          <w:p w14:paraId="2C1D10E9" w14:textId="77777777" w:rsidR="00E17DB1" w:rsidRPr="00E17DB1" w:rsidRDefault="00E17DB1" w:rsidP="00E17DB1">
            <w:pPr>
              <w:rPr>
                <w:rFonts w:ascii="仿宋" w:eastAsia="仿宋" w:hAnsi="仿宋" w:hint="eastAsia"/>
              </w:rPr>
            </w:pPr>
            <w:r w:rsidRPr="00E17DB1">
              <w:rPr>
                <w:rFonts w:ascii="仿宋" w:eastAsia="仿宋" w:hAnsi="仿宋" w:hint="eastAsia"/>
              </w:rPr>
              <w:t>申请前往香港或者澳门定居的婚姻公证书</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21E8366" w14:textId="77777777" w:rsidR="00E17DB1" w:rsidRPr="00E17DB1" w:rsidRDefault="00E17DB1" w:rsidP="00E17DB1">
            <w:pPr>
              <w:rPr>
                <w:rFonts w:ascii="仿宋" w:eastAsia="仿宋" w:hAnsi="仿宋" w:hint="eastAsia"/>
              </w:rPr>
            </w:pPr>
            <w:r w:rsidRPr="00E17DB1">
              <w:rPr>
                <w:rFonts w:ascii="仿宋" w:eastAsia="仿宋" w:hAnsi="仿宋" w:hint="eastAsia"/>
              </w:rPr>
              <w:t>申请前往香港或者澳门定居，属于夫妻一方定居香港或者澳门情形的</w:t>
            </w:r>
          </w:p>
        </w:tc>
        <w:tc>
          <w:tcPr>
            <w:tcW w:w="2300" w:type="dxa"/>
            <w:tcBorders>
              <w:top w:val="single" w:sz="4" w:space="0" w:color="auto"/>
              <w:left w:val="single" w:sz="4" w:space="0" w:color="auto"/>
              <w:bottom w:val="single" w:sz="4" w:space="0" w:color="auto"/>
              <w:right w:val="single" w:sz="4" w:space="0" w:color="auto"/>
            </w:tcBorders>
            <w:vAlign w:val="center"/>
          </w:tcPr>
          <w:p w14:paraId="17A3C835"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tcPr>
          <w:p w14:paraId="01445F51" w14:textId="77777777" w:rsidR="00E17DB1" w:rsidRPr="00E17DB1" w:rsidRDefault="00E17DB1" w:rsidP="00E17DB1">
            <w:pPr>
              <w:rPr>
                <w:rFonts w:ascii="仿宋" w:eastAsia="仿宋" w:hAnsi="仿宋" w:hint="eastAsia"/>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37095389" w14:textId="77777777" w:rsidR="00E17DB1" w:rsidRPr="00E17DB1" w:rsidRDefault="00E17DB1" w:rsidP="00E17DB1">
            <w:pPr>
              <w:rPr>
                <w:rFonts w:ascii="仿宋" w:eastAsia="仿宋" w:hAnsi="仿宋" w:hint="eastAsia"/>
              </w:rPr>
            </w:pPr>
            <w:r w:rsidRPr="00E17DB1">
              <w:rPr>
                <w:rFonts w:ascii="仿宋" w:eastAsia="仿宋" w:hAnsi="仿宋" w:hint="eastAsia"/>
              </w:rPr>
              <w:t>《中国公民因私事往来香港地区或者澳门地区的暂行管理办法》（1986年12月3日国务院批准，12月25日公安部公布施行）第九条</w:t>
            </w:r>
          </w:p>
        </w:tc>
        <w:tc>
          <w:tcPr>
            <w:tcW w:w="2075" w:type="dxa"/>
            <w:tcBorders>
              <w:top w:val="single" w:sz="4" w:space="0" w:color="auto"/>
              <w:left w:val="single" w:sz="4" w:space="0" w:color="auto"/>
              <w:bottom w:val="single" w:sz="4" w:space="0" w:color="auto"/>
              <w:right w:val="single" w:sz="4" w:space="0" w:color="auto"/>
            </w:tcBorders>
            <w:vAlign w:val="center"/>
            <w:hideMark/>
          </w:tcPr>
          <w:p w14:paraId="7BD66F95" w14:textId="77777777" w:rsidR="00E17DB1" w:rsidRPr="00E17DB1" w:rsidRDefault="00E17DB1" w:rsidP="00E17DB1">
            <w:pPr>
              <w:rPr>
                <w:rFonts w:ascii="仿宋" w:eastAsia="仿宋" w:hAnsi="仿宋" w:hint="eastAsia"/>
              </w:rPr>
            </w:pPr>
            <w:r w:rsidRPr="00E17DB1">
              <w:rPr>
                <w:rFonts w:ascii="仿宋" w:eastAsia="仿宋" w:hAnsi="仿宋" w:hint="eastAsia"/>
              </w:rPr>
              <w:t>《前往港澳通行证签发管理工作规范》第八条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6C839100" w14:textId="77777777" w:rsidR="00E17DB1" w:rsidRPr="00E17DB1" w:rsidRDefault="00E17DB1" w:rsidP="00E17DB1">
            <w:pPr>
              <w:rPr>
                <w:rFonts w:ascii="仿宋" w:eastAsia="仿宋" w:hAnsi="仿宋" w:hint="eastAsia"/>
              </w:rPr>
            </w:pPr>
            <w:r w:rsidRPr="00E17DB1">
              <w:rPr>
                <w:rFonts w:ascii="仿宋" w:eastAsia="仿宋" w:hAnsi="仿宋" w:hint="eastAsia"/>
              </w:rPr>
              <w:t>市、县公安机关</w:t>
            </w:r>
          </w:p>
        </w:tc>
        <w:tc>
          <w:tcPr>
            <w:tcW w:w="837" w:type="dxa"/>
            <w:tcBorders>
              <w:top w:val="single" w:sz="4" w:space="0" w:color="auto"/>
              <w:left w:val="single" w:sz="4" w:space="0" w:color="auto"/>
              <w:bottom w:val="single" w:sz="4" w:space="0" w:color="auto"/>
              <w:right w:val="single" w:sz="4" w:space="0" w:color="auto"/>
            </w:tcBorders>
            <w:vAlign w:val="center"/>
            <w:hideMark/>
          </w:tcPr>
          <w:p w14:paraId="0E5EA02B" w14:textId="77777777" w:rsidR="00E17DB1" w:rsidRPr="00E17DB1" w:rsidRDefault="00E17DB1" w:rsidP="00E17DB1">
            <w:pPr>
              <w:rPr>
                <w:rFonts w:ascii="仿宋" w:eastAsia="仿宋" w:hAnsi="仿宋" w:hint="eastAsia"/>
              </w:rPr>
            </w:pPr>
            <w:r w:rsidRPr="00E17DB1">
              <w:rPr>
                <w:rFonts w:ascii="仿宋" w:eastAsia="仿宋" w:hAnsi="仿宋" w:hint="eastAsia"/>
              </w:rPr>
              <w:t>香港、澳门律师行</w:t>
            </w:r>
          </w:p>
        </w:tc>
        <w:tc>
          <w:tcPr>
            <w:tcW w:w="830" w:type="dxa"/>
            <w:tcBorders>
              <w:top w:val="single" w:sz="4" w:space="0" w:color="auto"/>
              <w:left w:val="single" w:sz="4" w:space="0" w:color="auto"/>
              <w:bottom w:val="single" w:sz="4" w:space="0" w:color="auto"/>
              <w:right w:val="single" w:sz="4" w:space="0" w:color="auto"/>
            </w:tcBorders>
            <w:vAlign w:val="center"/>
          </w:tcPr>
          <w:p w14:paraId="5F334C23" w14:textId="77777777" w:rsidR="00E17DB1" w:rsidRPr="00E17DB1" w:rsidRDefault="00E17DB1" w:rsidP="00E17DB1">
            <w:pPr>
              <w:rPr>
                <w:rFonts w:ascii="仿宋" w:eastAsia="仿宋" w:hAnsi="仿宋" w:hint="eastAsia"/>
              </w:rPr>
            </w:pPr>
          </w:p>
        </w:tc>
      </w:tr>
      <w:tr w:rsidR="00E17DB1" w:rsidRPr="00E17DB1" w14:paraId="73A95D9F" w14:textId="77777777" w:rsidTr="00E17DB1">
        <w:trPr>
          <w:trHeight w:val="1752"/>
        </w:trPr>
        <w:tc>
          <w:tcPr>
            <w:tcW w:w="601" w:type="dxa"/>
            <w:tcBorders>
              <w:top w:val="single" w:sz="4" w:space="0" w:color="auto"/>
              <w:left w:val="single" w:sz="4" w:space="0" w:color="auto"/>
              <w:bottom w:val="single" w:sz="4" w:space="0" w:color="auto"/>
              <w:right w:val="single" w:sz="4" w:space="0" w:color="auto"/>
            </w:tcBorders>
            <w:vAlign w:val="center"/>
            <w:hideMark/>
          </w:tcPr>
          <w:p w14:paraId="779B2439" w14:textId="77777777" w:rsidR="00E17DB1" w:rsidRPr="00E17DB1" w:rsidRDefault="00E17DB1" w:rsidP="00E17DB1">
            <w:pPr>
              <w:rPr>
                <w:rFonts w:ascii="仿宋" w:eastAsia="仿宋" w:hAnsi="仿宋" w:hint="eastAsia"/>
              </w:rPr>
            </w:pPr>
            <w:r w:rsidRPr="00E17DB1">
              <w:rPr>
                <w:rFonts w:ascii="仿宋" w:eastAsia="仿宋" w:hAnsi="仿宋" w:hint="eastAsia"/>
              </w:rPr>
              <w:t>18</w:t>
            </w:r>
          </w:p>
        </w:tc>
        <w:tc>
          <w:tcPr>
            <w:tcW w:w="887" w:type="dxa"/>
            <w:tcBorders>
              <w:top w:val="single" w:sz="4" w:space="0" w:color="auto"/>
              <w:left w:val="single" w:sz="4" w:space="0" w:color="auto"/>
              <w:bottom w:val="single" w:sz="4" w:space="0" w:color="auto"/>
              <w:right w:val="single" w:sz="4" w:space="0" w:color="auto"/>
            </w:tcBorders>
            <w:vAlign w:val="center"/>
            <w:hideMark/>
          </w:tcPr>
          <w:p w14:paraId="15C99027" w14:textId="77777777" w:rsidR="00E17DB1" w:rsidRPr="00E17DB1" w:rsidRDefault="00E17DB1" w:rsidP="00E17DB1">
            <w:pPr>
              <w:rPr>
                <w:rFonts w:ascii="仿宋" w:eastAsia="仿宋" w:hAnsi="仿宋" w:hint="eastAsia"/>
              </w:rPr>
            </w:pPr>
            <w:r w:rsidRPr="00E17DB1">
              <w:rPr>
                <w:rFonts w:ascii="仿宋" w:eastAsia="仿宋" w:hAnsi="仿宋" w:hint="eastAsia"/>
              </w:rPr>
              <w:t>申请前往香港或者澳门定居的抚养权公证书</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0ABDBF1" w14:textId="77777777" w:rsidR="00E17DB1" w:rsidRPr="00E17DB1" w:rsidRDefault="00E17DB1" w:rsidP="00E17DB1">
            <w:pPr>
              <w:rPr>
                <w:rFonts w:ascii="仿宋" w:eastAsia="仿宋" w:hAnsi="仿宋" w:hint="eastAsia"/>
              </w:rPr>
            </w:pPr>
            <w:r w:rsidRPr="00E17DB1">
              <w:rPr>
                <w:rFonts w:ascii="仿宋" w:eastAsia="仿宋" w:hAnsi="仿宋" w:hint="eastAsia"/>
              </w:rPr>
              <w:t>申请前往香港或者澳门定居，属于夫妻团聚</w:t>
            </w:r>
            <w:proofErr w:type="gramStart"/>
            <w:r w:rsidRPr="00E17DB1">
              <w:rPr>
                <w:rFonts w:ascii="仿宋" w:eastAsia="仿宋" w:hAnsi="仿宋" w:hint="eastAsia"/>
              </w:rPr>
              <w:t>类携行</w:t>
            </w:r>
            <w:proofErr w:type="gramEnd"/>
            <w:r w:rsidRPr="00E17DB1">
              <w:rPr>
                <w:rFonts w:ascii="仿宋" w:eastAsia="仿宋" w:hAnsi="仿宋" w:hint="eastAsia"/>
              </w:rPr>
              <w:t>子女或者未成年人投靠父母类情形</w:t>
            </w:r>
            <w:r w:rsidRPr="00E17DB1">
              <w:rPr>
                <w:rFonts w:ascii="仿宋" w:eastAsia="仿宋" w:hAnsi="仿宋" w:hint="eastAsia"/>
              </w:rPr>
              <w:lastRenderedPageBreak/>
              <w:t>的</w:t>
            </w:r>
          </w:p>
        </w:tc>
        <w:tc>
          <w:tcPr>
            <w:tcW w:w="2300" w:type="dxa"/>
            <w:tcBorders>
              <w:top w:val="single" w:sz="4" w:space="0" w:color="auto"/>
              <w:left w:val="single" w:sz="4" w:space="0" w:color="auto"/>
              <w:bottom w:val="single" w:sz="4" w:space="0" w:color="auto"/>
              <w:right w:val="single" w:sz="4" w:space="0" w:color="auto"/>
            </w:tcBorders>
            <w:vAlign w:val="center"/>
          </w:tcPr>
          <w:p w14:paraId="0C219A19"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tcPr>
          <w:p w14:paraId="00217A24" w14:textId="77777777" w:rsidR="00E17DB1" w:rsidRPr="00E17DB1" w:rsidRDefault="00E17DB1" w:rsidP="00E17DB1">
            <w:pPr>
              <w:rPr>
                <w:rFonts w:ascii="仿宋" w:eastAsia="仿宋" w:hAnsi="仿宋" w:hint="eastAsia"/>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1F576E61" w14:textId="77777777" w:rsidR="00E17DB1" w:rsidRPr="00E17DB1" w:rsidRDefault="00E17DB1" w:rsidP="00E17DB1">
            <w:pPr>
              <w:rPr>
                <w:rFonts w:ascii="仿宋" w:eastAsia="仿宋" w:hAnsi="仿宋" w:hint="eastAsia"/>
              </w:rPr>
            </w:pPr>
            <w:r w:rsidRPr="00E17DB1">
              <w:rPr>
                <w:rFonts w:ascii="仿宋" w:eastAsia="仿宋" w:hAnsi="仿宋" w:hint="eastAsia"/>
              </w:rPr>
              <w:t>《中国公民因私事往来香港地区或者澳门地区的暂行管理办法》（1986年12月3日国务院批准，12月25日公安部公布施行）第九条</w:t>
            </w:r>
          </w:p>
        </w:tc>
        <w:tc>
          <w:tcPr>
            <w:tcW w:w="2075" w:type="dxa"/>
            <w:tcBorders>
              <w:top w:val="single" w:sz="4" w:space="0" w:color="auto"/>
              <w:left w:val="single" w:sz="4" w:space="0" w:color="auto"/>
              <w:bottom w:val="single" w:sz="4" w:space="0" w:color="auto"/>
              <w:right w:val="single" w:sz="4" w:space="0" w:color="auto"/>
            </w:tcBorders>
            <w:vAlign w:val="center"/>
            <w:hideMark/>
          </w:tcPr>
          <w:p w14:paraId="783234A9" w14:textId="77777777" w:rsidR="00E17DB1" w:rsidRPr="00E17DB1" w:rsidRDefault="00E17DB1" w:rsidP="00E17DB1">
            <w:pPr>
              <w:rPr>
                <w:rFonts w:ascii="仿宋" w:eastAsia="仿宋" w:hAnsi="仿宋" w:hint="eastAsia"/>
              </w:rPr>
            </w:pPr>
            <w:r w:rsidRPr="00E17DB1">
              <w:rPr>
                <w:rFonts w:ascii="仿宋" w:eastAsia="仿宋" w:hAnsi="仿宋" w:hint="eastAsia"/>
              </w:rPr>
              <w:t>《前往港澳通行证签发管理工作规范》第九条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391B332D" w14:textId="77777777" w:rsidR="00E17DB1" w:rsidRPr="00E17DB1" w:rsidRDefault="00E17DB1" w:rsidP="00E17DB1">
            <w:pPr>
              <w:rPr>
                <w:rFonts w:ascii="仿宋" w:eastAsia="仿宋" w:hAnsi="仿宋" w:hint="eastAsia"/>
              </w:rPr>
            </w:pPr>
            <w:r w:rsidRPr="00E17DB1">
              <w:rPr>
                <w:rFonts w:ascii="仿宋" w:eastAsia="仿宋" w:hAnsi="仿宋" w:hint="eastAsia"/>
              </w:rPr>
              <w:t>市、县公安机关</w:t>
            </w:r>
          </w:p>
        </w:tc>
        <w:tc>
          <w:tcPr>
            <w:tcW w:w="837" w:type="dxa"/>
            <w:tcBorders>
              <w:top w:val="single" w:sz="4" w:space="0" w:color="auto"/>
              <w:left w:val="single" w:sz="4" w:space="0" w:color="auto"/>
              <w:bottom w:val="single" w:sz="4" w:space="0" w:color="auto"/>
              <w:right w:val="single" w:sz="4" w:space="0" w:color="auto"/>
            </w:tcBorders>
            <w:vAlign w:val="center"/>
            <w:hideMark/>
          </w:tcPr>
          <w:p w14:paraId="638721E2" w14:textId="77777777" w:rsidR="00E17DB1" w:rsidRPr="00E17DB1" w:rsidRDefault="00E17DB1" w:rsidP="00E17DB1">
            <w:pPr>
              <w:rPr>
                <w:rFonts w:ascii="仿宋" w:eastAsia="仿宋" w:hAnsi="仿宋" w:hint="eastAsia"/>
              </w:rPr>
            </w:pPr>
            <w:r w:rsidRPr="00E17DB1">
              <w:rPr>
                <w:rFonts w:ascii="仿宋" w:eastAsia="仿宋" w:hAnsi="仿宋" w:hint="eastAsia"/>
              </w:rPr>
              <w:t>具有公证资格的单位</w:t>
            </w:r>
          </w:p>
        </w:tc>
        <w:tc>
          <w:tcPr>
            <w:tcW w:w="830" w:type="dxa"/>
            <w:tcBorders>
              <w:top w:val="single" w:sz="4" w:space="0" w:color="auto"/>
              <w:left w:val="single" w:sz="4" w:space="0" w:color="auto"/>
              <w:bottom w:val="single" w:sz="4" w:space="0" w:color="auto"/>
              <w:right w:val="single" w:sz="4" w:space="0" w:color="auto"/>
            </w:tcBorders>
            <w:vAlign w:val="center"/>
          </w:tcPr>
          <w:p w14:paraId="522BC174" w14:textId="77777777" w:rsidR="00E17DB1" w:rsidRPr="00E17DB1" w:rsidRDefault="00E17DB1" w:rsidP="00E17DB1">
            <w:pPr>
              <w:rPr>
                <w:rFonts w:ascii="仿宋" w:eastAsia="仿宋" w:hAnsi="仿宋" w:hint="eastAsia"/>
              </w:rPr>
            </w:pPr>
          </w:p>
        </w:tc>
      </w:tr>
      <w:tr w:rsidR="00E17DB1" w:rsidRPr="00E17DB1" w14:paraId="7F753C30" w14:textId="77777777" w:rsidTr="00E17DB1">
        <w:trPr>
          <w:trHeight w:val="1351"/>
        </w:trPr>
        <w:tc>
          <w:tcPr>
            <w:tcW w:w="601" w:type="dxa"/>
            <w:tcBorders>
              <w:top w:val="single" w:sz="4" w:space="0" w:color="auto"/>
              <w:left w:val="single" w:sz="4" w:space="0" w:color="auto"/>
              <w:bottom w:val="single" w:sz="4" w:space="0" w:color="auto"/>
              <w:right w:val="single" w:sz="4" w:space="0" w:color="auto"/>
            </w:tcBorders>
            <w:vAlign w:val="center"/>
            <w:hideMark/>
          </w:tcPr>
          <w:p w14:paraId="43799ED6" w14:textId="77777777" w:rsidR="00E17DB1" w:rsidRPr="00E17DB1" w:rsidRDefault="00E17DB1" w:rsidP="00E17DB1">
            <w:pPr>
              <w:rPr>
                <w:rFonts w:ascii="仿宋" w:eastAsia="仿宋" w:hAnsi="仿宋" w:hint="eastAsia"/>
              </w:rPr>
            </w:pPr>
            <w:r w:rsidRPr="00E17DB1">
              <w:rPr>
                <w:rFonts w:ascii="仿宋" w:eastAsia="仿宋" w:hAnsi="仿宋" w:hint="eastAsia"/>
              </w:rPr>
              <w:t>19</w:t>
            </w:r>
          </w:p>
        </w:tc>
        <w:tc>
          <w:tcPr>
            <w:tcW w:w="887" w:type="dxa"/>
            <w:tcBorders>
              <w:top w:val="single" w:sz="4" w:space="0" w:color="auto"/>
              <w:left w:val="single" w:sz="4" w:space="0" w:color="auto"/>
              <w:bottom w:val="single" w:sz="4" w:space="0" w:color="auto"/>
              <w:right w:val="single" w:sz="4" w:space="0" w:color="auto"/>
            </w:tcBorders>
            <w:vAlign w:val="center"/>
            <w:hideMark/>
          </w:tcPr>
          <w:p w14:paraId="2BCF5E2C" w14:textId="77777777" w:rsidR="00E17DB1" w:rsidRPr="00E17DB1" w:rsidRDefault="00E17DB1" w:rsidP="00E17DB1">
            <w:pPr>
              <w:rPr>
                <w:rFonts w:ascii="仿宋" w:eastAsia="仿宋" w:hAnsi="仿宋" w:hint="eastAsia"/>
              </w:rPr>
            </w:pPr>
            <w:r w:rsidRPr="00E17DB1">
              <w:rPr>
                <w:rFonts w:ascii="仿宋" w:eastAsia="仿宋" w:hAnsi="仿宋" w:hint="eastAsia"/>
              </w:rPr>
              <w:t>申请前往香港或者澳门定居的收养关系证明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D5C7D13" w14:textId="77777777" w:rsidR="00E17DB1" w:rsidRPr="00E17DB1" w:rsidRDefault="00E17DB1" w:rsidP="00E17DB1">
            <w:pPr>
              <w:rPr>
                <w:rFonts w:ascii="仿宋" w:eastAsia="仿宋" w:hAnsi="仿宋" w:hint="eastAsia"/>
              </w:rPr>
            </w:pPr>
            <w:r w:rsidRPr="00E17DB1">
              <w:rPr>
                <w:rFonts w:ascii="仿宋" w:eastAsia="仿宋" w:hAnsi="仿宋" w:hint="eastAsia"/>
              </w:rPr>
              <w:t>申请前往香港或者澳门定居，属于收养子女情形的</w:t>
            </w:r>
          </w:p>
        </w:tc>
        <w:tc>
          <w:tcPr>
            <w:tcW w:w="2300" w:type="dxa"/>
            <w:tcBorders>
              <w:top w:val="single" w:sz="4" w:space="0" w:color="auto"/>
              <w:left w:val="single" w:sz="4" w:space="0" w:color="auto"/>
              <w:bottom w:val="single" w:sz="4" w:space="0" w:color="auto"/>
              <w:right w:val="single" w:sz="4" w:space="0" w:color="auto"/>
            </w:tcBorders>
            <w:vAlign w:val="center"/>
          </w:tcPr>
          <w:p w14:paraId="7037197E"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tcPr>
          <w:p w14:paraId="0CD9DD94" w14:textId="77777777" w:rsidR="00E17DB1" w:rsidRPr="00E17DB1" w:rsidRDefault="00E17DB1" w:rsidP="00E17DB1">
            <w:pPr>
              <w:rPr>
                <w:rFonts w:ascii="仿宋" w:eastAsia="仿宋" w:hAnsi="仿宋" w:hint="eastAsia"/>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1D163256" w14:textId="77777777" w:rsidR="00E17DB1" w:rsidRPr="00E17DB1" w:rsidRDefault="00E17DB1" w:rsidP="00E17DB1">
            <w:pPr>
              <w:rPr>
                <w:rFonts w:ascii="仿宋" w:eastAsia="仿宋" w:hAnsi="仿宋" w:hint="eastAsia"/>
              </w:rPr>
            </w:pPr>
            <w:r w:rsidRPr="00E17DB1">
              <w:rPr>
                <w:rFonts w:ascii="仿宋" w:eastAsia="仿宋" w:hAnsi="仿宋" w:hint="eastAsia"/>
              </w:rPr>
              <w:t>《中国公民因私事往来香港地区或者澳门地区的暂行管理办法》（1986年12月3日国务院批准，12月25日公安部公布施行）第九条</w:t>
            </w:r>
          </w:p>
        </w:tc>
        <w:tc>
          <w:tcPr>
            <w:tcW w:w="2075" w:type="dxa"/>
            <w:tcBorders>
              <w:top w:val="single" w:sz="4" w:space="0" w:color="auto"/>
              <w:left w:val="single" w:sz="4" w:space="0" w:color="auto"/>
              <w:bottom w:val="single" w:sz="4" w:space="0" w:color="auto"/>
              <w:right w:val="single" w:sz="4" w:space="0" w:color="auto"/>
            </w:tcBorders>
            <w:vAlign w:val="center"/>
            <w:hideMark/>
          </w:tcPr>
          <w:p w14:paraId="7795D03A" w14:textId="77777777" w:rsidR="00E17DB1" w:rsidRPr="00E17DB1" w:rsidRDefault="00E17DB1" w:rsidP="00E17DB1">
            <w:pPr>
              <w:rPr>
                <w:rFonts w:ascii="仿宋" w:eastAsia="仿宋" w:hAnsi="仿宋" w:hint="eastAsia"/>
              </w:rPr>
            </w:pPr>
            <w:r w:rsidRPr="00E17DB1">
              <w:rPr>
                <w:rFonts w:ascii="仿宋" w:eastAsia="仿宋" w:hAnsi="仿宋" w:hint="eastAsia"/>
              </w:rPr>
              <w:t>《前往港澳通行证签发管理工作规范》第九条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496229BF" w14:textId="77777777" w:rsidR="00E17DB1" w:rsidRPr="00E17DB1" w:rsidRDefault="00E17DB1" w:rsidP="00E17DB1">
            <w:pPr>
              <w:rPr>
                <w:rFonts w:ascii="仿宋" w:eastAsia="仿宋" w:hAnsi="仿宋" w:hint="eastAsia"/>
              </w:rPr>
            </w:pPr>
            <w:r w:rsidRPr="00E17DB1">
              <w:rPr>
                <w:rFonts w:ascii="仿宋" w:eastAsia="仿宋" w:hAnsi="仿宋" w:hint="eastAsia"/>
              </w:rPr>
              <w:t>市、县公安机关</w:t>
            </w:r>
          </w:p>
        </w:tc>
        <w:tc>
          <w:tcPr>
            <w:tcW w:w="837" w:type="dxa"/>
            <w:tcBorders>
              <w:top w:val="single" w:sz="4" w:space="0" w:color="auto"/>
              <w:left w:val="single" w:sz="4" w:space="0" w:color="auto"/>
              <w:bottom w:val="single" w:sz="4" w:space="0" w:color="auto"/>
              <w:right w:val="single" w:sz="4" w:space="0" w:color="auto"/>
            </w:tcBorders>
            <w:vAlign w:val="center"/>
            <w:hideMark/>
          </w:tcPr>
          <w:p w14:paraId="55E854C9" w14:textId="77777777" w:rsidR="00E17DB1" w:rsidRPr="00E17DB1" w:rsidRDefault="00E17DB1" w:rsidP="00E17DB1">
            <w:pPr>
              <w:rPr>
                <w:rFonts w:ascii="仿宋" w:eastAsia="仿宋" w:hAnsi="仿宋" w:hint="eastAsia"/>
              </w:rPr>
            </w:pPr>
            <w:r w:rsidRPr="00E17DB1">
              <w:rPr>
                <w:rFonts w:ascii="仿宋" w:eastAsia="仿宋" w:hAnsi="仿宋" w:hint="eastAsia"/>
              </w:rPr>
              <w:t>具有公证资格的单位</w:t>
            </w:r>
          </w:p>
        </w:tc>
        <w:tc>
          <w:tcPr>
            <w:tcW w:w="830" w:type="dxa"/>
            <w:tcBorders>
              <w:top w:val="single" w:sz="4" w:space="0" w:color="auto"/>
              <w:left w:val="single" w:sz="4" w:space="0" w:color="auto"/>
              <w:bottom w:val="single" w:sz="4" w:space="0" w:color="auto"/>
              <w:right w:val="single" w:sz="4" w:space="0" w:color="auto"/>
            </w:tcBorders>
            <w:vAlign w:val="center"/>
          </w:tcPr>
          <w:p w14:paraId="4D097909" w14:textId="77777777" w:rsidR="00E17DB1" w:rsidRPr="00E17DB1" w:rsidRDefault="00E17DB1" w:rsidP="00E17DB1">
            <w:pPr>
              <w:rPr>
                <w:rFonts w:ascii="仿宋" w:eastAsia="仿宋" w:hAnsi="仿宋" w:hint="eastAsia"/>
              </w:rPr>
            </w:pPr>
          </w:p>
        </w:tc>
      </w:tr>
      <w:tr w:rsidR="00E17DB1" w:rsidRPr="00E17DB1" w14:paraId="5605AD60" w14:textId="77777777" w:rsidTr="00E17DB1">
        <w:trPr>
          <w:trHeight w:val="1833"/>
        </w:trPr>
        <w:tc>
          <w:tcPr>
            <w:tcW w:w="601" w:type="dxa"/>
            <w:tcBorders>
              <w:top w:val="single" w:sz="4" w:space="0" w:color="auto"/>
              <w:left w:val="single" w:sz="4" w:space="0" w:color="auto"/>
              <w:bottom w:val="single" w:sz="4" w:space="0" w:color="auto"/>
              <w:right w:val="single" w:sz="4" w:space="0" w:color="auto"/>
            </w:tcBorders>
            <w:vAlign w:val="center"/>
            <w:hideMark/>
          </w:tcPr>
          <w:p w14:paraId="4F92E92F" w14:textId="77777777" w:rsidR="00E17DB1" w:rsidRPr="00E17DB1" w:rsidRDefault="00E17DB1" w:rsidP="00E17DB1">
            <w:pPr>
              <w:rPr>
                <w:rFonts w:ascii="仿宋" w:eastAsia="仿宋" w:hAnsi="仿宋" w:hint="eastAsia"/>
              </w:rPr>
            </w:pPr>
            <w:r w:rsidRPr="00E17DB1">
              <w:rPr>
                <w:rFonts w:ascii="仿宋" w:eastAsia="仿宋" w:hAnsi="仿宋" w:hint="eastAsia"/>
              </w:rPr>
              <w:t>20</w:t>
            </w:r>
          </w:p>
        </w:tc>
        <w:tc>
          <w:tcPr>
            <w:tcW w:w="887" w:type="dxa"/>
            <w:tcBorders>
              <w:top w:val="single" w:sz="4" w:space="0" w:color="auto"/>
              <w:left w:val="single" w:sz="4" w:space="0" w:color="auto"/>
              <w:bottom w:val="single" w:sz="4" w:space="0" w:color="auto"/>
              <w:right w:val="single" w:sz="4" w:space="0" w:color="auto"/>
            </w:tcBorders>
            <w:vAlign w:val="center"/>
            <w:hideMark/>
          </w:tcPr>
          <w:p w14:paraId="520891B4" w14:textId="77777777" w:rsidR="00E17DB1" w:rsidRPr="00E17DB1" w:rsidRDefault="00E17DB1" w:rsidP="00E17DB1">
            <w:pPr>
              <w:rPr>
                <w:rFonts w:ascii="仿宋" w:eastAsia="仿宋" w:hAnsi="仿宋" w:hint="eastAsia"/>
              </w:rPr>
            </w:pPr>
            <w:r w:rsidRPr="00E17DB1">
              <w:rPr>
                <w:rFonts w:ascii="仿宋" w:eastAsia="仿宋" w:hAnsi="仿宋" w:hint="eastAsia"/>
              </w:rPr>
              <w:t>申请前往香港或者澳门定居的内地无子女证明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DCA9A3B" w14:textId="77777777" w:rsidR="00E17DB1" w:rsidRPr="00E17DB1" w:rsidRDefault="00E17DB1" w:rsidP="00E17DB1">
            <w:pPr>
              <w:rPr>
                <w:rFonts w:ascii="仿宋" w:eastAsia="仿宋" w:hAnsi="仿宋" w:hint="eastAsia"/>
              </w:rPr>
            </w:pPr>
            <w:r w:rsidRPr="00E17DB1">
              <w:rPr>
                <w:rFonts w:ascii="仿宋" w:eastAsia="仿宋" w:hAnsi="仿宋" w:hint="eastAsia"/>
              </w:rPr>
              <w:t>申请前往香港或者澳门定居，属于无依靠老人投靠在香港或者澳门定居子女情形的</w:t>
            </w:r>
          </w:p>
        </w:tc>
        <w:tc>
          <w:tcPr>
            <w:tcW w:w="2300" w:type="dxa"/>
            <w:tcBorders>
              <w:top w:val="single" w:sz="4" w:space="0" w:color="auto"/>
              <w:left w:val="single" w:sz="4" w:space="0" w:color="auto"/>
              <w:bottom w:val="single" w:sz="4" w:space="0" w:color="auto"/>
              <w:right w:val="single" w:sz="4" w:space="0" w:color="auto"/>
            </w:tcBorders>
            <w:vAlign w:val="center"/>
          </w:tcPr>
          <w:p w14:paraId="508B9C3B"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tcPr>
          <w:p w14:paraId="16F55243" w14:textId="77777777" w:rsidR="00E17DB1" w:rsidRPr="00E17DB1" w:rsidRDefault="00E17DB1" w:rsidP="00E17DB1">
            <w:pPr>
              <w:rPr>
                <w:rFonts w:ascii="仿宋" w:eastAsia="仿宋" w:hAnsi="仿宋" w:hint="eastAsia"/>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5C618B1C" w14:textId="77777777" w:rsidR="00E17DB1" w:rsidRPr="00E17DB1" w:rsidRDefault="00E17DB1" w:rsidP="00E17DB1">
            <w:pPr>
              <w:rPr>
                <w:rFonts w:ascii="仿宋" w:eastAsia="仿宋" w:hAnsi="仿宋" w:hint="eastAsia"/>
              </w:rPr>
            </w:pPr>
            <w:r w:rsidRPr="00E17DB1">
              <w:rPr>
                <w:rFonts w:ascii="仿宋" w:eastAsia="仿宋" w:hAnsi="仿宋" w:hint="eastAsia"/>
              </w:rPr>
              <w:t>《中国公民因私事往来香港地区或者澳门地区的暂行管理办法》（1986年12月3日国务院批准，12月25日公安部公布施行）第九条</w:t>
            </w:r>
          </w:p>
        </w:tc>
        <w:tc>
          <w:tcPr>
            <w:tcW w:w="2075" w:type="dxa"/>
            <w:tcBorders>
              <w:top w:val="single" w:sz="4" w:space="0" w:color="auto"/>
              <w:left w:val="single" w:sz="4" w:space="0" w:color="auto"/>
              <w:bottom w:val="single" w:sz="4" w:space="0" w:color="auto"/>
              <w:right w:val="single" w:sz="4" w:space="0" w:color="auto"/>
            </w:tcBorders>
            <w:vAlign w:val="center"/>
            <w:hideMark/>
          </w:tcPr>
          <w:p w14:paraId="2522A8E9" w14:textId="77777777" w:rsidR="00E17DB1" w:rsidRPr="00E17DB1" w:rsidRDefault="00E17DB1" w:rsidP="00E17DB1">
            <w:pPr>
              <w:rPr>
                <w:rFonts w:ascii="仿宋" w:eastAsia="仿宋" w:hAnsi="仿宋" w:hint="eastAsia"/>
              </w:rPr>
            </w:pPr>
            <w:r w:rsidRPr="00E17DB1">
              <w:rPr>
                <w:rFonts w:ascii="仿宋" w:eastAsia="仿宋" w:hAnsi="仿宋" w:hint="eastAsia"/>
              </w:rPr>
              <w:t>《前往港澳通行证签发管理工作规范》第五条、第七条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3DB6B029" w14:textId="77777777" w:rsidR="00E17DB1" w:rsidRPr="00E17DB1" w:rsidRDefault="00E17DB1" w:rsidP="00E17DB1">
            <w:pPr>
              <w:rPr>
                <w:rFonts w:ascii="仿宋" w:eastAsia="仿宋" w:hAnsi="仿宋" w:hint="eastAsia"/>
              </w:rPr>
            </w:pPr>
            <w:r w:rsidRPr="00E17DB1">
              <w:rPr>
                <w:rFonts w:ascii="仿宋" w:eastAsia="仿宋" w:hAnsi="仿宋" w:hint="eastAsia"/>
              </w:rPr>
              <w:t>市、县公安机关</w:t>
            </w:r>
          </w:p>
        </w:tc>
        <w:tc>
          <w:tcPr>
            <w:tcW w:w="837" w:type="dxa"/>
            <w:tcBorders>
              <w:top w:val="single" w:sz="4" w:space="0" w:color="auto"/>
              <w:left w:val="single" w:sz="4" w:space="0" w:color="auto"/>
              <w:bottom w:val="single" w:sz="4" w:space="0" w:color="auto"/>
              <w:right w:val="single" w:sz="4" w:space="0" w:color="auto"/>
            </w:tcBorders>
            <w:vAlign w:val="center"/>
            <w:hideMark/>
          </w:tcPr>
          <w:p w14:paraId="2490F39B" w14:textId="77777777" w:rsidR="00E17DB1" w:rsidRPr="00E17DB1" w:rsidRDefault="00E17DB1" w:rsidP="00E17DB1">
            <w:pPr>
              <w:rPr>
                <w:rFonts w:ascii="仿宋" w:eastAsia="仿宋" w:hAnsi="仿宋" w:hint="eastAsia"/>
              </w:rPr>
            </w:pPr>
            <w:r w:rsidRPr="00E17DB1">
              <w:rPr>
                <w:rFonts w:ascii="仿宋" w:eastAsia="仿宋" w:hAnsi="仿宋" w:hint="eastAsia"/>
              </w:rPr>
              <w:t>具有公证资格的单位</w:t>
            </w:r>
          </w:p>
        </w:tc>
        <w:tc>
          <w:tcPr>
            <w:tcW w:w="830" w:type="dxa"/>
            <w:tcBorders>
              <w:top w:val="single" w:sz="4" w:space="0" w:color="auto"/>
              <w:left w:val="single" w:sz="4" w:space="0" w:color="auto"/>
              <w:bottom w:val="single" w:sz="4" w:space="0" w:color="auto"/>
              <w:right w:val="single" w:sz="4" w:space="0" w:color="auto"/>
            </w:tcBorders>
            <w:vAlign w:val="center"/>
          </w:tcPr>
          <w:p w14:paraId="67DE4B8F" w14:textId="77777777" w:rsidR="00E17DB1" w:rsidRPr="00E17DB1" w:rsidRDefault="00E17DB1" w:rsidP="00E17DB1">
            <w:pPr>
              <w:rPr>
                <w:rFonts w:ascii="仿宋" w:eastAsia="仿宋" w:hAnsi="仿宋" w:hint="eastAsia"/>
              </w:rPr>
            </w:pPr>
          </w:p>
        </w:tc>
      </w:tr>
      <w:tr w:rsidR="00E17DB1" w:rsidRPr="00E17DB1" w14:paraId="050B02F1" w14:textId="77777777" w:rsidTr="00E17DB1">
        <w:trPr>
          <w:trHeight w:val="1708"/>
        </w:trPr>
        <w:tc>
          <w:tcPr>
            <w:tcW w:w="601" w:type="dxa"/>
            <w:tcBorders>
              <w:top w:val="single" w:sz="4" w:space="0" w:color="auto"/>
              <w:left w:val="single" w:sz="4" w:space="0" w:color="auto"/>
              <w:bottom w:val="single" w:sz="4" w:space="0" w:color="auto"/>
              <w:right w:val="single" w:sz="4" w:space="0" w:color="auto"/>
            </w:tcBorders>
            <w:vAlign w:val="center"/>
            <w:hideMark/>
          </w:tcPr>
          <w:p w14:paraId="32D92274" w14:textId="77777777" w:rsidR="00E17DB1" w:rsidRPr="00E17DB1" w:rsidRDefault="00E17DB1" w:rsidP="00E17DB1">
            <w:pPr>
              <w:rPr>
                <w:rFonts w:ascii="仿宋" w:eastAsia="仿宋" w:hAnsi="仿宋" w:hint="eastAsia"/>
              </w:rPr>
            </w:pPr>
            <w:r w:rsidRPr="00E17DB1">
              <w:rPr>
                <w:rFonts w:ascii="仿宋" w:eastAsia="仿宋" w:hAnsi="仿宋" w:hint="eastAsia"/>
              </w:rPr>
              <w:lastRenderedPageBreak/>
              <w:t>21</w:t>
            </w:r>
          </w:p>
        </w:tc>
        <w:tc>
          <w:tcPr>
            <w:tcW w:w="887" w:type="dxa"/>
            <w:tcBorders>
              <w:top w:val="single" w:sz="4" w:space="0" w:color="auto"/>
              <w:left w:val="single" w:sz="4" w:space="0" w:color="auto"/>
              <w:bottom w:val="single" w:sz="4" w:space="0" w:color="auto"/>
              <w:right w:val="single" w:sz="4" w:space="0" w:color="auto"/>
            </w:tcBorders>
            <w:vAlign w:val="center"/>
            <w:hideMark/>
          </w:tcPr>
          <w:p w14:paraId="4F0B892B" w14:textId="77777777" w:rsidR="00E17DB1" w:rsidRPr="00E17DB1" w:rsidRDefault="00E17DB1" w:rsidP="00E17DB1">
            <w:pPr>
              <w:rPr>
                <w:rFonts w:ascii="仿宋" w:eastAsia="仿宋" w:hAnsi="仿宋" w:hint="eastAsia"/>
              </w:rPr>
            </w:pPr>
            <w:r w:rsidRPr="00E17DB1">
              <w:rPr>
                <w:rFonts w:ascii="仿宋" w:eastAsia="仿宋" w:hAnsi="仿宋" w:hint="eastAsia"/>
              </w:rPr>
              <w:t>申请前往香港或者澳门定居的出生证明公证</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89A05F9" w14:textId="77777777" w:rsidR="00E17DB1" w:rsidRPr="00E17DB1" w:rsidRDefault="00E17DB1" w:rsidP="00E17DB1">
            <w:pPr>
              <w:rPr>
                <w:rFonts w:ascii="仿宋" w:eastAsia="仿宋" w:hAnsi="仿宋" w:hint="eastAsia"/>
              </w:rPr>
            </w:pPr>
            <w:r w:rsidRPr="00E17DB1">
              <w:rPr>
                <w:rFonts w:ascii="仿宋" w:eastAsia="仿宋" w:hAnsi="仿宋" w:hint="eastAsia"/>
              </w:rPr>
              <w:t>申请前往香港或者澳门定居，属于出生医学证明丢失或户籍无法证明亲子关系情形的</w:t>
            </w:r>
          </w:p>
        </w:tc>
        <w:tc>
          <w:tcPr>
            <w:tcW w:w="2300" w:type="dxa"/>
            <w:tcBorders>
              <w:top w:val="single" w:sz="4" w:space="0" w:color="auto"/>
              <w:left w:val="single" w:sz="4" w:space="0" w:color="auto"/>
              <w:bottom w:val="single" w:sz="4" w:space="0" w:color="auto"/>
              <w:right w:val="single" w:sz="4" w:space="0" w:color="auto"/>
            </w:tcBorders>
            <w:vAlign w:val="center"/>
          </w:tcPr>
          <w:p w14:paraId="17E3E2A6"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tcPr>
          <w:p w14:paraId="1C7AAED5" w14:textId="77777777" w:rsidR="00E17DB1" w:rsidRPr="00E17DB1" w:rsidRDefault="00E17DB1" w:rsidP="00E17DB1">
            <w:pPr>
              <w:rPr>
                <w:rFonts w:ascii="仿宋" w:eastAsia="仿宋" w:hAnsi="仿宋" w:hint="eastAsia"/>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2991E185" w14:textId="77777777" w:rsidR="00E17DB1" w:rsidRPr="00E17DB1" w:rsidRDefault="00E17DB1" w:rsidP="00E17DB1">
            <w:pPr>
              <w:rPr>
                <w:rFonts w:ascii="仿宋" w:eastAsia="仿宋" w:hAnsi="仿宋" w:hint="eastAsia"/>
              </w:rPr>
            </w:pPr>
            <w:r w:rsidRPr="00E17DB1">
              <w:rPr>
                <w:rFonts w:ascii="仿宋" w:eastAsia="仿宋" w:hAnsi="仿宋" w:hint="eastAsia"/>
              </w:rPr>
              <w:t>《中国公民因私事往来香港地区或者澳门地区的暂行管理办法》（1986年12月3日国务院批准，12月25日公安部公布施行）第九条</w:t>
            </w:r>
          </w:p>
        </w:tc>
        <w:tc>
          <w:tcPr>
            <w:tcW w:w="2075" w:type="dxa"/>
            <w:tcBorders>
              <w:top w:val="single" w:sz="4" w:space="0" w:color="auto"/>
              <w:left w:val="single" w:sz="4" w:space="0" w:color="auto"/>
              <w:bottom w:val="single" w:sz="4" w:space="0" w:color="auto"/>
              <w:right w:val="single" w:sz="4" w:space="0" w:color="auto"/>
            </w:tcBorders>
            <w:vAlign w:val="center"/>
            <w:hideMark/>
          </w:tcPr>
          <w:p w14:paraId="5C85715F" w14:textId="77777777" w:rsidR="00E17DB1" w:rsidRPr="00E17DB1" w:rsidRDefault="00E17DB1" w:rsidP="00E17DB1">
            <w:pPr>
              <w:rPr>
                <w:rFonts w:ascii="仿宋" w:eastAsia="仿宋" w:hAnsi="仿宋" w:hint="eastAsia"/>
              </w:rPr>
            </w:pPr>
            <w:r w:rsidRPr="00E17DB1">
              <w:rPr>
                <w:rFonts w:ascii="仿宋" w:eastAsia="仿宋" w:hAnsi="仿宋" w:hint="eastAsia"/>
              </w:rPr>
              <w:t>《前往港澳通行证签发管理工作规范》第五条、第七条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065B4359" w14:textId="77777777" w:rsidR="00E17DB1" w:rsidRPr="00E17DB1" w:rsidRDefault="00E17DB1" w:rsidP="00E17DB1">
            <w:pPr>
              <w:rPr>
                <w:rFonts w:ascii="仿宋" w:eastAsia="仿宋" w:hAnsi="仿宋" w:hint="eastAsia"/>
              </w:rPr>
            </w:pPr>
            <w:r w:rsidRPr="00E17DB1">
              <w:rPr>
                <w:rFonts w:ascii="仿宋" w:eastAsia="仿宋" w:hAnsi="仿宋" w:hint="eastAsia"/>
              </w:rPr>
              <w:t>市、县公安机关</w:t>
            </w:r>
          </w:p>
        </w:tc>
        <w:tc>
          <w:tcPr>
            <w:tcW w:w="837" w:type="dxa"/>
            <w:tcBorders>
              <w:top w:val="single" w:sz="4" w:space="0" w:color="auto"/>
              <w:left w:val="single" w:sz="4" w:space="0" w:color="auto"/>
              <w:bottom w:val="single" w:sz="4" w:space="0" w:color="auto"/>
              <w:right w:val="single" w:sz="4" w:space="0" w:color="auto"/>
            </w:tcBorders>
            <w:vAlign w:val="center"/>
            <w:hideMark/>
          </w:tcPr>
          <w:p w14:paraId="76336E24" w14:textId="77777777" w:rsidR="00E17DB1" w:rsidRPr="00E17DB1" w:rsidRDefault="00E17DB1" w:rsidP="00E17DB1">
            <w:pPr>
              <w:rPr>
                <w:rFonts w:ascii="仿宋" w:eastAsia="仿宋" w:hAnsi="仿宋" w:hint="eastAsia"/>
              </w:rPr>
            </w:pPr>
            <w:r w:rsidRPr="00E17DB1">
              <w:rPr>
                <w:rFonts w:ascii="仿宋" w:eastAsia="仿宋" w:hAnsi="仿宋" w:hint="eastAsia"/>
              </w:rPr>
              <w:t>具有公证资格的单位</w:t>
            </w:r>
          </w:p>
        </w:tc>
        <w:tc>
          <w:tcPr>
            <w:tcW w:w="830" w:type="dxa"/>
            <w:tcBorders>
              <w:top w:val="single" w:sz="4" w:space="0" w:color="auto"/>
              <w:left w:val="single" w:sz="4" w:space="0" w:color="auto"/>
              <w:bottom w:val="single" w:sz="4" w:space="0" w:color="auto"/>
              <w:right w:val="single" w:sz="4" w:space="0" w:color="auto"/>
            </w:tcBorders>
            <w:vAlign w:val="center"/>
          </w:tcPr>
          <w:p w14:paraId="2E155FDA" w14:textId="77777777" w:rsidR="00E17DB1" w:rsidRPr="00E17DB1" w:rsidRDefault="00E17DB1" w:rsidP="00E17DB1">
            <w:pPr>
              <w:rPr>
                <w:rFonts w:ascii="仿宋" w:eastAsia="仿宋" w:hAnsi="仿宋" w:hint="eastAsia"/>
              </w:rPr>
            </w:pPr>
          </w:p>
        </w:tc>
      </w:tr>
      <w:tr w:rsidR="00E17DB1" w:rsidRPr="00E17DB1" w14:paraId="5C927E13" w14:textId="77777777" w:rsidTr="00E17DB1">
        <w:trPr>
          <w:trHeight w:val="1328"/>
        </w:trPr>
        <w:tc>
          <w:tcPr>
            <w:tcW w:w="601" w:type="dxa"/>
            <w:tcBorders>
              <w:top w:val="single" w:sz="4" w:space="0" w:color="auto"/>
              <w:left w:val="single" w:sz="4" w:space="0" w:color="auto"/>
              <w:bottom w:val="single" w:sz="4" w:space="0" w:color="auto"/>
              <w:right w:val="single" w:sz="4" w:space="0" w:color="auto"/>
            </w:tcBorders>
            <w:vAlign w:val="center"/>
            <w:hideMark/>
          </w:tcPr>
          <w:p w14:paraId="127C9BBD" w14:textId="77777777" w:rsidR="00E17DB1" w:rsidRPr="00E17DB1" w:rsidRDefault="00E17DB1" w:rsidP="00E17DB1">
            <w:pPr>
              <w:rPr>
                <w:rFonts w:ascii="仿宋" w:eastAsia="仿宋" w:hAnsi="仿宋" w:hint="eastAsia"/>
              </w:rPr>
            </w:pPr>
            <w:r w:rsidRPr="00E17DB1">
              <w:rPr>
                <w:rFonts w:ascii="仿宋" w:eastAsia="仿宋" w:hAnsi="仿宋" w:hint="eastAsia"/>
              </w:rPr>
              <w:t>22</w:t>
            </w:r>
          </w:p>
        </w:tc>
        <w:tc>
          <w:tcPr>
            <w:tcW w:w="887" w:type="dxa"/>
            <w:tcBorders>
              <w:top w:val="single" w:sz="4" w:space="0" w:color="auto"/>
              <w:left w:val="single" w:sz="4" w:space="0" w:color="auto"/>
              <w:bottom w:val="single" w:sz="4" w:space="0" w:color="auto"/>
              <w:right w:val="single" w:sz="4" w:space="0" w:color="auto"/>
            </w:tcBorders>
            <w:vAlign w:val="center"/>
            <w:hideMark/>
          </w:tcPr>
          <w:p w14:paraId="516F6060" w14:textId="77777777" w:rsidR="00E17DB1" w:rsidRPr="00E17DB1" w:rsidRDefault="00E17DB1" w:rsidP="00E17DB1">
            <w:pPr>
              <w:rPr>
                <w:rFonts w:ascii="仿宋" w:eastAsia="仿宋" w:hAnsi="仿宋" w:hint="eastAsia"/>
              </w:rPr>
            </w:pPr>
            <w:r w:rsidRPr="00E17DB1">
              <w:rPr>
                <w:rFonts w:ascii="仿宋" w:eastAsia="仿宋" w:hAnsi="仿宋" w:hint="eastAsia"/>
              </w:rPr>
              <w:t>申请前往香港或者澳门定居的父母子女关系证明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8D11DFD" w14:textId="77777777" w:rsidR="00E17DB1" w:rsidRPr="00E17DB1" w:rsidRDefault="00E17DB1" w:rsidP="00E17DB1">
            <w:pPr>
              <w:rPr>
                <w:rFonts w:ascii="仿宋" w:eastAsia="仿宋" w:hAnsi="仿宋" w:hint="eastAsia"/>
              </w:rPr>
            </w:pPr>
            <w:r w:rsidRPr="00E17DB1">
              <w:rPr>
                <w:rFonts w:ascii="仿宋" w:eastAsia="仿宋" w:hAnsi="仿宋" w:hint="eastAsia"/>
              </w:rPr>
              <w:t>申请前往香港或者澳门定居，属于父母子女关系的</w:t>
            </w:r>
          </w:p>
        </w:tc>
        <w:tc>
          <w:tcPr>
            <w:tcW w:w="2300" w:type="dxa"/>
            <w:tcBorders>
              <w:top w:val="single" w:sz="4" w:space="0" w:color="auto"/>
              <w:left w:val="single" w:sz="4" w:space="0" w:color="auto"/>
              <w:bottom w:val="single" w:sz="4" w:space="0" w:color="auto"/>
              <w:right w:val="single" w:sz="4" w:space="0" w:color="auto"/>
            </w:tcBorders>
            <w:vAlign w:val="center"/>
          </w:tcPr>
          <w:p w14:paraId="497847F4"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tcPr>
          <w:p w14:paraId="266D3BB3" w14:textId="77777777" w:rsidR="00E17DB1" w:rsidRPr="00E17DB1" w:rsidRDefault="00E17DB1" w:rsidP="00E17DB1">
            <w:pPr>
              <w:rPr>
                <w:rFonts w:ascii="仿宋" w:eastAsia="仿宋" w:hAnsi="仿宋" w:hint="eastAsia"/>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4798169F" w14:textId="77777777" w:rsidR="00E17DB1" w:rsidRPr="00E17DB1" w:rsidRDefault="00E17DB1" w:rsidP="00E17DB1">
            <w:pPr>
              <w:rPr>
                <w:rFonts w:ascii="仿宋" w:eastAsia="仿宋" w:hAnsi="仿宋" w:hint="eastAsia"/>
              </w:rPr>
            </w:pPr>
            <w:r w:rsidRPr="00E17DB1">
              <w:rPr>
                <w:rFonts w:ascii="仿宋" w:eastAsia="仿宋" w:hAnsi="仿宋" w:hint="eastAsia"/>
              </w:rPr>
              <w:t>《中国公民因私事往来香港地区或者澳门地区的暂行管理办法》（1986年12月3日国务院批准，12月25日公安部公布施行）第九条</w:t>
            </w:r>
          </w:p>
        </w:tc>
        <w:tc>
          <w:tcPr>
            <w:tcW w:w="2075" w:type="dxa"/>
            <w:tcBorders>
              <w:top w:val="single" w:sz="4" w:space="0" w:color="auto"/>
              <w:left w:val="single" w:sz="4" w:space="0" w:color="auto"/>
              <w:bottom w:val="single" w:sz="4" w:space="0" w:color="auto"/>
              <w:right w:val="single" w:sz="4" w:space="0" w:color="auto"/>
            </w:tcBorders>
            <w:vAlign w:val="center"/>
            <w:hideMark/>
          </w:tcPr>
          <w:p w14:paraId="30A8AE60" w14:textId="77777777" w:rsidR="00E17DB1" w:rsidRPr="00E17DB1" w:rsidRDefault="00E17DB1" w:rsidP="00E17DB1">
            <w:pPr>
              <w:rPr>
                <w:rFonts w:ascii="仿宋" w:eastAsia="仿宋" w:hAnsi="仿宋" w:hint="eastAsia"/>
              </w:rPr>
            </w:pPr>
            <w:r w:rsidRPr="00E17DB1">
              <w:rPr>
                <w:rFonts w:ascii="仿宋" w:eastAsia="仿宋" w:hAnsi="仿宋" w:hint="eastAsia"/>
              </w:rPr>
              <w:t>《前往港澳通行证签发管理工作规范》第八条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52365FD5" w14:textId="77777777" w:rsidR="00E17DB1" w:rsidRPr="00E17DB1" w:rsidRDefault="00E17DB1" w:rsidP="00E17DB1">
            <w:pPr>
              <w:rPr>
                <w:rFonts w:ascii="仿宋" w:eastAsia="仿宋" w:hAnsi="仿宋" w:hint="eastAsia"/>
              </w:rPr>
            </w:pPr>
            <w:r w:rsidRPr="00E17DB1">
              <w:rPr>
                <w:rFonts w:ascii="仿宋" w:eastAsia="仿宋" w:hAnsi="仿宋" w:hint="eastAsia"/>
              </w:rPr>
              <w:t>市、县公安机关</w:t>
            </w:r>
          </w:p>
        </w:tc>
        <w:tc>
          <w:tcPr>
            <w:tcW w:w="837" w:type="dxa"/>
            <w:tcBorders>
              <w:top w:val="single" w:sz="4" w:space="0" w:color="auto"/>
              <w:left w:val="single" w:sz="4" w:space="0" w:color="auto"/>
              <w:bottom w:val="single" w:sz="4" w:space="0" w:color="auto"/>
              <w:right w:val="single" w:sz="4" w:space="0" w:color="auto"/>
            </w:tcBorders>
            <w:vAlign w:val="center"/>
            <w:hideMark/>
          </w:tcPr>
          <w:p w14:paraId="0B0748BF" w14:textId="77777777" w:rsidR="00E17DB1" w:rsidRPr="00E17DB1" w:rsidRDefault="00E17DB1" w:rsidP="00E17DB1">
            <w:pPr>
              <w:rPr>
                <w:rFonts w:ascii="仿宋" w:eastAsia="仿宋" w:hAnsi="仿宋" w:hint="eastAsia"/>
              </w:rPr>
            </w:pPr>
            <w:r w:rsidRPr="00E17DB1">
              <w:rPr>
                <w:rFonts w:ascii="仿宋" w:eastAsia="仿宋" w:hAnsi="仿宋" w:hint="eastAsia"/>
              </w:rPr>
              <w:t>具有公证资格的单位</w:t>
            </w:r>
          </w:p>
        </w:tc>
        <w:tc>
          <w:tcPr>
            <w:tcW w:w="830" w:type="dxa"/>
            <w:tcBorders>
              <w:top w:val="single" w:sz="4" w:space="0" w:color="auto"/>
              <w:left w:val="single" w:sz="4" w:space="0" w:color="auto"/>
              <w:bottom w:val="single" w:sz="4" w:space="0" w:color="auto"/>
              <w:right w:val="single" w:sz="4" w:space="0" w:color="auto"/>
            </w:tcBorders>
            <w:vAlign w:val="center"/>
          </w:tcPr>
          <w:p w14:paraId="317E7D1D" w14:textId="77777777" w:rsidR="00E17DB1" w:rsidRPr="00E17DB1" w:rsidRDefault="00E17DB1" w:rsidP="00E17DB1">
            <w:pPr>
              <w:rPr>
                <w:rFonts w:ascii="仿宋" w:eastAsia="仿宋" w:hAnsi="仿宋" w:hint="eastAsia"/>
              </w:rPr>
            </w:pPr>
          </w:p>
        </w:tc>
      </w:tr>
      <w:tr w:rsidR="00E17DB1" w:rsidRPr="00E17DB1" w14:paraId="3B8E40C5" w14:textId="77777777" w:rsidTr="00E17DB1">
        <w:trPr>
          <w:trHeight w:val="1071"/>
        </w:trPr>
        <w:tc>
          <w:tcPr>
            <w:tcW w:w="601" w:type="dxa"/>
            <w:tcBorders>
              <w:top w:val="single" w:sz="4" w:space="0" w:color="auto"/>
              <w:left w:val="single" w:sz="4" w:space="0" w:color="auto"/>
              <w:bottom w:val="single" w:sz="4" w:space="0" w:color="auto"/>
              <w:right w:val="single" w:sz="4" w:space="0" w:color="auto"/>
            </w:tcBorders>
            <w:vAlign w:val="center"/>
            <w:hideMark/>
          </w:tcPr>
          <w:p w14:paraId="7AFB961C" w14:textId="77777777" w:rsidR="00E17DB1" w:rsidRPr="00E17DB1" w:rsidRDefault="00E17DB1" w:rsidP="00E17DB1">
            <w:pPr>
              <w:rPr>
                <w:rFonts w:ascii="仿宋" w:eastAsia="仿宋" w:hAnsi="仿宋" w:hint="eastAsia"/>
              </w:rPr>
            </w:pPr>
            <w:r w:rsidRPr="00E17DB1">
              <w:rPr>
                <w:rFonts w:ascii="仿宋" w:eastAsia="仿宋" w:hAnsi="仿宋" w:hint="eastAsia"/>
              </w:rPr>
              <w:t>23</w:t>
            </w:r>
          </w:p>
        </w:tc>
        <w:tc>
          <w:tcPr>
            <w:tcW w:w="887" w:type="dxa"/>
            <w:tcBorders>
              <w:top w:val="single" w:sz="4" w:space="0" w:color="auto"/>
              <w:left w:val="single" w:sz="4" w:space="0" w:color="auto"/>
              <w:bottom w:val="single" w:sz="4" w:space="0" w:color="auto"/>
              <w:right w:val="single" w:sz="4" w:space="0" w:color="auto"/>
            </w:tcBorders>
            <w:vAlign w:val="center"/>
            <w:hideMark/>
          </w:tcPr>
          <w:p w14:paraId="20BAB000" w14:textId="77777777" w:rsidR="00E17DB1" w:rsidRPr="00E17DB1" w:rsidRDefault="00E17DB1" w:rsidP="00E17DB1">
            <w:pPr>
              <w:rPr>
                <w:rFonts w:ascii="仿宋" w:eastAsia="仿宋" w:hAnsi="仿宋" w:hint="eastAsia"/>
              </w:rPr>
            </w:pPr>
            <w:r w:rsidRPr="00E17DB1">
              <w:rPr>
                <w:rFonts w:ascii="仿宋" w:eastAsia="仿宋" w:hAnsi="仿宋" w:hint="eastAsia"/>
              </w:rPr>
              <w:t>办理赴香港、澳门探亲签注的亲属关系证明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4FEC558" w14:textId="77777777" w:rsidR="00E17DB1" w:rsidRPr="00E17DB1" w:rsidRDefault="00E17DB1" w:rsidP="00E17DB1">
            <w:pPr>
              <w:rPr>
                <w:rFonts w:ascii="仿宋" w:eastAsia="仿宋" w:hAnsi="仿宋" w:hint="eastAsia"/>
              </w:rPr>
            </w:pPr>
            <w:r w:rsidRPr="00E17DB1">
              <w:rPr>
                <w:rFonts w:ascii="仿宋" w:eastAsia="仿宋" w:hAnsi="仿宋" w:hint="eastAsia"/>
              </w:rPr>
              <w:t>办理赴香港、澳门探亲签注</w:t>
            </w:r>
          </w:p>
        </w:tc>
        <w:tc>
          <w:tcPr>
            <w:tcW w:w="2300" w:type="dxa"/>
            <w:tcBorders>
              <w:top w:val="single" w:sz="4" w:space="0" w:color="auto"/>
              <w:left w:val="single" w:sz="4" w:space="0" w:color="auto"/>
              <w:bottom w:val="single" w:sz="4" w:space="0" w:color="auto"/>
              <w:right w:val="single" w:sz="4" w:space="0" w:color="auto"/>
            </w:tcBorders>
            <w:vAlign w:val="center"/>
          </w:tcPr>
          <w:p w14:paraId="2CE5968A"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tcPr>
          <w:p w14:paraId="7ECCF03D" w14:textId="77777777" w:rsidR="00E17DB1" w:rsidRPr="00E17DB1" w:rsidRDefault="00E17DB1" w:rsidP="00E17DB1">
            <w:pPr>
              <w:rPr>
                <w:rFonts w:ascii="仿宋" w:eastAsia="仿宋" w:hAnsi="仿宋" w:hint="eastAsia"/>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172958A3" w14:textId="77777777" w:rsidR="00E17DB1" w:rsidRPr="00E17DB1" w:rsidRDefault="00E17DB1" w:rsidP="00E17DB1">
            <w:pPr>
              <w:rPr>
                <w:rFonts w:ascii="仿宋" w:eastAsia="仿宋" w:hAnsi="仿宋" w:hint="eastAsia"/>
              </w:rPr>
            </w:pPr>
            <w:r w:rsidRPr="00E17DB1">
              <w:rPr>
                <w:rFonts w:ascii="仿宋" w:eastAsia="仿宋" w:hAnsi="仿宋" w:hint="eastAsia"/>
              </w:rPr>
              <w:t>《中国公民因私事往来香港地区或者澳门地区的暂行管理办法》（1986年12月3日国务院批准，12月25日公安部公布施行）第九条</w:t>
            </w:r>
          </w:p>
        </w:tc>
        <w:tc>
          <w:tcPr>
            <w:tcW w:w="2075" w:type="dxa"/>
            <w:tcBorders>
              <w:top w:val="single" w:sz="4" w:space="0" w:color="auto"/>
              <w:left w:val="single" w:sz="4" w:space="0" w:color="auto"/>
              <w:bottom w:val="single" w:sz="4" w:space="0" w:color="auto"/>
              <w:right w:val="single" w:sz="4" w:space="0" w:color="auto"/>
            </w:tcBorders>
            <w:vAlign w:val="center"/>
            <w:hideMark/>
          </w:tcPr>
          <w:p w14:paraId="283A1E16" w14:textId="77777777" w:rsidR="00E17DB1" w:rsidRPr="00E17DB1" w:rsidRDefault="00E17DB1" w:rsidP="00E17DB1">
            <w:pPr>
              <w:rPr>
                <w:rFonts w:ascii="仿宋" w:eastAsia="仿宋" w:hAnsi="仿宋" w:hint="eastAsia"/>
              </w:rPr>
            </w:pPr>
            <w:r w:rsidRPr="00E17DB1">
              <w:rPr>
                <w:rFonts w:ascii="仿宋" w:eastAsia="仿宋" w:hAnsi="仿宋" w:hint="eastAsia"/>
              </w:rPr>
              <w:t>往来港澳通行证签注签发规范（试行）第一章第三条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58A106A9" w14:textId="77777777" w:rsidR="00E17DB1" w:rsidRPr="00E17DB1" w:rsidRDefault="00E17DB1" w:rsidP="00E17DB1">
            <w:pPr>
              <w:rPr>
                <w:rFonts w:ascii="仿宋" w:eastAsia="仿宋" w:hAnsi="仿宋" w:hint="eastAsia"/>
              </w:rPr>
            </w:pPr>
            <w:r w:rsidRPr="00E17DB1">
              <w:rPr>
                <w:rFonts w:ascii="仿宋" w:eastAsia="仿宋" w:hAnsi="仿宋" w:hint="eastAsia"/>
              </w:rPr>
              <w:t>市、县公安机关</w:t>
            </w:r>
          </w:p>
        </w:tc>
        <w:tc>
          <w:tcPr>
            <w:tcW w:w="837" w:type="dxa"/>
            <w:tcBorders>
              <w:top w:val="single" w:sz="4" w:space="0" w:color="auto"/>
              <w:left w:val="single" w:sz="4" w:space="0" w:color="auto"/>
              <w:bottom w:val="single" w:sz="4" w:space="0" w:color="auto"/>
              <w:right w:val="single" w:sz="4" w:space="0" w:color="auto"/>
            </w:tcBorders>
            <w:vAlign w:val="center"/>
            <w:hideMark/>
          </w:tcPr>
          <w:p w14:paraId="348964FA" w14:textId="77777777" w:rsidR="00E17DB1" w:rsidRPr="00E17DB1" w:rsidRDefault="00E17DB1" w:rsidP="00E17DB1">
            <w:pPr>
              <w:rPr>
                <w:rFonts w:ascii="仿宋" w:eastAsia="仿宋" w:hAnsi="仿宋" w:hint="eastAsia"/>
              </w:rPr>
            </w:pPr>
            <w:r w:rsidRPr="00E17DB1">
              <w:rPr>
                <w:rFonts w:ascii="仿宋" w:eastAsia="仿宋" w:hAnsi="仿宋" w:hint="eastAsia"/>
              </w:rPr>
              <w:t>户籍所在地公安派出所、具有公证</w:t>
            </w:r>
            <w:r w:rsidRPr="00E17DB1">
              <w:rPr>
                <w:rFonts w:ascii="仿宋" w:eastAsia="仿宋" w:hAnsi="仿宋" w:hint="eastAsia"/>
              </w:rPr>
              <w:lastRenderedPageBreak/>
              <w:t>资格的单位</w:t>
            </w:r>
          </w:p>
        </w:tc>
        <w:tc>
          <w:tcPr>
            <w:tcW w:w="830" w:type="dxa"/>
            <w:tcBorders>
              <w:top w:val="single" w:sz="4" w:space="0" w:color="auto"/>
              <w:left w:val="single" w:sz="4" w:space="0" w:color="auto"/>
              <w:bottom w:val="single" w:sz="4" w:space="0" w:color="auto"/>
              <w:right w:val="single" w:sz="4" w:space="0" w:color="auto"/>
            </w:tcBorders>
            <w:vAlign w:val="center"/>
          </w:tcPr>
          <w:p w14:paraId="15F38DA9" w14:textId="77777777" w:rsidR="00E17DB1" w:rsidRPr="00E17DB1" w:rsidRDefault="00E17DB1" w:rsidP="00E17DB1">
            <w:pPr>
              <w:rPr>
                <w:rFonts w:ascii="仿宋" w:eastAsia="仿宋" w:hAnsi="仿宋" w:hint="eastAsia"/>
              </w:rPr>
            </w:pPr>
          </w:p>
        </w:tc>
      </w:tr>
      <w:tr w:rsidR="00E17DB1" w:rsidRPr="00E17DB1" w14:paraId="633A7B63" w14:textId="77777777" w:rsidTr="00E17DB1">
        <w:trPr>
          <w:trHeight w:val="1271"/>
        </w:trPr>
        <w:tc>
          <w:tcPr>
            <w:tcW w:w="601" w:type="dxa"/>
            <w:tcBorders>
              <w:top w:val="single" w:sz="4" w:space="0" w:color="auto"/>
              <w:left w:val="single" w:sz="4" w:space="0" w:color="auto"/>
              <w:bottom w:val="single" w:sz="4" w:space="0" w:color="auto"/>
              <w:right w:val="single" w:sz="4" w:space="0" w:color="auto"/>
            </w:tcBorders>
            <w:vAlign w:val="center"/>
            <w:hideMark/>
          </w:tcPr>
          <w:p w14:paraId="5B579E21" w14:textId="77777777" w:rsidR="00E17DB1" w:rsidRPr="00E17DB1" w:rsidRDefault="00E17DB1" w:rsidP="00E17DB1">
            <w:pPr>
              <w:rPr>
                <w:rFonts w:ascii="仿宋" w:eastAsia="仿宋" w:hAnsi="仿宋" w:hint="eastAsia"/>
              </w:rPr>
            </w:pPr>
            <w:r w:rsidRPr="00E17DB1">
              <w:rPr>
                <w:rFonts w:ascii="仿宋" w:eastAsia="仿宋" w:hAnsi="仿宋" w:hint="eastAsia"/>
              </w:rPr>
              <w:t>24</w:t>
            </w:r>
          </w:p>
        </w:tc>
        <w:tc>
          <w:tcPr>
            <w:tcW w:w="887" w:type="dxa"/>
            <w:tcBorders>
              <w:top w:val="single" w:sz="4" w:space="0" w:color="auto"/>
              <w:left w:val="single" w:sz="4" w:space="0" w:color="auto"/>
              <w:bottom w:val="single" w:sz="4" w:space="0" w:color="auto"/>
              <w:right w:val="single" w:sz="4" w:space="0" w:color="auto"/>
            </w:tcBorders>
            <w:vAlign w:val="center"/>
            <w:hideMark/>
          </w:tcPr>
          <w:p w14:paraId="4B5A4CA7" w14:textId="77777777" w:rsidR="00E17DB1" w:rsidRPr="00E17DB1" w:rsidRDefault="00E17DB1" w:rsidP="00E17DB1">
            <w:pPr>
              <w:rPr>
                <w:rFonts w:ascii="仿宋" w:eastAsia="仿宋" w:hAnsi="仿宋" w:hint="eastAsia"/>
              </w:rPr>
            </w:pPr>
            <w:r w:rsidRPr="00E17DB1">
              <w:rPr>
                <w:rFonts w:ascii="仿宋" w:eastAsia="仿宋" w:hAnsi="仿宋" w:hint="eastAsia"/>
              </w:rPr>
              <w:t>驻澳门内派人员未成年</w:t>
            </w:r>
            <w:proofErr w:type="gramStart"/>
            <w:r w:rsidRPr="00E17DB1">
              <w:rPr>
                <w:rFonts w:ascii="仿宋" w:eastAsia="仿宋" w:hAnsi="仿宋" w:hint="eastAsia"/>
              </w:rPr>
              <w:t>子女随任身份</w:t>
            </w:r>
            <w:proofErr w:type="gramEnd"/>
            <w:r w:rsidRPr="00E17DB1">
              <w:rPr>
                <w:rFonts w:ascii="仿宋" w:eastAsia="仿宋" w:hAnsi="仿宋" w:hint="eastAsia"/>
              </w:rPr>
              <w:t>证明表</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23B7563" w14:textId="77777777" w:rsidR="00E17DB1" w:rsidRPr="00E17DB1" w:rsidRDefault="00E17DB1" w:rsidP="00E17DB1">
            <w:pPr>
              <w:rPr>
                <w:rFonts w:ascii="仿宋" w:eastAsia="仿宋" w:hAnsi="仿宋" w:hint="eastAsia"/>
              </w:rPr>
            </w:pPr>
            <w:r w:rsidRPr="00E17DB1">
              <w:rPr>
                <w:rFonts w:ascii="仿宋" w:eastAsia="仿宋" w:hAnsi="仿宋" w:hint="eastAsia"/>
              </w:rPr>
              <w:t>证明申请人可以到</w:t>
            </w:r>
            <w:proofErr w:type="gramStart"/>
            <w:r w:rsidRPr="00E17DB1">
              <w:rPr>
                <w:rFonts w:ascii="仿宋" w:eastAsia="仿宋" w:hAnsi="仿宋" w:hint="eastAsia"/>
              </w:rPr>
              <w:t>澳门随任</w:t>
            </w:r>
            <w:proofErr w:type="gramEnd"/>
          </w:p>
        </w:tc>
        <w:tc>
          <w:tcPr>
            <w:tcW w:w="2300" w:type="dxa"/>
            <w:tcBorders>
              <w:top w:val="single" w:sz="4" w:space="0" w:color="auto"/>
              <w:left w:val="single" w:sz="4" w:space="0" w:color="auto"/>
              <w:bottom w:val="single" w:sz="4" w:space="0" w:color="auto"/>
              <w:right w:val="single" w:sz="4" w:space="0" w:color="auto"/>
            </w:tcBorders>
            <w:vAlign w:val="center"/>
          </w:tcPr>
          <w:p w14:paraId="1E134530"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tcPr>
          <w:p w14:paraId="6451FD54" w14:textId="77777777" w:rsidR="00E17DB1" w:rsidRPr="00E17DB1" w:rsidRDefault="00E17DB1" w:rsidP="00E17DB1">
            <w:pPr>
              <w:rPr>
                <w:rFonts w:ascii="仿宋" w:eastAsia="仿宋" w:hAnsi="仿宋" w:hint="eastAsia"/>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387076E1" w14:textId="77777777" w:rsidR="00E17DB1" w:rsidRPr="00E17DB1" w:rsidRDefault="00E17DB1" w:rsidP="00E17DB1">
            <w:pPr>
              <w:rPr>
                <w:rFonts w:ascii="仿宋" w:eastAsia="仿宋" w:hAnsi="仿宋" w:hint="eastAsia"/>
              </w:rPr>
            </w:pPr>
            <w:r w:rsidRPr="00E17DB1">
              <w:rPr>
                <w:rFonts w:ascii="仿宋" w:eastAsia="仿宋" w:hAnsi="仿宋" w:hint="eastAsia"/>
              </w:rPr>
              <w:t>《中国公民因私事往来香港地区或者澳门地区的暂行管理办法》（1986年12月3日国务院批准，12月25日公安部公布施行）第九条</w:t>
            </w:r>
          </w:p>
        </w:tc>
        <w:tc>
          <w:tcPr>
            <w:tcW w:w="2075" w:type="dxa"/>
            <w:tcBorders>
              <w:top w:val="single" w:sz="4" w:space="0" w:color="auto"/>
              <w:left w:val="single" w:sz="4" w:space="0" w:color="auto"/>
              <w:bottom w:val="single" w:sz="4" w:space="0" w:color="auto"/>
              <w:right w:val="single" w:sz="4" w:space="0" w:color="auto"/>
            </w:tcBorders>
            <w:vAlign w:val="center"/>
            <w:hideMark/>
          </w:tcPr>
          <w:p w14:paraId="4D8D56C7" w14:textId="77777777" w:rsidR="00E17DB1" w:rsidRPr="00E17DB1" w:rsidRDefault="00E17DB1" w:rsidP="00E17DB1">
            <w:pPr>
              <w:rPr>
                <w:rFonts w:ascii="仿宋" w:eastAsia="仿宋" w:hAnsi="仿宋" w:hint="eastAsia"/>
              </w:rPr>
            </w:pPr>
            <w:r w:rsidRPr="00E17DB1">
              <w:rPr>
                <w:rFonts w:ascii="仿宋" w:eastAsia="仿宋" w:hAnsi="仿宋" w:hint="eastAsia"/>
              </w:rPr>
              <w:t>《往来港澳通行证签注签发规范（试行）》第三章第四条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4246DD3F" w14:textId="77777777" w:rsidR="00E17DB1" w:rsidRPr="00E17DB1" w:rsidRDefault="00E17DB1" w:rsidP="00E17DB1">
            <w:pPr>
              <w:rPr>
                <w:rFonts w:ascii="仿宋" w:eastAsia="仿宋" w:hAnsi="仿宋" w:hint="eastAsia"/>
              </w:rPr>
            </w:pPr>
            <w:r w:rsidRPr="00E17DB1">
              <w:rPr>
                <w:rFonts w:ascii="仿宋" w:eastAsia="仿宋" w:hAnsi="仿宋" w:hint="eastAsia"/>
              </w:rPr>
              <w:t>市级公安机关</w:t>
            </w:r>
          </w:p>
        </w:tc>
        <w:tc>
          <w:tcPr>
            <w:tcW w:w="837" w:type="dxa"/>
            <w:tcBorders>
              <w:top w:val="single" w:sz="4" w:space="0" w:color="auto"/>
              <w:left w:val="single" w:sz="4" w:space="0" w:color="auto"/>
              <w:bottom w:val="single" w:sz="4" w:space="0" w:color="auto"/>
              <w:right w:val="single" w:sz="4" w:space="0" w:color="auto"/>
            </w:tcBorders>
            <w:vAlign w:val="center"/>
            <w:hideMark/>
          </w:tcPr>
          <w:p w14:paraId="33A28245" w14:textId="77777777" w:rsidR="00E17DB1" w:rsidRPr="00E17DB1" w:rsidRDefault="00E17DB1" w:rsidP="00E17DB1">
            <w:pPr>
              <w:rPr>
                <w:rFonts w:ascii="仿宋" w:eastAsia="仿宋" w:hAnsi="仿宋" w:hint="eastAsia"/>
              </w:rPr>
            </w:pPr>
            <w:r w:rsidRPr="00E17DB1">
              <w:rPr>
                <w:rFonts w:ascii="仿宋" w:eastAsia="仿宋" w:hAnsi="仿宋" w:hint="eastAsia"/>
              </w:rPr>
              <w:t>中央人民政府驻澳门特别行政区联络办公室人事部</w:t>
            </w:r>
          </w:p>
        </w:tc>
        <w:tc>
          <w:tcPr>
            <w:tcW w:w="830" w:type="dxa"/>
            <w:tcBorders>
              <w:top w:val="single" w:sz="4" w:space="0" w:color="auto"/>
              <w:left w:val="single" w:sz="4" w:space="0" w:color="auto"/>
              <w:bottom w:val="single" w:sz="4" w:space="0" w:color="auto"/>
              <w:right w:val="single" w:sz="4" w:space="0" w:color="auto"/>
            </w:tcBorders>
            <w:vAlign w:val="center"/>
          </w:tcPr>
          <w:p w14:paraId="7C6C565F" w14:textId="77777777" w:rsidR="00E17DB1" w:rsidRPr="00E17DB1" w:rsidRDefault="00E17DB1" w:rsidP="00E17DB1">
            <w:pPr>
              <w:rPr>
                <w:rFonts w:ascii="仿宋" w:eastAsia="仿宋" w:hAnsi="仿宋" w:hint="eastAsia"/>
              </w:rPr>
            </w:pPr>
          </w:p>
        </w:tc>
      </w:tr>
      <w:tr w:rsidR="00E17DB1" w:rsidRPr="00E17DB1" w14:paraId="52767DA7" w14:textId="77777777" w:rsidTr="00E17DB1">
        <w:trPr>
          <w:trHeight w:val="882"/>
        </w:trPr>
        <w:tc>
          <w:tcPr>
            <w:tcW w:w="601" w:type="dxa"/>
            <w:tcBorders>
              <w:top w:val="single" w:sz="4" w:space="0" w:color="auto"/>
              <w:left w:val="single" w:sz="4" w:space="0" w:color="auto"/>
              <w:bottom w:val="single" w:sz="4" w:space="0" w:color="auto"/>
              <w:right w:val="single" w:sz="4" w:space="0" w:color="auto"/>
            </w:tcBorders>
            <w:vAlign w:val="center"/>
            <w:hideMark/>
          </w:tcPr>
          <w:p w14:paraId="559C6EFD" w14:textId="77777777" w:rsidR="00E17DB1" w:rsidRPr="00E17DB1" w:rsidRDefault="00E17DB1" w:rsidP="00E17DB1">
            <w:pPr>
              <w:rPr>
                <w:rFonts w:ascii="仿宋" w:eastAsia="仿宋" w:hAnsi="仿宋" w:hint="eastAsia"/>
              </w:rPr>
            </w:pPr>
            <w:r w:rsidRPr="00E17DB1">
              <w:rPr>
                <w:rFonts w:ascii="仿宋" w:eastAsia="仿宋" w:hAnsi="仿宋" w:hint="eastAsia"/>
              </w:rPr>
              <w:t>25</w:t>
            </w:r>
          </w:p>
        </w:tc>
        <w:tc>
          <w:tcPr>
            <w:tcW w:w="887" w:type="dxa"/>
            <w:tcBorders>
              <w:top w:val="single" w:sz="4" w:space="0" w:color="auto"/>
              <w:left w:val="single" w:sz="4" w:space="0" w:color="auto"/>
              <w:bottom w:val="single" w:sz="4" w:space="0" w:color="auto"/>
              <w:right w:val="single" w:sz="4" w:space="0" w:color="auto"/>
            </w:tcBorders>
            <w:vAlign w:val="center"/>
            <w:hideMark/>
          </w:tcPr>
          <w:p w14:paraId="6D5ABA92" w14:textId="77777777" w:rsidR="00E17DB1" w:rsidRPr="00E17DB1" w:rsidRDefault="00E17DB1" w:rsidP="00E17DB1">
            <w:pPr>
              <w:rPr>
                <w:rFonts w:ascii="仿宋" w:eastAsia="仿宋" w:hAnsi="仿宋" w:hint="eastAsia"/>
              </w:rPr>
            </w:pPr>
            <w:r w:rsidRPr="00E17DB1">
              <w:rPr>
                <w:rFonts w:ascii="仿宋" w:eastAsia="仿宋" w:hAnsi="仿宋" w:hint="eastAsia"/>
              </w:rPr>
              <w:t>赴台学习证明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CB46B00" w14:textId="77777777" w:rsidR="00E17DB1" w:rsidRPr="00E17DB1" w:rsidRDefault="00E17DB1" w:rsidP="00E17DB1">
            <w:pPr>
              <w:rPr>
                <w:rFonts w:ascii="仿宋" w:eastAsia="仿宋" w:hAnsi="仿宋" w:hint="eastAsia"/>
              </w:rPr>
            </w:pPr>
            <w:r w:rsidRPr="00E17DB1">
              <w:rPr>
                <w:rFonts w:ascii="仿宋" w:eastAsia="仿宋" w:hAnsi="仿宋" w:hint="eastAsia"/>
              </w:rPr>
              <w:t>证明申请人赴台湾学习</w:t>
            </w:r>
          </w:p>
        </w:tc>
        <w:tc>
          <w:tcPr>
            <w:tcW w:w="2300" w:type="dxa"/>
            <w:tcBorders>
              <w:top w:val="single" w:sz="4" w:space="0" w:color="auto"/>
              <w:left w:val="single" w:sz="4" w:space="0" w:color="auto"/>
              <w:bottom w:val="single" w:sz="4" w:space="0" w:color="auto"/>
              <w:right w:val="single" w:sz="4" w:space="0" w:color="auto"/>
            </w:tcBorders>
            <w:vAlign w:val="center"/>
          </w:tcPr>
          <w:p w14:paraId="4079B17F"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hideMark/>
          </w:tcPr>
          <w:p w14:paraId="179B2E74" w14:textId="77777777" w:rsidR="00E17DB1" w:rsidRPr="00E17DB1" w:rsidRDefault="00E17DB1" w:rsidP="00E17DB1">
            <w:pPr>
              <w:rPr>
                <w:rFonts w:ascii="仿宋" w:eastAsia="仿宋" w:hAnsi="仿宋" w:hint="eastAsia"/>
              </w:rPr>
            </w:pPr>
            <w:r w:rsidRPr="00E17DB1">
              <w:rPr>
                <w:rFonts w:ascii="仿宋" w:eastAsia="仿宋" w:hAnsi="仿宋" w:hint="eastAsia"/>
              </w:rPr>
              <w:t>《中国公民往来台湾地区管理办法》（国务院令第661号，2015年6月14修改）第七条</w:t>
            </w:r>
          </w:p>
        </w:tc>
        <w:tc>
          <w:tcPr>
            <w:tcW w:w="2070" w:type="dxa"/>
            <w:tcBorders>
              <w:top w:val="single" w:sz="4" w:space="0" w:color="auto"/>
              <w:left w:val="single" w:sz="4" w:space="0" w:color="auto"/>
              <w:bottom w:val="single" w:sz="4" w:space="0" w:color="auto"/>
              <w:right w:val="single" w:sz="4" w:space="0" w:color="auto"/>
            </w:tcBorders>
            <w:vAlign w:val="center"/>
          </w:tcPr>
          <w:p w14:paraId="3751DF66"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5AF41BED" w14:textId="77777777" w:rsidR="00E17DB1" w:rsidRPr="00E17DB1" w:rsidRDefault="00E17DB1" w:rsidP="00E17DB1">
            <w:pPr>
              <w:rPr>
                <w:rFonts w:ascii="仿宋" w:eastAsia="仿宋" w:hAnsi="仿宋" w:hint="eastAsia"/>
              </w:rPr>
            </w:pPr>
            <w:r w:rsidRPr="00E17DB1">
              <w:rPr>
                <w:rFonts w:ascii="仿宋" w:eastAsia="仿宋" w:hAnsi="仿宋" w:hint="eastAsia"/>
              </w:rPr>
              <w:t>《往来台湾通行证及签注签发管理工作规范》第一章第六条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61E04510" w14:textId="77777777" w:rsidR="00E17DB1" w:rsidRPr="00E17DB1" w:rsidRDefault="00E17DB1" w:rsidP="00E17DB1">
            <w:pPr>
              <w:rPr>
                <w:rFonts w:ascii="仿宋" w:eastAsia="仿宋" w:hAnsi="仿宋" w:hint="eastAsia"/>
              </w:rPr>
            </w:pPr>
            <w:r w:rsidRPr="00E17DB1">
              <w:rPr>
                <w:rFonts w:ascii="仿宋" w:eastAsia="仿宋" w:hAnsi="仿宋" w:hint="eastAsia"/>
              </w:rPr>
              <w:t>市级公安机关</w:t>
            </w:r>
          </w:p>
        </w:tc>
        <w:tc>
          <w:tcPr>
            <w:tcW w:w="837" w:type="dxa"/>
            <w:tcBorders>
              <w:top w:val="single" w:sz="4" w:space="0" w:color="auto"/>
              <w:left w:val="single" w:sz="4" w:space="0" w:color="auto"/>
              <w:bottom w:val="single" w:sz="4" w:space="0" w:color="auto"/>
              <w:right w:val="single" w:sz="4" w:space="0" w:color="auto"/>
            </w:tcBorders>
            <w:vAlign w:val="center"/>
            <w:hideMark/>
          </w:tcPr>
          <w:p w14:paraId="73C65B37" w14:textId="77777777" w:rsidR="00E17DB1" w:rsidRPr="00E17DB1" w:rsidRDefault="00E17DB1" w:rsidP="00E17DB1">
            <w:pPr>
              <w:rPr>
                <w:rFonts w:ascii="仿宋" w:eastAsia="仿宋" w:hAnsi="仿宋" w:hint="eastAsia"/>
              </w:rPr>
            </w:pPr>
            <w:r w:rsidRPr="00E17DB1">
              <w:rPr>
                <w:rFonts w:ascii="仿宋" w:eastAsia="仿宋" w:hAnsi="仿宋" w:hint="eastAsia"/>
              </w:rPr>
              <w:t>开放赴台就学省份的设区市以上台办</w:t>
            </w:r>
          </w:p>
        </w:tc>
        <w:tc>
          <w:tcPr>
            <w:tcW w:w="830" w:type="dxa"/>
            <w:tcBorders>
              <w:top w:val="single" w:sz="4" w:space="0" w:color="auto"/>
              <w:left w:val="single" w:sz="4" w:space="0" w:color="auto"/>
              <w:bottom w:val="single" w:sz="4" w:space="0" w:color="auto"/>
              <w:right w:val="single" w:sz="4" w:space="0" w:color="auto"/>
            </w:tcBorders>
            <w:vAlign w:val="center"/>
          </w:tcPr>
          <w:p w14:paraId="1BA6361B" w14:textId="77777777" w:rsidR="00E17DB1" w:rsidRPr="00E17DB1" w:rsidRDefault="00E17DB1" w:rsidP="00E17DB1">
            <w:pPr>
              <w:rPr>
                <w:rFonts w:ascii="仿宋" w:eastAsia="仿宋" w:hAnsi="仿宋" w:hint="eastAsia"/>
              </w:rPr>
            </w:pPr>
          </w:p>
        </w:tc>
      </w:tr>
      <w:tr w:rsidR="00E17DB1" w:rsidRPr="00E17DB1" w14:paraId="76556309" w14:textId="77777777" w:rsidTr="00E17DB1">
        <w:trPr>
          <w:trHeight w:val="1071"/>
        </w:trPr>
        <w:tc>
          <w:tcPr>
            <w:tcW w:w="601" w:type="dxa"/>
            <w:tcBorders>
              <w:top w:val="single" w:sz="4" w:space="0" w:color="auto"/>
              <w:left w:val="single" w:sz="4" w:space="0" w:color="auto"/>
              <w:bottom w:val="single" w:sz="4" w:space="0" w:color="auto"/>
              <w:right w:val="single" w:sz="4" w:space="0" w:color="auto"/>
            </w:tcBorders>
            <w:vAlign w:val="center"/>
            <w:hideMark/>
          </w:tcPr>
          <w:p w14:paraId="26BF5353" w14:textId="77777777" w:rsidR="00E17DB1" w:rsidRPr="00E17DB1" w:rsidRDefault="00E17DB1" w:rsidP="00E17DB1">
            <w:pPr>
              <w:rPr>
                <w:rFonts w:ascii="仿宋" w:eastAsia="仿宋" w:hAnsi="仿宋" w:hint="eastAsia"/>
              </w:rPr>
            </w:pPr>
            <w:r w:rsidRPr="00E17DB1">
              <w:rPr>
                <w:rFonts w:ascii="仿宋" w:eastAsia="仿宋" w:hAnsi="仿宋" w:hint="eastAsia"/>
              </w:rPr>
              <w:t>26</w:t>
            </w:r>
          </w:p>
        </w:tc>
        <w:tc>
          <w:tcPr>
            <w:tcW w:w="887" w:type="dxa"/>
            <w:tcBorders>
              <w:top w:val="single" w:sz="4" w:space="0" w:color="auto"/>
              <w:left w:val="single" w:sz="4" w:space="0" w:color="auto"/>
              <w:bottom w:val="single" w:sz="4" w:space="0" w:color="auto"/>
              <w:right w:val="single" w:sz="4" w:space="0" w:color="auto"/>
            </w:tcBorders>
            <w:vAlign w:val="center"/>
            <w:hideMark/>
          </w:tcPr>
          <w:p w14:paraId="14EC60F6" w14:textId="77777777" w:rsidR="00E17DB1" w:rsidRPr="00E17DB1" w:rsidRDefault="00E17DB1" w:rsidP="00E17DB1">
            <w:pPr>
              <w:rPr>
                <w:rFonts w:ascii="仿宋" w:eastAsia="仿宋" w:hAnsi="仿宋" w:hint="eastAsia"/>
              </w:rPr>
            </w:pPr>
            <w:r w:rsidRPr="00E17DB1">
              <w:rPr>
                <w:rFonts w:ascii="仿宋" w:eastAsia="仿宋" w:hAnsi="仿宋" w:hint="eastAsia"/>
              </w:rPr>
              <w:t>父母在内地无子女的证明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B506D9F" w14:textId="77777777" w:rsidR="00E17DB1" w:rsidRPr="00E17DB1" w:rsidRDefault="00E17DB1" w:rsidP="00E17DB1">
            <w:pPr>
              <w:rPr>
                <w:rFonts w:ascii="仿宋" w:eastAsia="仿宋" w:hAnsi="仿宋" w:hint="eastAsia"/>
              </w:rPr>
            </w:pPr>
            <w:r w:rsidRPr="00E17DB1">
              <w:rPr>
                <w:rFonts w:ascii="仿宋" w:eastAsia="仿宋" w:hAnsi="仿宋" w:hint="eastAsia"/>
              </w:rPr>
              <w:t>证明父母在中国内地无子女</w:t>
            </w:r>
          </w:p>
        </w:tc>
        <w:tc>
          <w:tcPr>
            <w:tcW w:w="2300" w:type="dxa"/>
            <w:tcBorders>
              <w:top w:val="single" w:sz="4" w:space="0" w:color="auto"/>
              <w:left w:val="single" w:sz="4" w:space="0" w:color="auto"/>
              <w:bottom w:val="single" w:sz="4" w:space="0" w:color="auto"/>
              <w:right w:val="single" w:sz="4" w:space="0" w:color="auto"/>
            </w:tcBorders>
            <w:vAlign w:val="center"/>
          </w:tcPr>
          <w:p w14:paraId="678A45B3"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tcPr>
          <w:p w14:paraId="3EA0D52B" w14:textId="77777777" w:rsidR="00E17DB1" w:rsidRPr="00E17DB1" w:rsidRDefault="00E17DB1" w:rsidP="00E17DB1">
            <w:pPr>
              <w:rPr>
                <w:rFonts w:ascii="仿宋" w:eastAsia="仿宋" w:hAnsi="仿宋" w:hint="eastAsia"/>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3B1EB71A" w14:textId="77777777" w:rsidR="00E17DB1" w:rsidRPr="00E17DB1" w:rsidRDefault="00E17DB1" w:rsidP="00E17DB1">
            <w:pPr>
              <w:rPr>
                <w:rFonts w:ascii="仿宋" w:eastAsia="仿宋" w:hAnsi="仿宋" w:hint="eastAsia"/>
              </w:rPr>
            </w:pPr>
            <w:r w:rsidRPr="00E17DB1">
              <w:rPr>
                <w:rFonts w:ascii="仿宋" w:eastAsia="仿宋" w:hAnsi="仿宋" w:hint="eastAsia"/>
              </w:rPr>
              <w:t>《中国公民因私事往来香港地区或者澳门地区的暂行管理办法》（1986年12</w:t>
            </w:r>
            <w:r w:rsidRPr="00E17DB1">
              <w:rPr>
                <w:rFonts w:ascii="仿宋" w:eastAsia="仿宋" w:hAnsi="仿宋" w:hint="eastAsia"/>
              </w:rPr>
              <w:lastRenderedPageBreak/>
              <w:t>月3日国务院批准，12月25日公安部公布施行）第九条</w:t>
            </w:r>
          </w:p>
        </w:tc>
        <w:tc>
          <w:tcPr>
            <w:tcW w:w="2075" w:type="dxa"/>
            <w:tcBorders>
              <w:top w:val="single" w:sz="4" w:space="0" w:color="auto"/>
              <w:left w:val="single" w:sz="4" w:space="0" w:color="auto"/>
              <w:bottom w:val="single" w:sz="4" w:space="0" w:color="auto"/>
              <w:right w:val="single" w:sz="4" w:space="0" w:color="auto"/>
            </w:tcBorders>
            <w:vAlign w:val="center"/>
            <w:hideMark/>
          </w:tcPr>
          <w:p w14:paraId="24632A2D" w14:textId="77777777" w:rsidR="00E17DB1" w:rsidRPr="00E17DB1" w:rsidRDefault="00E17DB1" w:rsidP="00E17DB1">
            <w:pPr>
              <w:rPr>
                <w:rFonts w:ascii="仿宋" w:eastAsia="仿宋" w:hAnsi="仿宋" w:hint="eastAsia"/>
              </w:rPr>
            </w:pPr>
            <w:r w:rsidRPr="00E17DB1">
              <w:rPr>
                <w:rFonts w:ascii="仿宋" w:eastAsia="仿宋" w:hAnsi="仿宋" w:hint="eastAsia"/>
              </w:rPr>
              <w:lastRenderedPageBreak/>
              <w:t>《前往港澳通行证签发管理工作规范》第二章第八条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0B55D000" w14:textId="77777777" w:rsidR="00E17DB1" w:rsidRPr="00E17DB1" w:rsidRDefault="00E17DB1" w:rsidP="00E17DB1">
            <w:pPr>
              <w:rPr>
                <w:rFonts w:ascii="仿宋" w:eastAsia="仿宋" w:hAnsi="仿宋" w:hint="eastAsia"/>
              </w:rPr>
            </w:pPr>
            <w:r w:rsidRPr="00E17DB1">
              <w:rPr>
                <w:rFonts w:ascii="仿宋" w:eastAsia="仿宋" w:hAnsi="仿宋" w:hint="eastAsia"/>
              </w:rPr>
              <w:t>市级公安机关</w:t>
            </w:r>
          </w:p>
        </w:tc>
        <w:tc>
          <w:tcPr>
            <w:tcW w:w="837" w:type="dxa"/>
            <w:tcBorders>
              <w:top w:val="single" w:sz="4" w:space="0" w:color="auto"/>
              <w:left w:val="single" w:sz="4" w:space="0" w:color="auto"/>
              <w:bottom w:val="single" w:sz="4" w:space="0" w:color="auto"/>
              <w:right w:val="single" w:sz="4" w:space="0" w:color="auto"/>
            </w:tcBorders>
            <w:vAlign w:val="center"/>
            <w:hideMark/>
          </w:tcPr>
          <w:p w14:paraId="761946B2" w14:textId="77777777" w:rsidR="00E17DB1" w:rsidRPr="00E17DB1" w:rsidRDefault="00E17DB1" w:rsidP="00E17DB1">
            <w:pPr>
              <w:rPr>
                <w:rFonts w:ascii="仿宋" w:eastAsia="仿宋" w:hAnsi="仿宋" w:hint="eastAsia"/>
              </w:rPr>
            </w:pPr>
            <w:r w:rsidRPr="00E17DB1">
              <w:rPr>
                <w:rFonts w:ascii="仿宋" w:eastAsia="仿宋" w:hAnsi="仿宋" w:hint="eastAsia"/>
              </w:rPr>
              <w:t>具有公证资格的单</w:t>
            </w:r>
            <w:r w:rsidRPr="00E17DB1">
              <w:rPr>
                <w:rFonts w:ascii="仿宋" w:eastAsia="仿宋" w:hAnsi="仿宋" w:hint="eastAsia"/>
              </w:rPr>
              <w:lastRenderedPageBreak/>
              <w:t>位</w:t>
            </w:r>
          </w:p>
        </w:tc>
        <w:tc>
          <w:tcPr>
            <w:tcW w:w="830" w:type="dxa"/>
            <w:tcBorders>
              <w:top w:val="single" w:sz="4" w:space="0" w:color="auto"/>
              <w:left w:val="single" w:sz="4" w:space="0" w:color="auto"/>
              <w:bottom w:val="single" w:sz="4" w:space="0" w:color="auto"/>
              <w:right w:val="single" w:sz="4" w:space="0" w:color="auto"/>
            </w:tcBorders>
            <w:vAlign w:val="center"/>
          </w:tcPr>
          <w:p w14:paraId="42BA0B6E" w14:textId="77777777" w:rsidR="00E17DB1" w:rsidRPr="00E17DB1" w:rsidRDefault="00E17DB1" w:rsidP="00E17DB1">
            <w:pPr>
              <w:rPr>
                <w:rFonts w:ascii="仿宋" w:eastAsia="仿宋" w:hAnsi="仿宋" w:hint="eastAsia"/>
              </w:rPr>
            </w:pPr>
          </w:p>
        </w:tc>
      </w:tr>
      <w:tr w:rsidR="00E17DB1" w:rsidRPr="00E17DB1" w14:paraId="23664549" w14:textId="77777777" w:rsidTr="00E17DB1">
        <w:trPr>
          <w:trHeight w:val="1306"/>
        </w:trPr>
        <w:tc>
          <w:tcPr>
            <w:tcW w:w="601" w:type="dxa"/>
            <w:tcBorders>
              <w:top w:val="single" w:sz="4" w:space="0" w:color="auto"/>
              <w:left w:val="single" w:sz="4" w:space="0" w:color="auto"/>
              <w:bottom w:val="single" w:sz="4" w:space="0" w:color="auto"/>
              <w:right w:val="single" w:sz="4" w:space="0" w:color="auto"/>
            </w:tcBorders>
            <w:vAlign w:val="center"/>
            <w:hideMark/>
          </w:tcPr>
          <w:p w14:paraId="44C53593" w14:textId="77777777" w:rsidR="00E17DB1" w:rsidRPr="00E17DB1" w:rsidRDefault="00E17DB1" w:rsidP="00E17DB1">
            <w:pPr>
              <w:rPr>
                <w:rFonts w:ascii="仿宋" w:eastAsia="仿宋" w:hAnsi="仿宋" w:hint="eastAsia"/>
              </w:rPr>
            </w:pPr>
            <w:r w:rsidRPr="00E17DB1">
              <w:rPr>
                <w:rFonts w:ascii="仿宋" w:eastAsia="仿宋" w:hAnsi="仿宋" w:hint="eastAsia"/>
              </w:rPr>
              <w:t>27</w:t>
            </w:r>
          </w:p>
        </w:tc>
        <w:tc>
          <w:tcPr>
            <w:tcW w:w="887" w:type="dxa"/>
            <w:tcBorders>
              <w:top w:val="single" w:sz="4" w:space="0" w:color="auto"/>
              <w:left w:val="single" w:sz="4" w:space="0" w:color="auto"/>
              <w:bottom w:val="single" w:sz="4" w:space="0" w:color="auto"/>
              <w:right w:val="single" w:sz="4" w:space="0" w:color="auto"/>
            </w:tcBorders>
            <w:vAlign w:val="center"/>
            <w:hideMark/>
          </w:tcPr>
          <w:p w14:paraId="5CA5120E" w14:textId="77777777" w:rsidR="00E17DB1" w:rsidRPr="00E17DB1" w:rsidRDefault="00E17DB1" w:rsidP="00E17DB1">
            <w:pPr>
              <w:rPr>
                <w:rFonts w:ascii="仿宋" w:eastAsia="仿宋" w:hAnsi="仿宋" w:hint="eastAsia"/>
              </w:rPr>
            </w:pPr>
            <w:r w:rsidRPr="00E17DB1">
              <w:rPr>
                <w:rFonts w:ascii="仿宋" w:eastAsia="仿宋" w:hAnsi="仿宋" w:hint="eastAsia"/>
              </w:rPr>
              <w:t>申请电子普通护照指纹无法采集的手指伤病证明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3B29221" w14:textId="77777777" w:rsidR="00E17DB1" w:rsidRPr="00E17DB1" w:rsidRDefault="00E17DB1" w:rsidP="00E17DB1">
            <w:pPr>
              <w:rPr>
                <w:rFonts w:ascii="仿宋" w:eastAsia="仿宋" w:hAnsi="仿宋" w:hint="eastAsia"/>
              </w:rPr>
            </w:pPr>
            <w:r w:rsidRPr="00E17DB1">
              <w:rPr>
                <w:rFonts w:ascii="仿宋" w:eastAsia="仿宋" w:hAnsi="仿宋" w:hint="eastAsia"/>
              </w:rPr>
              <w:t>申请电子普通护照指纹采集</w:t>
            </w:r>
          </w:p>
        </w:tc>
        <w:tc>
          <w:tcPr>
            <w:tcW w:w="2300" w:type="dxa"/>
            <w:tcBorders>
              <w:top w:val="single" w:sz="4" w:space="0" w:color="auto"/>
              <w:left w:val="single" w:sz="4" w:space="0" w:color="auto"/>
              <w:bottom w:val="single" w:sz="4" w:space="0" w:color="auto"/>
              <w:right w:val="single" w:sz="4" w:space="0" w:color="auto"/>
            </w:tcBorders>
            <w:vAlign w:val="center"/>
            <w:hideMark/>
          </w:tcPr>
          <w:p w14:paraId="349CDD2C"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《中华人民共和国护照法》第六条</w:t>
            </w:r>
          </w:p>
        </w:tc>
        <w:tc>
          <w:tcPr>
            <w:tcW w:w="2218" w:type="dxa"/>
            <w:tcBorders>
              <w:top w:val="single" w:sz="4" w:space="0" w:color="auto"/>
              <w:left w:val="single" w:sz="4" w:space="0" w:color="auto"/>
              <w:bottom w:val="single" w:sz="4" w:space="0" w:color="auto"/>
              <w:right w:val="single" w:sz="4" w:space="0" w:color="auto"/>
            </w:tcBorders>
            <w:vAlign w:val="center"/>
          </w:tcPr>
          <w:p w14:paraId="00DDAB05" w14:textId="77777777" w:rsidR="00E17DB1" w:rsidRPr="00E17DB1" w:rsidRDefault="00E17DB1" w:rsidP="00E17DB1">
            <w:pPr>
              <w:rPr>
                <w:rFonts w:ascii="仿宋" w:eastAsia="仿宋" w:hAnsi="仿宋" w:hint="eastAsia"/>
              </w:rPr>
            </w:pPr>
          </w:p>
        </w:tc>
        <w:tc>
          <w:tcPr>
            <w:tcW w:w="2070" w:type="dxa"/>
            <w:tcBorders>
              <w:top w:val="single" w:sz="4" w:space="0" w:color="auto"/>
              <w:left w:val="single" w:sz="4" w:space="0" w:color="auto"/>
              <w:bottom w:val="single" w:sz="4" w:space="0" w:color="auto"/>
              <w:right w:val="single" w:sz="4" w:space="0" w:color="auto"/>
            </w:tcBorders>
            <w:vAlign w:val="center"/>
          </w:tcPr>
          <w:p w14:paraId="52F67D9C"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553DBC9D"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《中华人民共和国电子普通护照签发管理工作规范》（2012版）第五条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3C79AA67" w14:textId="77777777" w:rsidR="00E17DB1" w:rsidRPr="00E17DB1" w:rsidRDefault="00E17DB1" w:rsidP="00E17DB1">
            <w:pPr>
              <w:rPr>
                <w:rFonts w:ascii="仿宋" w:eastAsia="仿宋" w:hAnsi="仿宋" w:hint="eastAsia"/>
              </w:rPr>
            </w:pPr>
            <w:r w:rsidRPr="00E17DB1">
              <w:rPr>
                <w:rFonts w:ascii="仿宋" w:eastAsia="仿宋" w:hAnsi="仿宋" w:hint="eastAsia"/>
              </w:rPr>
              <w:t>市、县级公安机关</w:t>
            </w:r>
          </w:p>
        </w:tc>
        <w:tc>
          <w:tcPr>
            <w:tcW w:w="837" w:type="dxa"/>
            <w:tcBorders>
              <w:top w:val="single" w:sz="4" w:space="0" w:color="auto"/>
              <w:left w:val="single" w:sz="4" w:space="0" w:color="auto"/>
              <w:bottom w:val="single" w:sz="4" w:space="0" w:color="auto"/>
              <w:right w:val="single" w:sz="4" w:space="0" w:color="auto"/>
            </w:tcBorders>
            <w:vAlign w:val="center"/>
            <w:hideMark/>
          </w:tcPr>
          <w:p w14:paraId="228B0351" w14:textId="77777777" w:rsidR="00E17DB1" w:rsidRPr="00E17DB1" w:rsidRDefault="00E17DB1" w:rsidP="00E17DB1">
            <w:pPr>
              <w:rPr>
                <w:rFonts w:ascii="仿宋" w:eastAsia="仿宋" w:hAnsi="仿宋" w:hint="eastAsia"/>
              </w:rPr>
            </w:pPr>
            <w:r w:rsidRPr="00E17DB1">
              <w:rPr>
                <w:rFonts w:ascii="仿宋" w:eastAsia="仿宋" w:hAnsi="仿宋" w:hint="eastAsia"/>
              </w:rPr>
              <w:t>二级以上医院</w:t>
            </w:r>
          </w:p>
        </w:tc>
        <w:tc>
          <w:tcPr>
            <w:tcW w:w="830" w:type="dxa"/>
            <w:tcBorders>
              <w:top w:val="single" w:sz="4" w:space="0" w:color="auto"/>
              <w:left w:val="single" w:sz="4" w:space="0" w:color="auto"/>
              <w:bottom w:val="single" w:sz="4" w:space="0" w:color="auto"/>
              <w:right w:val="single" w:sz="4" w:space="0" w:color="auto"/>
            </w:tcBorders>
            <w:vAlign w:val="center"/>
          </w:tcPr>
          <w:p w14:paraId="4A0B025B" w14:textId="77777777" w:rsidR="00E17DB1" w:rsidRPr="00E17DB1" w:rsidRDefault="00E17DB1" w:rsidP="00E17DB1">
            <w:pPr>
              <w:rPr>
                <w:rFonts w:ascii="仿宋" w:eastAsia="仿宋" w:hAnsi="仿宋" w:hint="eastAsia"/>
              </w:rPr>
            </w:pPr>
          </w:p>
        </w:tc>
      </w:tr>
      <w:tr w:rsidR="00E17DB1" w:rsidRPr="00E17DB1" w14:paraId="46F1605E" w14:textId="77777777" w:rsidTr="00E17DB1">
        <w:trPr>
          <w:trHeight w:val="399"/>
        </w:trPr>
        <w:tc>
          <w:tcPr>
            <w:tcW w:w="601" w:type="dxa"/>
            <w:tcBorders>
              <w:top w:val="single" w:sz="4" w:space="0" w:color="auto"/>
              <w:left w:val="single" w:sz="4" w:space="0" w:color="auto"/>
              <w:bottom w:val="single" w:sz="4" w:space="0" w:color="auto"/>
              <w:right w:val="single" w:sz="4" w:space="0" w:color="auto"/>
            </w:tcBorders>
            <w:vAlign w:val="center"/>
            <w:hideMark/>
          </w:tcPr>
          <w:p w14:paraId="257CCE66" w14:textId="77777777" w:rsidR="00E17DB1" w:rsidRPr="00E17DB1" w:rsidRDefault="00E17DB1" w:rsidP="00E17DB1">
            <w:pPr>
              <w:rPr>
                <w:rFonts w:ascii="仿宋" w:eastAsia="仿宋" w:hAnsi="仿宋" w:hint="eastAsia"/>
              </w:rPr>
            </w:pPr>
            <w:r w:rsidRPr="00E17DB1">
              <w:rPr>
                <w:rFonts w:ascii="仿宋" w:eastAsia="仿宋" w:hAnsi="仿宋" w:hint="eastAsia"/>
              </w:rPr>
              <w:t>28</w:t>
            </w:r>
          </w:p>
        </w:tc>
        <w:tc>
          <w:tcPr>
            <w:tcW w:w="887" w:type="dxa"/>
            <w:tcBorders>
              <w:top w:val="single" w:sz="4" w:space="0" w:color="auto"/>
              <w:left w:val="single" w:sz="4" w:space="0" w:color="auto"/>
              <w:bottom w:val="single" w:sz="4" w:space="0" w:color="auto"/>
              <w:right w:val="single" w:sz="4" w:space="0" w:color="auto"/>
            </w:tcBorders>
            <w:vAlign w:val="center"/>
            <w:hideMark/>
          </w:tcPr>
          <w:p w14:paraId="4006E078" w14:textId="77777777" w:rsidR="00E17DB1" w:rsidRPr="00E17DB1" w:rsidRDefault="00E17DB1" w:rsidP="00E17DB1">
            <w:pPr>
              <w:rPr>
                <w:rFonts w:ascii="仿宋" w:eastAsia="仿宋" w:hAnsi="仿宋" w:hint="eastAsia"/>
              </w:rPr>
            </w:pPr>
            <w:r w:rsidRPr="00E17DB1">
              <w:rPr>
                <w:rFonts w:ascii="仿宋" w:eastAsia="仿宋" w:hAnsi="仿宋" w:hint="eastAsia"/>
              </w:rPr>
              <w:t>未满16周岁的申请人申请出入境证件的监护关系公证书（不能提供《出生医学证明》的）</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2DE2506" w14:textId="77777777" w:rsidR="00E17DB1" w:rsidRPr="00E17DB1" w:rsidRDefault="00E17DB1" w:rsidP="00E17DB1">
            <w:pPr>
              <w:rPr>
                <w:rFonts w:ascii="仿宋" w:eastAsia="仿宋" w:hAnsi="仿宋" w:hint="eastAsia"/>
              </w:rPr>
            </w:pPr>
            <w:r w:rsidRPr="00E17DB1">
              <w:rPr>
                <w:rFonts w:ascii="仿宋" w:eastAsia="仿宋" w:hAnsi="仿宋" w:hint="eastAsia"/>
              </w:rPr>
              <w:t>未满16周岁的申请人申请出入境证件</w:t>
            </w:r>
          </w:p>
        </w:tc>
        <w:tc>
          <w:tcPr>
            <w:tcW w:w="2300" w:type="dxa"/>
            <w:tcBorders>
              <w:top w:val="single" w:sz="4" w:space="0" w:color="auto"/>
              <w:left w:val="single" w:sz="4" w:space="0" w:color="auto"/>
              <w:bottom w:val="single" w:sz="4" w:space="0" w:color="auto"/>
              <w:right w:val="single" w:sz="4" w:space="0" w:color="auto"/>
            </w:tcBorders>
            <w:vAlign w:val="center"/>
            <w:hideMark/>
          </w:tcPr>
          <w:p w14:paraId="7F3F3151"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《中华人民共和国护照法》第六条</w:t>
            </w:r>
          </w:p>
        </w:tc>
        <w:tc>
          <w:tcPr>
            <w:tcW w:w="2218" w:type="dxa"/>
            <w:tcBorders>
              <w:top w:val="single" w:sz="4" w:space="0" w:color="auto"/>
              <w:left w:val="single" w:sz="4" w:space="0" w:color="auto"/>
              <w:bottom w:val="single" w:sz="4" w:space="0" w:color="auto"/>
              <w:right w:val="single" w:sz="4" w:space="0" w:color="auto"/>
            </w:tcBorders>
            <w:vAlign w:val="center"/>
          </w:tcPr>
          <w:p w14:paraId="3653DDF9" w14:textId="77777777" w:rsidR="00E17DB1" w:rsidRPr="00E17DB1" w:rsidRDefault="00E17DB1" w:rsidP="00E17DB1">
            <w:pPr>
              <w:rPr>
                <w:rFonts w:ascii="仿宋" w:eastAsia="仿宋" w:hAnsi="仿宋" w:hint="eastAsia"/>
              </w:rPr>
            </w:pPr>
          </w:p>
        </w:tc>
        <w:tc>
          <w:tcPr>
            <w:tcW w:w="2070" w:type="dxa"/>
            <w:tcBorders>
              <w:top w:val="single" w:sz="4" w:space="0" w:color="auto"/>
              <w:left w:val="single" w:sz="4" w:space="0" w:color="auto"/>
              <w:bottom w:val="single" w:sz="4" w:space="0" w:color="auto"/>
              <w:right w:val="single" w:sz="4" w:space="0" w:color="auto"/>
            </w:tcBorders>
            <w:vAlign w:val="center"/>
          </w:tcPr>
          <w:p w14:paraId="4A776283"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610B1940"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《中华人民共和国公安部公告》（2015年12月17日）第六项</w:t>
            </w:r>
          </w:p>
          <w:p w14:paraId="01D4880B"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《中华人民共和国电子普通护照签发管理工作规范》（2012版）第九条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5173AEAA" w14:textId="77777777" w:rsidR="00E17DB1" w:rsidRPr="00E17DB1" w:rsidRDefault="00E17DB1" w:rsidP="00E17DB1">
            <w:pPr>
              <w:rPr>
                <w:rFonts w:ascii="仿宋" w:eastAsia="仿宋" w:hAnsi="仿宋" w:hint="eastAsia"/>
              </w:rPr>
            </w:pPr>
            <w:r w:rsidRPr="00E17DB1">
              <w:rPr>
                <w:rFonts w:ascii="仿宋" w:eastAsia="仿宋" w:hAnsi="仿宋" w:hint="eastAsia"/>
              </w:rPr>
              <w:t>市、县级公安机关</w:t>
            </w:r>
          </w:p>
        </w:tc>
        <w:tc>
          <w:tcPr>
            <w:tcW w:w="837" w:type="dxa"/>
            <w:tcBorders>
              <w:top w:val="single" w:sz="4" w:space="0" w:color="auto"/>
              <w:left w:val="single" w:sz="4" w:space="0" w:color="auto"/>
              <w:bottom w:val="single" w:sz="4" w:space="0" w:color="auto"/>
              <w:right w:val="single" w:sz="4" w:space="0" w:color="auto"/>
            </w:tcBorders>
            <w:vAlign w:val="center"/>
            <w:hideMark/>
          </w:tcPr>
          <w:p w14:paraId="5E009117" w14:textId="77777777" w:rsidR="00E17DB1" w:rsidRPr="00E17DB1" w:rsidRDefault="00E17DB1" w:rsidP="00E17DB1">
            <w:pPr>
              <w:rPr>
                <w:rFonts w:ascii="仿宋" w:eastAsia="仿宋" w:hAnsi="仿宋" w:hint="eastAsia"/>
              </w:rPr>
            </w:pPr>
            <w:r w:rsidRPr="00E17DB1">
              <w:rPr>
                <w:rFonts w:ascii="仿宋" w:eastAsia="仿宋" w:hAnsi="仿宋" w:hint="eastAsia"/>
              </w:rPr>
              <w:t>具有公证资格的单位</w:t>
            </w:r>
          </w:p>
        </w:tc>
        <w:tc>
          <w:tcPr>
            <w:tcW w:w="830" w:type="dxa"/>
            <w:tcBorders>
              <w:top w:val="single" w:sz="4" w:space="0" w:color="auto"/>
              <w:left w:val="single" w:sz="4" w:space="0" w:color="auto"/>
              <w:bottom w:val="single" w:sz="4" w:space="0" w:color="auto"/>
              <w:right w:val="single" w:sz="4" w:space="0" w:color="auto"/>
            </w:tcBorders>
            <w:vAlign w:val="center"/>
          </w:tcPr>
          <w:p w14:paraId="56CB0E53" w14:textId="77777777" w:rsidR="00E17DB1" w:rsidRPr="00E17DB1" w:rsidRDefault="00E17DB1" w:rsidP="00E17DB1">
            <w:pPr>
              <w:rPr>
                <w:rFonts w:ascii="仿宋" w:eastAsia="仿宋" w:hAnsi="仿宋" w:hint="eastAsia"/>
              </w:rPr>
            </w:pPr>
          </w:p>
        </w:tc>
      </w:tr>
      <w:tr w:rsidR="00E17DB1" w:rsidRPr="00E17DB1" w14:paraId="00237522" w14:textId="77777777" w:rsidTr="00E17DB1">
        <w:trPr>
          <w:trHeight w:val="4440"/>
        </w:trPr>
        <w:tc>
          <w:tcPr>
            <w:tcW w:w="601" w:type="dxa"/>
            <w:tcBorders>
              <w:top w:val="single" w:sz="4" w:space="0" w:color="auto"/>
              <w:left w:val="single" w:sz="4" w:space="0" w:color="auto"/>
              <w:bottom w:val="single" w:sz="4" w:space="0" w:color="auto"/>
              <w:right w:val="single" w:sz="4" w:space="0" w:color="auto"/>
            </w:tcBorders>
            <w:vAlign w:val="center"/>
            <w:hideMark/>
          </w:tcPr>
          <w:p w14:paraId="350AC44D" w14:textId="77777777" w:rsidR="00E17DB1" w:rsidRPr="00E17DB1" w:rsidRDefault="00E17DB1" w:rsidP="00E17DB1">
            <w:pPr>
              <w:rPr>
                <w:rFonts w:ascii="仿宋" w:eastAsia="仿宋" w:hAnsi="仿宋" w:hint="eastAsia"/>
              </w:rPr>
            </w:pPr>
            <w:r w:rsidRPr="00E17DB1">
              <w:rPr>
                <w:rFonts w:ascii="仿宋" w:eastAsia="仿宋" w:hAnsi="仿宋" w:hint="eastAsia"/>
              </w:rPr>
              <w:lastRenderedPageBreak/>
              <w:t>29</w:t>
            </w:r>
          </w:p>
        </w:tc>
        <w:tc>
          <w:tcPr>
            <w:tcW w:w="887" w:type="dxa"/>
            <w:tcBorders>
              <w:top w:val="single" w:sz="4" w:space="0" w:color="auto"/>
              <w:left w:val="single" w:sz="4" w:space="0" w:color="auto"/>
              <w:bottom w:val="single" w:sz="4" w:space="0" w:color="auto"/>
              <w:right w:val="single" w:sz="4" w:space="0" w:color="auto"/>
            </w:tcBorders>
            <w:vAlign w:val="center"/>
            <w:hideMark/>
          </w:tcPr>
          <w:p w14:paraId="791982C1" w14:textId="77777777" w:rsidR="00E17DB1" w:rsidRPr="00E17DB1" w:rsidRDefault="00E17DB1" w:rsidP="00E17DB1">
            <w:pPr>
              <w:rPr>
                <w:rFonts w:ascii="仿宋" w:eastAsia="仿宋" w:hAnsi="仿宋" w:hint="eastAsia"/>
              </w:rPr>
            </w:pPr>
            <w:r w:rsidRPr="00E17DB1">
              <w:rPr>
                <w:rFonts w:ascii="仿宋" w:eastAsia="仿宋" w:hAnsi="仿宋" w:hint="eastAsia"/>
              </w:rPr>
              <w:t>《边境通行证》申领人关于现实表现情况的审核意见</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2BA1C93" w14:textId="77777777" w:rsidR="00E17DB1" w:rsidRPr="00E17DB1" w:rsidRDefault="00E17DB1" w:rsidP="00E17DB1">
            <w:pPr>
              <w:rPr>
                <w:rFonts w:ascii="仿宋" w:eastAsia="仿宋" w:hAnsi="仿宋" w:hint="eastAsia"/>
              </w:rPr>
            </w:pPr>
            <w:r w:rsidRPr="00E17DB1">
              <w:rPr>
                <w:rFonts w:ascii="仿宋" w:eastAsia="仿宋" w:hAnsi="仿宋" w:hint="eastAsia"/>
              </w:rPr>
              <w:t>办理《边境通行证》审批业务</w:t>
            </w:r>
          </w:p>
        </w:tc>
        <w:tc>
          <w:tcPr>
            <w:tcW w:w="2300" w:type="dxa"/>
            <w:tcBorders>
              <w:top w:val="single" w:sz="4" w:space="0" w:color="auto"/>
              <w:left w:val="single" w:sz="4" w:space="0" w:color="auto"/>
              <w:bottom w:val="single" w:sz="4" w:space="0" w:color="auto"/>
              <w:right w:val="single" w:sz="4" w:space="0" w:color="auto"/>
            </w:tcBorders>
            <w:vAlign w:val="center"/>
          </w:tcPr>
          <w:p w14:paraId="18E713FD"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tcPr>
          <w:p w14:paraId="73F6898E" w14:textId="77777777" w:rsidR="00E17DB1" w:rsidRPr="00E17DB1" w:rsidRDefault="00E17DB1" w:rsidP="00E17DB1">
            <w:pPr>
              <w:rPr>
                <w:rFonts w:ascii="仿宋" w:eastAsia="仿宋" w:hAnsi="仿宋" w:hint="eastAsia"/>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5407F2B6" w14:textId="77777777" w:rsidR="00E17DB1" w:rsidRPr="00E17DB1" w:rsidRDefault="00E17DB1" w:rsidP="00E17DB1">
            <w:pPr>
              <w:rPr>
                <w:rFonts w:ascii="仿宋" w:eastAsia="仿宋" w:hAnsi="仿宋" w:hint="eastAsia"/>
              </w:rPr>
            </w:pPr>
            <w:r w:rsidRPr="00E17DB1">
              <w:rPr>
                <w:rFonts w:ascii="仿宋" w:eastAsia="仿宋" w:hAnsi="仿宋" w:hint="eastAsia"/>
              </w:rPr>
              <w:t>《国务院对确需保留的行政审批项目设定行政许可的决定》（国务院令第412号）</w:t>
            </w:r>
          </w:p>
          <w:p w14:paraId="4FF72022" w14:textId="77777777" w:rsidR="00E17DB1" w:rsidRPr="00E17DB1" w:rsidRDefault="00E17DB1" w:rsidP="00E17DB1">
            <w:pPr>
              <w:rPr>
                <w:rFonts w:ascii="仿宋" w:eastAsia="仿宋" w:hAnsi="仿宋" w:hint="eastAsia"/>
              </w:rPr>
            </w:pPr>
            <w:r w:rsidRPr="00E17DB1">
              <w:rPr>
                <w:rFonts w:ascii="仿宋" w:eastAsia="仿宋" w:hAnsi="仿宋" w:hint="eastAsia"/>
              </w:rPr>
              <w:t>第42项</w:t>
            </w:r>
          </w:p>
        </w:tc>
        <w:tc>
          <w:tcPr>
            <w:tcW w:w="2075" w:type="dxa"/>
            <w:tcBorders>
              <w:top w:val="single" w:sz="4" w:space="0" w:color="auto"/>
              <w:left w:val="single" w:sz="4" w:space="0" w:color="auto"/>
              <w:bottom w:val="single" w:sz="4" w:space="0" w:color="auto"/>
              <w:right w:val="single" w:sz="4" w:space="0" w:color="auto"/>
            </w:tcBorders>
            <w:vAlign w:val="center"/>
            <w:hideMark/>
          </w:tcPr>
          <w:p w14:paraId="5698A765"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《中华人民共和国边境管理区通行证管理办法》（1999年公安部令第42号，2014年6月29日修改）第十三条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395AAEE0" w14:textId="77777777" w:rsidR="00E17DB1" w:rsidRPr="00E17DB1" w:rsidRDefault="00E17DB1" w:rsidP="00E17DB1">
            <w:pPr>
              <w:rPr>
                <w:rFonts w:ascii="仿宋" w:eastAsia="仿宋" w:hAnsi="仿宋" w:hint="eastAsia"/>
              </w:rPr>
            </w:pPr>
            <w:r w:rsidRPr="00E17DB1">
              <w:rPr>
                <w:rFonts w:ascii="仿宋" w:eastAsia="仿宋" w:hAnsi="仿宋" w:hint="eastAsia"/>
              </w:rPr>
              <w:t>县级以上公安机关</w:t>
            </w:r>
          </w:p>
        </w:tc>
        <w:tc>
          <w:tcPr>
            <w:tcW w:w="837" w:type="dxa"/>
            <w:tcBorders>
              <w:top w:val="single" w:sz="4" w:space="0" w:color="auto"/>
              <w:left w:val="single" w:sz="4" w:space="0" w:color="auto"/>
              <w:bottom w:val="single" w:sz="4" w:space="0" w:color="auto"/>
              <w:right w:val="single" w:sz="4" w:space="0" w:color="auto"/>
            </w:tcBorders>
            <w:vAlign w:val="center"/>
            <w:hideMark/>
          </w:tcPr>
          <w:p w14:paraId="66F39167" w14:textId="77777777" w:rsidR="00E17DB1" w:rsidRPr="00E17DB1" w:rsidRDefault="00E17DB1" w:rsidP="00E17DB1">
            <w:pPr>
              <w:rPr>
                <w:rFonts w:ascii="仿宋" w:eastAsia="仿宋" w:hAnsi="仿宋" w:hint="eastAsia"/>
              </w:rPr>
            </w:pPr>
            <w:r w:rsidRPr="00E17DB1">
              <w:rPr>
                <w:rFonts w:ascii="仿宋" w:eastAsia="仿宋" w:hAnsi="仿宋" w:hint="eastAsia"/>
              </w:rPr>
              <w:t>机关、团体、事业单位人员由单位保卫（人事）部门审核；企业单位设保卫部门的，由保卫部门审核，未设保卫部门的由企业法人审核；</w:t>
            </w:r>
            <w:r w:rsidRPr="00E17DB1">
              <w:rPr>
                <w:rFonts w:ascii="仿宋" w:eastAsia="仿宋" w:hAnsi="仿宋" w:hint="eastAsia"/>
              </w:rPr>
              <w:lastRenderedPageBreak/>
              <w:t>其他人员由常住户口所在地派出所或乡镇人民政府审核</w:t>
            </w:r>
          </w:p>
        </w:tc>
        <w:tc>
          <w:tcPr>
            <w:tcW w:w="830" w:type="dxa"/>
            <w:tcBorders>
              <w:top w:val="single" w:sz="4" w:space="0" w:color="auto"/>
              <w:left w:val="single" w:sz="4" w:space="0" w:color="auto"/>
              <w:bottom w:val="single" w:sz="4" w:space="0" w:color="auto"/>
              <w:right w:val="single" w:sz="4" w:space="0" w:color="auto"/>
            </w:tcBorders>
            <w:vAlign w:val="center"/>
          </w:tcPr>
          <w:p w14:paraId="291E07F1" w14:textId="77777777" w:rsidR="00E17DB1" w:rsidRPr="00E17DB1" w:rsidRDefault="00E17DB1" w:rsidP="00E17DB1">
            <w:pPr>
              <w:rPr>
                <w:rFonts w:ascii="仿宋" w:eastAsia="仿宋" w:hAnsi="仿宋" w:hint="eastAsia"/>
              </w:rPr>
            </w:pPr>
          </w:p>
        </w:tc>
      </w:tr>
      <w:tr w:rsidR="00E17DB1" w:rsidRPr="00E17DB1" w14:paraId="77503823" w14:textId="77777777" w:rsidTr="00E17DB1">
        <w:trPr>
          <w:trHeight w:val="1070"/>
        </w:trPr>
        <w:tc>
          <w:tcPr>
            <w:tcW w:w="601" w:type="dxa"/>
            <w:tcBorders>
              <w:top w:val="single" w:sz="4" w:space="0" w:color="auto"/>
              <w:left w:val="single" w:sz="4" w:space="0" w:color="auto"/>
              <w:bottom w:val="single" w:sz="4" w:space="0" w:color="auto"/>
              <w:right w:val="single" w:sz="4" w:space="0" w:color="auto"/>
            </w:tcBorders>
            <w:vAlign w:val="center"/>
            <w:hideMark/>
          </w:tcPr>
          <w:p w14:paraId="6B513EE3" w14:textId="77777777" w:rsidR="00E17DB1" w:rsidRPr="00E17DB1" w:rsidRDefault="00E17DB1" w:rsidP="00E17DB1">
            <w:pPr>
              <w:rPr>
                <w:rFonts w:ascii="仿宋" w:eastAsia="仿宋" w:hAnsi="仿宋" w:hint="eastAsia"/>
              </w:rPr>
            </w:pPr>
            <w:r w:rsidRPr="00E17DB1">
              <w:rPr>
                <w:rFonts w:ascii="仿宋" w:eastAsia="仿宋" w:hAnsi="仿宋" w:hint="eastAsia"/>
              </w:rPr>
              <w:t>30</w:t>
            </w:r>
          </w:p>
        </w:tc>
        <w:tc>
          <w:tcPr>
            <w:tcW w:w="887" w:type="dxa"/>
            <w:tcBorders>
              <w:top w:val="single" w:sz="4" w:space="0" w:color="auto"/>
              <w:left w:val="single" w:sz="4" w:space="0" w:color="auto"/>
              <w:bottom w:val="single" w:sz="4" w:space="0" w:color="auto"/>
              <w:right w:val="single" w:sz="4" w:space="0" w:color="auto"/>
            </w:tcBorders>
            <w:vAlign w:val="center"/>
            <w:hideMark/>
          </w:tcPr>
          <w:p w14:paraId="26E68ABF" w14:textId="77777777" w:rsidR="00E17DB1" w:rsidRPr="00E17DB1" w:rsidRDefault="00E17DB1" w:rsidP="00E17DB1">
            <w:pPr>
              <w:rPr>
                <w:rFonts w:ascii="仿宋" w:eastAsia="仿宋" w:hAnsi="仿宋" w:hint="eastAsia"/>
              </w:rPr>
            </w:pPr>
            <w:r w:rsidRPr="00E17DB1">
              <w:rPr>
                <w:rFonts w:ascii="仿宋" w:eastAsia="仿宋" w:hAnsi="仿宋" w:hint="eastAsia"/>
              </w:rPr>
              <w:t>家庭成员关系证明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565820C" w14:textId="77777777" w:rsidR="00E17DB1" w:rsidRPr="00E17DB1" w:rsidRDefault="00E17DB1" w:rsidP="00E17DB1">
            <w:pPr>
              <w:rPr>
                <w:rFonts w:ascii="仿宋" w:eastAsia="仿宋" w:hAnsi="仿宋" w:hint="eastAsia"/>
              </w:rPr>
            </w:pPr>
            <w:r w:rsidRPr="00E17DB1">
              <w:rPr>
                <w:rFonts w:ascii="仿宋" w:eastAsia="仿宋" w:hAnsi="仿宋" w:hint="eastAsia"/>
              </w:rPr>
              <w:t>外国人居留证件签发（团聚类、私人事务类居留证件）</w:t>
            </w:r>
          </w:p>
        </w:tc>
        <w:tc>
          <w:tcPr>
            <w:tcW w:w="2300" w:type="dxa"/>
            <w:tcBorders>
              <w:top w:val="single" w:sz="4" w:space="0" w:color="auto"/>
              <w:left w:val="single" w:sz="4" w:space="0" w:color="auto"/>
              <w:bottom w:val="single" w:sz="4" w:space="0" w:color="auto"/>
              <w:right w:val="single" w:sz="4" w:space="0" w:color="auto"/>
            </w:tcBorders>
            <w:vAlign w:val="center"/>
            <w:hideMark/>
          </w:tcPr>
          <w:p w14:paraId="523AFD32"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《中华人民共和国出境入境管理法》第三十条</w:t>
            </w:r>
          </w:p>
        </w:tc>
        <w:tc>
          <w:tcPr>
            <w:tcW w:w="2218" w:type="dxa"/>
            <w:tcBorders>
              <w:top w:val="single" w:sz="4" w:space="0" w:color="auto"/>
              <w:left w:val="single" w:sz="4" w:space="0" w:color="auto"/>
              <w:bottom w:val="single" w:sz="4" w:space="0" w:color="auto"/>
              <w:right w:val="single" w:sz="4" w:space="0" w:color="auto"/>
            </w:tcBorders>
            <w:vAlign w:val="center"/>
            <w:hideMark/>
          </w:tcPr>
          <w:p w14:paraId="3C10444D"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《中华人民共和国外国人入境出境管理条例》（国务院令第637号）第十六条</w:t>
            </w:r>
          </w:p>
        </w:tc>
        <w:tc>
          <w:tcPr>
            <w:tcW w:w="2070" w:type="dxa"/>
            <w:tcBorders>
              <w:top w:val="single" w:sz="4" w:space="0" w:color="auto"/>
              <w:left w:val="single" w:sz="4" w:space="0" w:color="auto"/>
              <w:bottom w:val="single" w:sz="4" w:space="0" w:color="auto"/>
              <w:right w:val="single" w:sz="4" w:space="0" w:color="auto"/>
            </w:tcBorders>
            <w:vAlign w:val="center"/>
          </w:tcPr>
          <w:p w14:paraId="57190F58"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tcPr>
          <w:p w14:paraId="776E86D8" w14:textId="77777777" w:rsidR="00E17DB1" w:rsidRPr="00E17DB1" w:rsidRDefault="00E17DB1" w:rsidP="00E17DB1">
            <w:pPr>
              <w:rPr>
                <w:rFonts w:ascii="仿宋" w:eastAsia="仿宋" w:hAnsi="仿宋" w:hint="eastAsia"/>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6638118A" w14:textId="77777777" w:rsidR="00E17DB1" w:rsidRPr="00E17DB1" w:rsidRDefault="00E17DB1" w:rsidP="00E17DB1">
            <w:pPr>
              <w:rPr>
                <w:rFonts w:ascii="仿宋" w:eastAsia="仿宋" w:hAnsi="仿宋" w:hint="eastAsia"/>
              </w:rPr>
            </w:pPr>
            <w:r w:rsidRPr="00E17DB1">
              <w:rPr>
                <w:rFonts w:ascii="仿宋" w:eastAsia="仿宋" w:hAnsi="仿宋" w:hint="eastAsia"/>
              </w:rPr>
              <w:t>县级以上公安机关</w:t>
            </w:r>
          </w:p>
        </w:tc>
        <w:tc>
          <w:tcPr>
            <w:tcW w:w="837" w:type="dxa"/>
            <w:tcBorders>
              <w:top w:val="single" w:sz="4" w:space="0" w:color="auto"/>
              <w:left w:val="single" w:sz="4" w:space="0" w:color="auto"/>
              <w:bottom w:val="single" w:sz="4" w:space="0" w:color="auto"/>
              <w:right w:val="single" w:sz="4" w:space="0" w:color="auto"/>
            </w:tcBorders>
            <w:vAlign w:val="center"/>
            <w:hideMark/>
          </w:tcPr>
          <w:p w14:paraId="1005CBC1" w14:textId="77777777" w:rsidR="00E17DB1" w:rsidRPr="00E17DB1" w:rsidRDefault="00E17DB1" w:rsidP="00E17DB1">
            <w:pPr>
              <w:rPr>
                <w:rFonts w:ascii="仿宋" w:eastAsia="仿宋" w:hAnsi="仿宋" w:hint="eastAsia"/>
              </w:rPr>
            </w:pPr>
            <w:r w:rsidRPr="00E17DB1">
              <w:rPr>
                <w:rFonts w:ascii="仿宋" w:eastAsia="仿宋" w:hAnsi="仿宋" w:hint="eastAsia"/>
              </w:rPr>
              <w:t>有关国家主管部门</w:t>
            </w:r>
          </w:p>
        </w:tc>
        <w:tc>
          <w:tcPr>
            <w:tcW w:w="830" w:type="dxa"/>
            <w:tcBorders>
              <w:top w:val="single" w:sz="4" w:space="0" w:color="auto"/>
              <w:left w:val="single" w:sz="4" w:space="0" w:color="auto"/>
              <w:bottom w:val="single" w:sz="4" w:space="0" w:color="auto"/>
              <w:right w:val="single" w:sz="4" w:space="0" w:color="auto"/>
            </w:tcBorders>
            <w:vAlign w:val="center"/>
          </w:tcPr>
          <w:p w14:paraId="49665ED0" w14:textId="77777777" w:rsidR="00E17DB1" w:rsidRPr="00E17DB1" w:rsidRDefault="00E17DB1" w:rsidP="00E17DB1">
            <w:pPr>
              <w:rPr>
                <w:rFonts w:ascii="仿宋" w:eastAsia="仿宋" w:hAnsi="仿宋" w:hint="eastAsia"/>
              </w:rPr>
            </w:pPr>
          </w:p>
        </w:tc>
      </w:tr>
      <w:tr w:rsidR="00E17DB1" w:rsidRPr="00E17DB1" w14:paraId="74817952" w14:textId="77777777" w:rsidTr="00E17DB1">
        <w:trPr>
          <w:trHeight w:val="2280"/>
        </w:trPr>
        <w:tc>
          <w:tcPr>
            <w:tcW w:w="601" w:type="dxa"/>
            <w:tcBorders>
              <w:top w:val="single" w:sz="4" w:space="0" w:color="auto"/>
              <w:left w:val="single" w:sz="4" w:space="0" w:color="auto"/>
              <w:bottom w:val="single" w:sz="4" w:space="0" w:color="auto"/>
              <w:right w:val="single" w:sz="4" w:space="0" w:color="auto"/>
            </w:tcBorders>
            <w:vAlign w:val="center"/>
            <w:hideMark/>
          </w:tcPr>
          <w:p w14:paraId="5B868A1A" w14:textId="77777777" w:rsidR="00E17DB1" w:rsidRPr="00E17DB1" w:rsidRDefault="00E17DB1" w:rsidP="00E17DB1">
            <w:pPr>
              <w:rPr>
                <w:rFonts w:ascii="仿宋" w:eastAsia="仿宋" w:hAnsi="仿宋" w:hint="eastAsia"/>
              </w:rPr>
            </w:pPr>
            <w:r w:rsidRPr="00E17DB1">
              <w:rPr>
                <w:rFonts w:ascii="仿宋" w:eastAsia="仿宋" w:hAnsi="仿宋" w:hint="eastAsia"/>
              </w:rPr>
              <w:lastRenderedPageBreak/>
              <w:t>31</w:t>
            </w:r>
          </w:p>
        </w:tc>
        <w:tc>
          <w:tcPr>
            <w:tcW w:w="887" w:type="dxa"/>
            <w:tcBorders>
              <w:top w:val="single" w:sz="4" w:space="0" w:color="auto"/>
              <w:left w:val="single" w:sz="4" w:space="0" w:color="auto"/>
              <w:bottom w:val="single" w:sz="4" w:space="0" w:color="auto"/>
              <w:right w:val="single" w:sz="4" w:space="0" w:color="auto"/>
            </w:tcBorders>
            <w:vAlign w:val="center"/>
            <w:hideMark/>
          </w:tcPr>
          <w:p w14:paraId="536CFD28" w14:textId="77777777" w:rsidR="00E17DB1" w:rsidRPr="00E17DB1" w:rsidRDefault="00E17DB1" w:rsidP="00E17DB1">
            <w:pPr>
              <w:rPr>
                <w:rFonts w:ascii="仿宋" w:eastAsia="仿宋" w:hAnsi="仿宋" w:hint="eastAsia"/>
              </w:rPr>
            </w:pPr>
            <w:r w:rsidRPr="00E17DB1">
              <w:rPr>
                <w:rFonts w:ascii="仿宋" w:eastAsia="仿宋" w:hAnsi="仿宋" w:hint="eastAsia"/>
              </w:rPr>
              <w:t>护照报失证明或者所</w:t>
            </w:r>
            <w:proofErr w:type="gramStart"/>
            <w:r w:rsidRPr="00E17DB1">
              <w:rPr>
                <w:rFonts w:ascii="仿宋" w:eastAsia="仿宋" w:hAnsi="仿宋" w:hint="eastAsia"/>
              </w:rPr>
              <w:t>属国驻华</w:t>
            </w:r>
            <w:proofErr w:type="gramEnd"/>
            <w:r w:rsidRPr="00E17DB1">
              <w:rPr>
                <w:rFonts w:ascii="仿宋" w:eastAsia="仿宋" w:hAnsi="仿宋" w:hint="eastAsia"/>
              </w:rPr>
              <w:t>使领馆照会或者出示被损毁、失效证件以及代替护照使用的临时身份证明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738CF16" w14:textId="77777777" w:rsidR="00E17DB1" w:rsidRPr="00E17DB1" w:rsidRDefault="00E17DB1" w:rsidP="00E17DB1">
            <w:pPr>
              <w:rPr>
                <w:rFonts w:ascii="仿宋" w:eastAsia="仿宋" w:hAnsi="仿宋" w:hint="eastAsia"/>
              </w:rPr>
            </w:pPr>
            <w:r w:rsidRPr="00E17DB1">
              <w:rPr>
                <w:rFonts w:ascii="仿宋" w:eastAsia="仿宋" w:hAnsi="仿宋" w:hint="eastAsia"/>
              </w:rPr>
              <w:t>外国人出入境证签发</w:t>
            </w:r>
          </w:p>
        </w:tc>
        <w:tc>
          <w:tcPr>
            <w:tcW w:w="2300" w:type="dxa"/>
            <w:tcBorders>
              <w:top w:val="single" w:sz="4" w:space="0" w:color="auto"/>
              <w:left w:val="single" w:sz="4" w:space="0" w:color="auto"/>
              <w:bottom w:val="single" w:sz="4" w:space="0" w:color="auto"/>
              <w:right w:val="single" w:sz="4" w:space="0" w:color="auto"/>
            </w:tcBorders>
            <w:vAlign w:val="center"/>
            <w:hideMark/>
          </w:tcPr>
          <w:p w14:paraId="796D3384"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《中华人民共和国出境入境管理法》第三十五条</w:t>
            </w:r>
          </w:p>
        </w:tc>
        <w:tc>
          <w:tcPr>
            <w:tcW w:w="2218" w:type="dxa"/>
            <w:tcBorders>
              <w:top w:val="single" w:sz="4" w:space="0" w:color="auto"/>
              <w:left w:val="single" w:sz="4" w:space="0" w:color="auto"/>
              <w:bottom w:val="single" w:sz="4" w:space="0" w:color="auto"/>
              <w:right w:val="single" w:sz="4" w:space="0" w:color="auto"/>
            </w:tcBorders>
            <w:vAlign w:val="center"/>
            <w:hideMark/>
          </w:tcPr>
          <w:p w14:paraId="6D5E3574"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《中华人民共和国外国人入境出境管理条例》（国务院令第637号）第二十三条</w:t>
            </w:r>
          </w:p>
        </w:tc>
        <w:tc>
          <w:tcPr>
            <w:tcW w:w="2070" w:type="dxa"/>
            <w:tcBorders>
              <w:top w:val="single" w:sz="4" w:space="0" w:color="auto"/>
              <w:left w:val="single" w:sz="4" w:space="0" w:color="auto"/>
              <w:bottom w:val="single" w:sz="4" w:space="0" w:color="auto"/>
              <w:right w:val="single" w:sz="4" w:space="0" w:color="auto"/>
            </w:tcBorders>
            <w:vAlign w:val="center"/>
          </w:tcPr>
          <w:p w14:paraId="52358F90"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6BD15ADB" w14:textId="77777777" w:rsidR="00E17DB1" w:rsidRPr="00E17DB1" w:rsidRDefault="00E17DB1" w:rsidP="00E17DB1">
            <w:pPr>
              <w:rPr>
                <w:rFonts w:ascii="仿宋" w:eastAsia="仿宋" w:hAnsi="仿宋" w:hint="eastAsia"/>
              </w:rPr>
            </w:pPr>
            <w:r w:rsidRPr="00E17DB1">
              <w:rPr>
                <w:rFonts w:ascii="仿宋" w:eastAsia="仿宋" w:hAnsi="仿宋" w:hint="eastAsia"/>
              </w:rPr>
              <w:t>《外国人签证证件签发工作规范》第二十条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599771B4" w14:textId="77777777" w:rsidR="00E17DB1" w:rsidRPr="00E17DB1" w:rsidRDefault="00E17DB1" w:rsidP="00E17DB1">
            <w:pPr>
              <w:rPr>
                <w:rFonts w:ascii="仿宋" w:eastAsia="仿宋" w:hAnsi="仿宋" w:hint="eastAsia"/>
              </w:rPr>
            </w:pPr>
            <w:r w:rsidRPr="00E17DB1">
              <w:rPr>
                <w:rFonts w:ascii="仿宋" w:eastAsia="仿宋" w:hAnsi="仿宋" w:hint="eastAsia"/>
              </w:rPr>
              <w:t>县级以上公安机关</w:t>
            </w:r>
          </w:p>
        </w:tc>
        <w:tc>
          <w:tcPr>
            <w:tcW w:w="837" w:type="dxa"/>
            <w:tcBorders>
              <w:top w:val="single" w:sz="4" w:space="0" w:color="auto"/>
              <w:left w:val="single" w:sz="4" w:space="0" w:color="auto"/>
              <w:bottom w:val="single" w:sz="4" w:space="0" w:color="auto"/>
              <w:right w:val="single" w:sz="4" w:space="0" w:color="auto"/>
            </w:tcBorders>
            <w:vAlign w:val="center"/>
            <w:hideMark/>
          </w:tcPr>
          <w:p w14:paraId="21F1E0D5" w14:textId="77777777" w:rsidR="00E17DB1" w:rsidRPr="00E17DB1" w:rsidRDefault="00E17DB1" w:rsidP="00E17DB1">
            <w:pPr>
              <w:rPr>
                <w:rFonts w:ascii="仿宋" w:eastAsia="仿宋" w:hAnsi="仿宋" w:hint="eastAsia"/>
              </w:rPr>
            </w:pPr>
            <w:r w:rsidRPr="00E17DB1">
              <w:rPr>
                <w:rFonts w:ascii="仿宋" w:eastAsia="仿宋" w:hAnsi="仿宋" w:hint="eastAsia"/>
              </w:rPr>
              <w:t>所</w:t>
            </w:r>
            <w:proofErr w:type="gramStart"/>
            <w:r w:rsidRPr="00E17DB1">
              <w:rPr>
                <w:rFonts w:ascii="仿宋" w:eastAsia="仿宋" w:hAnsi="仿宋" w:hint="eastAsia"/>
              </w:rPr>
              <w:t>属国驻华</w:t>
            </w:r>
            <w:proofErr w:type="gramEnd"/>
            <w:r w:rsidRPr="00E17DB1">
              <w:rPr>
                <w:rFonts w:ascii="仿宋" w:eastAsia="仿宋" w:hAnsi="仿宋" w:hint="eastAsia"/>
              </w:rPr>
              <w:t>使领馆</w:t>
            </w:r>
          </w:p>
        </w:tc>
        <w:tc>
          <w:tcPr>
            <w:tcW w:w="830" w:type="dxa"/>
            <w:tcBorders>
              <w:top w:val="single" w:sz="4" w:space="0" w:color="auto"/>
              <w:left w:val="single" w:sz="4" w:space="0" w:color="auto"/>
              <w:bottom w:val="single" w:sz="4" w:space="0" w:color="auto"/>
              <w:right w:val="single" w:sz="4" w:space="0" w:color="auto"/>
            </w:tcBorders>
            <w:vAlign w:val="center"/>
          </w:tcPr>
          <w:p w14:paraId="574B0812" w14:textId="77777777" w:rsidR="00E17DB1" w:rsidRPr="00E17DB1" w:rsidRDefault="00E17DB1" w:rsidP="00E17DB1">
            <w:pPr>
              <w:rPr>
                <w:rFonts w:ascii="仿宋" w:eastAsia="仿宋" w:hAnsi="仿宋" w:hint="eastAsia"/>
              </w:rPr>
            </w:pPr>
          </w:p>
        </w:tc>
      </w:tr>
      <w:tr w:rsidR="00E17DB1" w:rsidRPr="00E17DB1" w14:paraId="4B65A933" w14:textId="77777777" w:rsidTr="00E17DB1">
        <w:trPr>
          <w:trHeight w:val="149"/>
        </w:trPr>
        <w:tc>
          <w:tcPr>
            <w:tcW w:w="601" w:type="dxa"/>
            <w:tcBorders>
              <w:top w:val="single" w:sz="4" w:space="0" w:color="auto"/>
              <w:left w:val="single" w:sz="4" w:space="0" w:color="auto"/>
              <w:bottom w:val="single" w:sz="4" w:space="0" w:color="auto"/>
              <w:right w:val="single" w:sz="4" w:space="0" w:color="auto"/>
            </w:tcBorders>
            <w:vAlign w:val="center"/>
            <w:hideMark/>
          </w:tcPr>
          <w:p w14:paraId="26183660" w14:textId="77777777" w:rsidR="00E17DB1" w:rsidRPr="00E17DB1" w:rsidRDefault="00E17DB1" w:rsidP="00E17DB1">
            <w:pPr>
              <w:rPr>
                <w:rFonts w:ascii="仿宋" w:eastAsia="仿宋" w:hAnsi="仿宋" w:hint="eastAsia"/>
              </w:rPr>
            </w:pPr>
            <w:r w:rsidRPr="00E17DB1">
              <w:rPr>
                <w:rFonts w:ascii="仿宋" w:eastAsia="仿宋" w:hAnsi="仿宋" w:hint="eastAsia"/>
              </w:rPr>
              <w:t>32</w:t>
            </w:r>
          </w:p>
        </w:tc>
        <w:tc>
          <w:tcPr>
            <w:tcW w:w="887" w:type="dxa"/>
            <w:tcBorders>
              <w:top w:val="single" w:sz="4" w:space="0" w:color="auto"/>
              <w:left w:val="single" w:sz="4" w:space="0" w:color="auto"/>
              <w:bottom w:val="single" w:sz="4" w:space="0" w:color="auto"/>
              <w:right w:val="single" w:sz="4" w:space="0" w:color="auto"/>
            </w:tcBorders>
            <w:vAlign w:val="center"/>
            <w:hideMark/>
          </w:tcPr>
          <w:p w14:paraId="09EAD6D2" w14:textId="77777777" w:rsidR="00E17DB1" w:rsidRPr="00E17DB1" w:rsidRDefault="00E17DB1" w:rsidP="00E17DB1">
            <w:pPr>
              <w:rPr>
                <w:rFonts w:ascii="仿宋" w:eastAsia="仿宋" w:hAnsi="仿宋" w:hint="eastAsia"/>
              </w:rPr>
            </w:pPr>
            <w:r w:rsidRPr="00E17DB1">
              <w:rPr>
                <w:rFonts w:ascii="仿宋" w:eastAsia="仿宋" w:hAnsi="仿宋" w:hint="eastAsia"/>
              </w:rPr>
              <w:t>健康证明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13FF6E1" w14:textId="77777777" w:rsidR="00E17DB1" w:rsidRPr="00E17DB1" w:rsidRDefault="00E17DB1" w:rsidP="00E17DB1">
            <w:pPr>
              <w:rPr>
                <w:rFonts w:ascii="仿宋" w:eastAsia="仿宋" w:hAnsi="仿宋" w:hint="eastAsia"/>
              </w:rPr>
            </w:pPr>
            <w:r w:rsidRPr="00E17DB1">
              <w:rPr>
                <w:rFonts w:ascii="仿宋" w:eastAsia="仿宋" w:hAnsi="仿宋" w:hint="eastAsia"/>
              </w:rPr>
              <w:t>外国人来中国定居或者居留1年以上的入境签证</w:t>
            </w:r>
          </w:p>
        </w:tc>
        <w:tc>
          <w:tcPr>
            <w:tcW w:w="2300" w:type="dxa"/>
            <w:tcBorders>
              <w:top w:val="single" w:sz="4" w:space="0" w:color="auto"/>
              <w:left w:val="single" w:sz="4" w:space="0" w:color="auto"/>
              <w:bottom w:val="single" w:sz="4" w:space="0" w:color="auto"/>
              <w:right w:val="single" w:sz="4" w:space="0" w:color="auto"/>
            </w:tcBorders>
            <w:vAlign w:val="center"/>
            <w:hideMark/>
          </w:tcPr>
          <w:p w14:paraId="5DEEDF3E"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《中华人民共和国出境入境管理法》第四十七条</w:t>
            </w:r>
          </w:p>
        </w:tc>
        <w:tc>
          <w:tcPr>
            <w:tcW w:w="2218" w:type="dxa"/>
            <w:tcBorders>
              <w:top w:val="single" w:sz="4" w:space="0" w:color="auto"/>
              <w:left w:val="single" w:sz="4" w:space="0" w:color="auto"/>
              <w:bottom w:val="single" w:sz="4" w:space="0" w:color="auto"/>
              <w:right w:val="single" w:sz="4" w:space="0" w:color="auto"/>
            </w:tcBorders>
            <w:vAlign w:val="center"/>
            <w:hideMark/>
          </w:tcPr>
          <w:p w14:paraId="2FF72EA2"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《中华人民共和国外国人入境出境管理条例》（国务院令第637号）第十六条</w:t>
            </w:r>
          </w:p>
        </w:tc>
        <w:tc>
          <w:tcPr>
            <w:tcW w:w="2070" w:type="dxa"/>
            <w:tcBorders>
              <w:top w:val="single" w:sz="4" w:space="0" w:color="auto"/>
              <w:left w:val="single" w:sz="4" w:space="0" w:color="auto"/>
              <w:bottom w:val="single" w:sz="4" w:space="0" w:color="auto"/>
              <w:right w:val="single" w:sz="4" w:space="0" w:color="auto"/>
            </w:tcBorders>
            <w:vAlign w:val="center"/>
            <w:hideMark/>
          </w:tcPr>
          <w:p w14:paraId="38C4BFEA" w14:textId="77777777" w:rsidR="00E17DB1" w:rsidRPr="00E17DB1" w:rsidRDefault="00E17DB1" w:rsidP="00E17DB1">
            <w:pPr>
              <w:rPr>
                <w:rFonts w:ascii="仿宋" w:eastAsia="仿宋" w:hAnsi="仿宋" w:hint="eastAsia"/>
              </w:rPr>
            </w:pPr>
            <w:r w:rsidRPr="00E17DB1">
              <w:rPr>
                <w:rFonts w:ascii="仿宋" w:eastAsia="仿宋" w:hAnsi="仿宋" w:hint="eastAsia"/>
              </w:rPr>
              <w:t>《外国人在中国永久居留审批管理办法》（国务院2003年12月13日批准，公安部、外交部2004年8月15日发布）第九条</w:t>
            </w:r>
          </w:p>
        </w:tc>
        <w:tc>
          <w:tcPr>
            <w:tcW w:w="2075" w:type="dxa"/>
            <w:tcBorders>
              <w:top w:val="single" w:sz="4" w:space="0" w:color="auto"/>
              <w:left w:val="single" w:sz="4" w:space="0" w:color="auto"/>
              <w:bottom w:val="single" w:sz="4" w:space="0" w:color="auto"/>
              <w:right w:val="single" w:sz="4" w:space="0" w:color="auto"/>
            </w:tcBorders>
            <w:vAlign w:val="center"/>
          </w:tcPr>
          <w:p w14:paraId="6F033D49" w14:textId="77777777" w:rsidR="00E17DB1" w:rsidRPr="00E17DB1" w:rsidRDefault="00E17DB1" w:rsidP="00E17DB1">
            <w:pPr>
              <w:rPr>
                <w:rFonts w:ascii="仿宋" w:eastAsia="仿宋" w:hAnsi="仿宋" w:hint="eastAsia"/>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6A530C15" w14:textId="77777777" w:rsidR="00E17DB1" w:rsidRPr="00E17DB1" w:rsidRDefault="00E17DB1" w:rsidP="00E17DB1">
            <w:pPr>
              <w:rPr>
                <w:rFonts w:ascii="仿宋" w:eastAsia="仿宋" w:hAnsi="仿宋" w:hint="eastAsia"/>
              </w:rPr>
            </w:pPr>
            <w:r w:rsidRPr="00E17DB1">
              <w:rPr>
                <w:rFonts w:ascii="仿宋" w:eastAsia="仿宋" w:hAnsi="仿宋" w:hint="eastAsia"/>
              </w:rPr>
              <w:t>有权限的公安机关</w:t>
            </w:r>
          </w:p>
        </w:tc>
        <w:tc>
          <w:tcPr>
            <w:tcW w:w="837" w:type="dxa"/>
            <w:tcBorders>
              <w:top w:val="single" w:sz="4" w:space="0" w:color="auto"/>
              <w:left w:val="single" w:sz="4" w:space="0" w:color="auto"/>
              <w:bottom w:val="single" w:sz="4" w:space="0" w:color="auto"/>
              <w:right w:val="single" w:sz="4" w:space="0" w:color="auto"/>
            </w:tcBorders>
            <w:vAlign w:val="center"/>
            <w:hideMark/>
          </w:tcPr>
          <w:p w14:paraId="0F03777F" w14:textId="77777777" w:rsidR="00E17DB1" w:rsidRPr="00E17DB1" w:rsidRDefault="00E17DB1" w:rsidP="00E17DB1">
            <w:pPr>
              <w:rPr>
                <w:rFonts w:ascii="仿宋" w:eastAsia="仿宋" w:hAnsi="仿宋" w:hint="eastAsia"/>
              </w:rPr>
            </w:pPr>
            <w:r w:rsidRPr="00E17DB1">
              <w:rPr>
                <w:rFonts w:ascii="仿宋" w:eastAsia="仿宋" w:hAnsi="仿宋" w:hint="eastAsia"/>
              </w:rPr>
              <w:t>中国政府指定的卫生检疫部门或者经中国驻外使、领</w:t>
            </w:r>
            <w:r w:rsidRPr="00E17DB1">
              <w:rPr>
                <w:rFonts w:ascii="仿宋" w:eastAsia="仿宋" w:hAnsi="仿宋" w:hint="eastAsia"/>
              </w:rPr>
              <w:lastRenderedPageBreak/>
              <w:t>馆认证的外国卫生医疗机构</w:t>
            </w:r>
          </w:p>
        </w:tc>
        <w:tc>
          <w:tcPr>
            <w:tcW w:w="830" w:type="dxa"/>
            <w:tcBorders>
              <w:top w:val="single" w:sz="4" w:space="0" w:color="auto"/>
              <w:left w:val="single" w:sz="4" w:space="0" w:color="auto"/>
              <w:bottom w:val="single" w:sz="4" w:space="0" w:color="auto"/>
              <w:right w:val="single" w:sz="4" w:space="0" w:color="auto"/>
            </w:tcBorders>
            <w:vAlign w:val="center"/>
          </w:tcPr>
          <w:p w14:paraId="130BEBE7" w14:textId="77777777" w:rsidR="00E17DB1" w:rsidRPr="00E17DB1" w:rsidRDefault="00E17DB1" w:rsidP="00E17DB1">
            <w:pPr>
              <w:rPr>
                <w:rFonts w:ascii="仿宋" w:eastAsia="仿宋" w:hAnsi="仿宋" w:hint="eastAsia"/>
              </w:rPr>
            </w:pPr>
          </w:p>
        </w:tc>
      </w:tr>
      <w:tr w:rsidR="00E17DB1" w:rsidRPr="00E17DB1" w14:paraId="2762027E" w14:textId="77777777" w:rsidTr="00E17DB1">
        <w:trPr>
          <w:trHeight w:val="152"/>
        </w:trPr>
        <w:tc>
          <w:tcPr>
            <w:tcW w:w="601" w:type="dxa"/>
            <w:tcBorders>
              <w:top w:val="single" w:sz="4" w:space="0" w:color="auto"/>
              <w:left w:val="single" w:sz="4" w:space="0" w:color="auto"/>
              <w:bottom w:val="single" w:sz="4" w:space="0" w:color="auto"/>
              <w:right w:val="single" w:sz="4" w:space="0" w:color="auto"/>
            </w:tcBorders>
            <w:vAlign w:val="center"/>
            <w:hideMark/>
          </w:tcPr>
          <w:p w14:paraId="1618F0C8" w14:textId="77777777" w:rsidR="00E17DB1" w:rsidRPr="00E17DB1" w:rsidRDefault="00E17DB1" w:rsidP="00E17DB1">
            <w:pPr>
              <w:rPr>
                <w:rFonts w:ascii="仿宋" w:eastAsia="仿宋" w:hAnsi="仿宋" w:hint="eastAsia"/>
              </w:rPr>
            </w:pPr>
            <w:r w:rsidRPr="00E17DB1">
              <w:rPr>
                <w:rFonts w:ascii="仿宋" w:eastAsia="仿宋" w:hAnsi="仿宋" w:hint="eastAsia"/>
              </w:rPr>
              <w:t>33</w:t>
            </w:r>
          </w:p>
        </w:tc>
        <w:tc>
          <w:tcPr>
            <w:tcW w:w="887" w:type="dxa"/>
            <w:tcBorders>
              <w:top w:val="single" w:sz="4" w:space="0" w:color="auto"/>
              <w:left w:val="single" w:sz="4" w:space="0" w:color="auto"/>
              <w:bottom w:val="single" w:sz="4" w:space="0" w:color="auto"/>
              <w:right w:val="single" w:sz="4" w:space="0" w:color="auto"/>
            </w:tcBorders>
            <w:vAlign w:val="center"/>
            <w:hideMark/>
          </w:tcPr>
          <w:p w14:paraId="55D9E7AC" w14:textId="77777777" w:rsidR="00E17DB1" w:rsidRPr="00E17DB1" w:rsidRDefault="00E17DB1" w:rsidP="00E17DB1">
            <w:pPr>
              <w:rPr>
                <w:rFonts w:ascii="仿宋" w:eastAsia="仿宋" w:hAnsi="仿宋" w:hint="eastAsia"/>
              </w:rPr>
            </w:pPr>
            <w:r w:rsidRPr="00E17DB1">
              <w:rPr>
                <w:rFonts w:ascii="仿宋" w:eastAsia="仿宋" w:hAnsi="仿宋" w:hint="eastAsia"/>
              </w:rPr>
              <w:t>婚姻证明、出生证明、亲属关系证明、姓名等资料变更证明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399821C" w14:textId="77777777" w:rsidR="00E17DB1" w:rsidRPr="00E17DB1" w:rsidRDefault="00E17DB1" w:rsidP="00E17DB1">
            <w:pPr>
              <w:rPr>
                <w:rFonts w:ascii="仿宋" w:eastAsia="仿宋" w:hAnsi="仿宋" w:hint="eastAsia"/>
              </w:rPr>
            </w:pPr>
            <w:r w:rsidRPr="00E17DB1">
              <w:rPr>
                <w:rFonts w:ascii="仿宋" w:eastAsia="仿宋" w:hAnsi="仿宋" w:hint="eastAsia"/>
              </w:rPr>
              <w:t>办理居留证件</w:t>
            </w:r>
          </w:p>
        </w:tc>
        <w:tc>
          <w:tcPr>
            <w:tcW w:w="2300" w:type="dxa"/>
            <w:tcBorders>
              <w:top w:val="single" w:sz="4" w:space="0" w:color="auto"/>
              <w:left w:val="single" w:sz="4" w:space="0" w:color="auto"/>
              <w:bottom w:val="single" w:sz="4" w:space="0" w:color="auto"/>
              <w:right w:val="single" w:sz="4" w:space="0" w:color="auto"/>
            </w:tcBorders>
            <w:vAlign w:val="center"/>
            <w:hideMark/>
          </w:tcPr>
          <w:p w14:paraId="532130BB"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《中华人民共和国出境入境管理法》第三十条</w:t>
            </w:r>
          </w:p>
        </w:tc>
        <w:tc>
          <w:tcPr>
            <w:tcW w:w="2218" w:type="dxa"/>
            <w:tcBorders>
              <w:top w:val="single" w:sz="4" w:space="0" w:color="auto"/>
              <w:left w:val="single" w:sz="4" w:space="0" w:color="auto"/>
              <w:bottom w:val="single" w:sz="4" w:space="0" w:color="auto"/>
              <w:right w:val="single" w:sz="4" w:space="0" w:color="auto"/>
            </w:tcBorders>
            <w:vAlign w:val="center"/>
            <w:hideMark/>
          </w:tcPr>
          <w:p w14:paraId="3B57577E"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《中华人民共和国外国人入境出境管理条例》（国务院令第637号）第十六条</w:t>
            </w:r>
          </w:p>
        </w:tc>
        <w:tc>
          <w:tcPr>
            <w:tcW w:w="2070" w:type="dxa"/>
            <w:tcBorders>
              <w:top w:val="single" w:sz="4" w:space="0" w:color="auto"/>
              <w:left w:val="single" w:sz="4" w:space="0" w:color="auto"/>
              <w:bottom w:val="single" w:sz="4" w:space="0" w:color="auto"/>
              <w:right w:val="single" w:sz="4" w:space="0" w:color="auto"/>
            </w:tcBorders>
            <w:vAlign w:val="center"/>
          </w:tcPr>
          <w:p w14:paraId="20C44348"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tcPr>
          <w:p w14:paraId="2455F813" w14:textId="77777777" w:rsidR="00E17DB1" w:rsidRPr="00E17DB1" w:rsidRDefault="00E17DB1" w:rsidP="00E17DB1">
            <w:pPr>
              <w:rPr>
                <w:rFonts w:ascii="仿宋" w:eastAsia="仿宋" w:hAnsi="仿宋" w:hint="eastAsia"/>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111ABF5B" w14:textId="77777777" w:rsidR="00E17DB1" w:rsidRPr="00E17DB1" w:rsidRDefault="00E17DB1" w:rsidP="00E17DB1">
            <w:pPr>
              <w:rPr>
                <w:rFonts w:ascii="仿宋" w:eastAsia="仿宋" w:hAnsi="仿宋" w:hint="eastAsia"/>
              </w:rPr>
            </w:pPr>
            <w:r w:rsidRPr="00E17DB1">
              <w:rPr>
                <w:rFonts w:ascii="仿宋" w:eastAsia="仿宋" w:hAnsi="仿宋" w:hint="eastAsia"/>
              </w:rPr>
              <w:t>县级以上公安机关</w:t>
            </w:r>
          </w:p>
        </w:tc>
        <w:tc>
          <w:tcPr>
            <w:tcW w:w="837" w:type="dxa"/>
            <w:tcBorders>
              <w:top w:val="single" w:sz="4" w:space="0" w:color="auto"/>
              <w:left w:val="single" w:sz="4" w:space="0" w:color="auto"/>
              <w:bottom w:val="single" w:sz="4" w:space="0" w:color="auto"/>
              <w:right w:val="single" w:sz="4" w:space="0" w:color="auto"/>
            </w:tcBorders>
            <w:vAlign w:val="center"/>
            <w:hideMark/>
          </w:tcPr>
          <w:p w14:paraId="4A2BC05A" w14:textId="77777777" w:rsidR="00E17DB1" w:rsidRPr="00E17DB1" w:rsidRDefault="00E17DB1" w:rsidP="00E17DB1">
            <w:pPr>
              <w:rPr>
                <w:rFonts w:ascii="仿宋" w:eastAsia="仿宋" w:hAnsi="仿宋" w:hint="eastAsia"/>
              </w:rPr>
            </w:pPr>
            <w:r w:rsidRPr="00E17DB1">
              <w:rPr>
                <w:rFonts w:ascii="仿宋" w:eastAsia="仿宋" w:hAnsi="仿宋" w:hint="eastAsia"/>
              </w:rPr>
              <w:t>中国驻外使领馆</w:t>
            </w:r>
          </w:p>
        </w:tc>
        <w:tc>
          <w:tcPr>
            <w:tcW w:w="830" w:type="dxa"/>
            <w:tcBorders>
              <w:top w:val="single" w:sz="4" w:space="0" w:color="auto"/>
              <w:left w:val="single" w:sz="4" w:space="0" w:color="auto"/>
              <w:bottom w:val="single" w:sz="4" w:space="0" w:color="auto"/>
              <w:right w:val="single" w:sz="4" w:space="0" w:color="auto"/>
            </w:tcBorders>
            <w:vAlign w:val="center"/>
          </w:tcPr>
          <w:p w14:paraId="0B7F22AD" w14:textId="77777777" w:rsidR="00E17DB1" w:rsidRPr="00E17DB1" w:rsidRDefault="00E17DB1" w:rsidP="00E17DB1">
            <w:pPr>
              <w:rPr>
                <w:rFonts w:ascii="仿宋" w:eastAsia="仿宋" w:hAnsi="仿宋" w:hint="eastAsia"/>
              </w:rPr>
            </w:pPr>
          </w:p>
        </w:tc>
      </w:tr>
      <w:tr w:rsidR="00E17DB1" w:rsidRPr="00E17DB1" w14:paraId="7C695272" w14:textId="77777777" w:rsidTr="00E17DB1">
        <w:trPr>
          <w:trHeight w:val="1260"/>
        </w:trPr>
        <w:tc>
          <w:tcPr>
            <w:tcW w:w="601" w:type="dxa"/>
            <w:tcBorders>
              <w:top w:val="single" w:sz="4" w:space="0" w:color="auto"/>
              <w:left w:val="single" w:sz="4" w:space="0" w:color="auto"/>
              <w:bottom w:val="single" w:sz="4" w:space="0" w:color="auto"/>
              <w:right w:val="single" w:sz="4" w:space="0" w:color="auto"/>
            </w:tcBorders>
            <w:vAlign w:val="center"/>
            <w:hideMark/>
          </w:tcPr>
          <w:p w14:paraId="760665BA" w14:textId="77777777" w:rsidR="00E17DB1" w:rsidRPr="00E17DB1" w:rsidRDefault="00E17DB1" w:rsidP="00E17DB1">
            <w:pPr>
              <w:rPr>
                <w:rFonts w:ascii="仿宋" w:eastAsia="仿宋" w:hAnsi="仿宋" w:hint="eastAsia"/>
              </w:rPr>
            </w:pPr>
            <w:r w:rsidRPr="00E17DB1">
              <w:rPr>
                <w:rFonts w:ascii="仿宋" w:eastAsia="仿宋" w:hAnsi="仿宋" w:hint="eastAsia"/>
              </w:rPr>
              <w:t>34</w:t>
            </w:r>
          </w:p>
        </w:tc>
        <w:tc>
          <w:tcPr>
            <w:tcW w:w="887" w:type="dxa"/>
            <w:tcBorders>
              <w:top w:val="single" w:sz="4" w:space="0" w:color="auto"/>
              <w:left w:val="single" w:sz="4" w:space="0" w:color="auto"/>
              <w:bottom w:val="single" w:sz="4" w:space="0" w:color="auto"/>
              <w:right w:val="single" w:sz="4" w:space="0" w:color="auto"/>
            </w:tcBorders>
            <w:vAlign w:val="center"/>
            <w:hideMark/>
          </w:tcPr>
          <w:p w14:paraId="6E79751F" w14:textId="77777777" w:rsidR="00E17DB1" w:rsidRPr="00E17DB1" w:rsidRDefault="00E17DB1" w:rsidP="00E17DB1">
            <w:pPr>
              <w:rPr>
                <w:rFonts w:ascii="仿宋" w:eastAsia="仿宋" w:hAnsi="仿宋" w:hint="eastAsia"/>
              </w:rPr>
            </w:pPr>
            <w:r w:rsidRPr="00E17DB1">
              <w:rPr>
                <w:rFonts w:ascii="仿宋" w:eastAsia="仿宋" w:hAnsi="仿宋" w:hint="eastAsia"/>
              </w:rPr>
              <w:t>居住登记证明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48F1D79" w14:textId="77777777" w:rsidR="00E17DB1" w:rsidRPr="00E17DB1" w:rsidRDefault="00E17DB1" w:rsidP="00E17DB1">
            <w:pPr>
              <w:rPr>
                <w:rFonts w:ascii="仿宋" w:eastAsia="仿宋" w:hAnsi="仿宋" w:hint="eastAsia"/>
              </w:rPr>
            </w:pPr>
            <w:r w:rsidRPr="00E17DB1">
              <w:rPr>
                <w:rFonts w:ascii="仿宋" w:eastAsia="仿宋" w:hAnsi="仿宋" w:hint="eastAsia"/>
              </w:rPr>
              <w:t>户籍所在地外居民办理机动车登记业务</w:t>
            </w:r>
          </w:p>
        </w:tc>
        <w:tc>
          <w:tcPr>
            <w:tcW w:w="2300" w:type="dxa"/>
            <w:tcBorders>
              <w:top w:val="single" w:sz="4" w:space="0" w:color="auto"/>
              <w:left w:val="single" w:sz="4" w:space="0" w:color="auto"/>
              <w:bottom w:val="single" w:sz="4" w:space="0" w:color="auto"/>
              <w:right w:val="single" w:sz="4" w:space="0" w:color="auto"/>
            </w:tcBorders>
            <w:vAlign w:val="center"/>
            <w:hideMark/>
          </w:tcPr>
          <w:p w14:paraId="416A847F"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《中华人民共和国道路交通安全法》第九条</w:t>
            </w:r>
          </w:p>
        </w:tc>
        <w:tc>
          <w:tcPr>
            <w:tcW w:w="2218" w:type="dxa"/>
            <w:tcBorders>
              <w:top w:val="single" w:sz="4" w:space="0" w:color="auto"/>
              <w:left w:val="single" w:sz="4" w:space="0" w:color="auto"/>
              <w:bottom w:val="single" w:sz="4" w:space="0" w:color="auto"/>
              <w:right w:val="single" w:sz="4" w:space="0" w:color="auto"/>
            </w:tcBorders>
            <w:vAlign w:val="center"/>
          </w:tcPr>
          <w:p w14:paraId="2E69D84D" w14:textId="77777777" w:rsidR="00E17DB1" w:rsidRPr="00E17DB1" w:rsidRDefault="00E17DB1" w:rsidP="00E17DB1">
            <w:pPr>
              <w:rPr>
                <w:rFonts w:ascii="仿宋" w:eastAsia="仿宋" w:hAnsi="仿宋" w:hint="eastAsia"/>
              </w:rPr>
            </w:pPr>
          </w:p>
        </w:tc>
        <w:tc>
          <w:tcPr>
            <w:tcW w:w="2070" w:type="dxa"/>
            <w:tcBorders>
              <w:top w:val="single" w:sz="4" w:space="0" w:color="auto"/>
              <w:left w:val="single" w:sz="4" w:space="0" w:color="auto"/>
              <w:bottom w:val="single" w:sz="4" w:space="0" w:color="auto"/>
              <w:right w:val="single" w:sz="4" w:space="0" w:color="auto"/>
            </w:tcBorders>
            <w:vAlign w:val="center"/>
          </w:tcPr>
          <w:p w14:paraId="2D9BC57C"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4BF3F2C6" w14:textId="77777777" w:rsidR="00E17DB1" w:rsidRPr="00E17DB1" w:rsidRDefault="00E17DB1" w:rsidP="00E17DB1">
            <w:pPr>
              <w:rPr>
                <w:rFonts w:ascii="仿宋" w:eastAsia="仿宋" w:hAnsi="仿宋" w:hint="eastAsia"/>
              </w:rPr>
            </w:pPr>
            <w:r w:rsidRPr="00E17DB1">
              <w:rPr>
                <w:rFonts w:ascii="仿宋" w:eastAsia="仿宋" w:hAnsi="仿宋" w:hint="eastAsia"/>
              </w:rPr>
              <w:t>《机动车登记规定》（公安部第164号令）第八十九条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68B56FC4" w14:textId="77777777" w:rsidR="00E17DB1" w:rsidRPr="00E17DB1" w:rsidRDefault="00E17DB1" w:rsidP="00E17DB1">
            <w:pPr>
              <w:rPr>
                <w:rFonts w:ascii="仿宋" w:eastAsia="仿宋" w:hAnsi="仿宋" w:hint="eastAsia"/>
              </w:rPr>
            </w:pPr>
            <w:r w:rsidRPr="00E17DB1">
              <w:rPr>
                <w:rFonts w:ascii="仿宋" w:eastAsia="仿宋" w:hAnsi="仿宋" w:hint="eastAsia"/>
              </w:rPr>
              <w:t>市、县级公安交管部门</w:t>
            </w:r>
          </w:p>
        </w:tc>
        <w:tc>
          <w:tcPr>
            <w:tcW w:w="837" w:type="dxa"/>
            <w:tcBorders>
              <w:top w:val="single" w:sz="4" w:space="0" w:color="auto"/>
              <w:left w:val="single" w:sz="4" w:space="0" w:color="auto"/>
              <w:bottom w:val="single" w:sz="4" w:space="0" w:color="auto"/>
              <w:right w:val="single" w:sz="4" w:space="0" w:color="auto"/>
            </w:tcBorders>
            <w:vAlign w:val="center"/>
            <w:hideMark/>
          </w:tcPr>
          <w:p w14:paraId="138DAA3E" w14:textId="77777777" w:rsidR="00E17DB1" w:rsidRPr="00E17DB1" w:rsidRDefault="00E17DB1" w:rsidP="00E17DB1">
            <w:pPr>
              <w:rPr>
                <w:rFonts w:ascii="仿宋" w:eastAsia="仿宋" w:hAnsi="仿宋" w:hint="eastAsia"/>
              </w:rPr>
            </w:pPr>
            <w:r w:rsidRPr="00E17DB1">
              <w:rPr>
                <w:rFonts w:ascii="仿宋" w:eastAsia="仿宋" w:hAnsi="仿宋" w:hint="eastAsia"/>
              </w:rPr>
              <w:t>居住地公安机关</w:t>
            </w:r>
          </w:p>
        </w:tc>
        <w:tc>
          <w:tcPr>
            <w:tcW w:w="830" w:type="dxa"/>
            <w:tcBorders>
              <w:top w:val="single" w:sz="4" w:space="0" w:color="auto"/>
              <w:left w:val="single" w:sz="4" w:space="0" w:color="auto"/>
              <w:bottom w:val="single" w:sz="4" w:space="0" w:color="auto"/>
              <w:right w:val="single" w:sz="4" w:space="0" w:color="auto"/>
            </w:tcBorders>
            <w:vAlign w:val="center"/>
            <w:hideMark/>
          </w:tcPr>
          <w:p w14:paraId="3CC8BF8D" w14:textId="77777777" w:rsidR="00E17DB1" w:rsidRPr="00E17DB1" w:rsidRDefault="00E17DB1" w:rsidP="00E17DB1">
            <w:pPr>
              <w:rPr>
                <w:rFonts w:ascii="仿宋" w:eastAsia="仿宋" w:hAnsi="仿宋" w:hint="eastAsia"/>
              </w:rPr>
            </w:pPr>
            <w:r w:rsidRPr="00E17DB1">
              <w:rPr>
                <w:rFonts w:ascii="仿宋" w:eastAsia="仿宋" w:hAnsi="仿宋" w:hint="eastAsia"/>
              </w:rPr>
              <w:t>户籍所在地在外省的居民办理机动车登记业务时需</w:t>
            </w:r>
            <w:r w:rsidRPr="00E17DB1">
              <w:rPr>
                <w:rFonts w:ascii="仿宋" w:eastAsia="仿宋" w:hAnsi="仿宋" w:hint="eastAsia"/>
              </w:rPr>
              <w:lastRenderedPageBreak/>
              <w:t>提供该证明，本省内居民无需提供</w:t>
            </w:r>
          </w:p>
        </w:tc>
      </w:tr>
      <w:tr w:rsidR="00E17DB1" w:rsidRPr="00E17DB1" w14:paraId="000151C4" w14:textId="77777777" w:rsidTr="00E17DB1">
        <w:trPr>
          <w:trHeight w:val="1260"/>
        </w:trPr>
        <w:tc>
          <w:tcPr>
            <w:tcW w:w="601" w:type="dxa"/>
            <w:tcBorders>
              <w:top w:val="single" w:sz="4" w:space="0" w:color="auto"/>
              <w:left w:val="single" w:sz="4" w:space="0" w:color="auto"/>
              <w:bottom w:val="single" w:sz="4" w:space="0" w:color="auto"/>
              <w:right w:val="single" w:sz="4" w:space="0" w:color="auto"/>
            </w:tcBorders>
            <w:vAlign w:val="center"/>
            <w:hideMark/>
          </w:tcPr>
          <w:p w14:paraId="6F8CD187" w14:textId="77777777" w:rsidR="00E17DB1" w:rsidRPr="00E17DB1" w:rsidRDefault="00E17DB1" w:rsidP="00E17DB1">
            <w:pPr>
              <w:rPr>
                <w:rFonts w:ascii="仿宋" w:eastAsia="仿宋" w:hAnsi="仿宋" w:hint="eastAsia"/>
              </w:rPr>
            </w:pPr>
            <w:r w:rsidRPr="00E17DB1">
              <w:rPr>
                <w:rFonts w:ascii="仿宋" w:eastAsia="仿宋" w:hAnsi="仿宋" w:hint="eastAsia"/>
              </w:rPr>
              <w:lastRenderedPageBreak/>
              <w:t>35</w:t>
            </w:r>
          </w:p>
        </w:tc>
        <w:tc>
          <w:tcPr>
            <w:tcW w:w="887" w:type="dxa"/>
            <w:tcBorders>
              <w:top w:val="single" w:sz="4" w:space="0" w:color="auto"/>
              <w:left w:val="single" w:sz="4" w:space="0" w:color="auto"/>
              <w:bottom w:val="single" w:sz="4" w:space="0" w:color="auto"/>
              <w:right w:val="single" w:sz="4" w:space="0" w:color="auto"/>
            </w:tcBorders>
            <w:vAlign w:val="center"/>
            <w:hideMark/>
          </w:tcPr>
          <w:p w14:paraId="084F1A76" w14:textId="77777777" w:rsidR="00E17DB1" w:rsidRPr="00E17DB1" w:rsidRDefault="00E17DB1" w:rsidP="00E17DB1">
            <w:pPr>
              <w:rPr>
                <w:rFonts w:ascii="仿宋" w:eastAsia="仿宋" w:hAnsi="仿宋" w:hint="eastAsia"/>
              </w:rPr>
            </w:pPr>
            <w:r w:rsidRPr="00E17DB1">
              <w:rPr>
                <w:rFonts w:ascii="仿宋" w:eastAsia="仿宋" w:hAnsi="仿宋" w:hint="eastAsia"/>
              </w:rPr>
              <w:t>住宿登记证明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DB6E26E" w14:textId="77777777" w:rsidR="00E17DB1" w:rsidRPr="00E17DB1" w:rsidRDefault="00E17DB1" w:rsidP="00E17DB1">
            <w:pPr>
              <w:rPr>
                <w:rFonts w:ascii="仿宋" w:eastAsia="仿宋" w:hAnsi="仿宋" w:hint="eastAsia"/>
              </w:rPr>
            </w:pPr>
            <w:r w:rsidRPr="00E17DB1">
              <w:rPr>
                <w:rFonts w:ascii="仿宋" w:eastAsia="仿宋" w:hAnsi="仿宋" w:hint="eastAsia"/>
              </w:rPr>
              <w:t>港澳台及外国人办理机动车登记业务</w:t>
            </w:r>
          </w:p>
        </w:tc>
        <w:tc>
          <w:tcPr>
            <w:tcW w:w="2300" w:type="dxa"/>
            <w:tcBorders>
              <w:top w:val="single" w:sz="4" w:space="0" w:color="auto"/>
              <w:left w:val="single" w:sz="4" w:space="0" w:color="auto"/>
              <w:bottom w:val="single" w:sz="4" w:space="0" w:color="auto"/>
              <w:right w:val="single" w:sz="4" w:space="0" w:color="auto"/>
            </w:tcBorders>
            <w:vAlign w:val="center"/>
            <w:hideMark/>
          </w:tcPr>
          <w:p w14:paraId="4C196D54"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《中华人民共和国道路交通安全法》第九条</w:t>
            </w:r>
          </w:p>
        </w:tc>
        <w:tc>
          <w:tcPr>
            <w:tcW w:w="2218" w:type="dxa"/>
            <w:tcBorders>
              <w:top w:val="single" w:sz="4" w:space="0" w:color="auto"/>
              <w:left w:val="single" w:sz="4" w:space="0" w:color="auto"/>
              <w:bottom w:val="single" w:sz="4" w:space="0" w:color="auto"/>
              <w:right w:val="single" w:sz="4" w:space="0" w:color="auto"/>
            </w:tcBorders>
            <w:vAlign w:val="center"/>
          </w:tcPr>
          <w:p w14:paraId="0684016B" w14:textId="77777777" w:rsidR="00E17DB1" w:rsidRPr="00E17DB1" w:rsidRDefault="00E17DB1" w:rsidP="00E17DB1">
            <w:pPr>
              <w:rPr>
                <w:rFonts w:ascii="仿宋" w:eastAsia="仿宋" w:hAnsi="仿宋" w:hint="eastAsia"/>
              </w:rPr>
            </w:pPr>
          </w:p>
        </w:tc>
        <w:tc>
          <w:tcPr>
            <w:tcW w:w="2070" w:type="dxa"/>
            <w:tcBorders>
              <w:top w:val="single" w:sz="4" w:space="0" w:color="auto"/>
              <w:left w:val="single" w:sz="4" w:space="0" w:color="auto"/>
              <w:bottom w:val="single" w:sz="4" w:space="0" w:color="auto"/>
              <w:right w:val="single" w:sz="4" w:space="0" w:color="auto"/>
            </w:tcBorders>
            <w:vAlign w:val="center"/>
          </w:tcPr>
          <w:p w14:paraId="11370771"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07253BEB" w14:textId="77777777" w:rsidR="00E17DB1" w:rsidRPr="00E17DB1" w:rsidRDefault="00E17DB1" w:rsidP="00E17DB1">
            <w:pPr>
              <w:rPr>
                <w:rFonts w:ascii="仿宋" w:eastAsia="仿宋" w:hAnsi="仿宋" w:hint="eastAsia"/>
              </w:rPr>
            </w:pPr>
            <w:r w:rsidRPr="00E17DB1">
              <w:rPr>
                <w:rFonts w:ascii="仿宋" w:eastAsia="仿宋" w:hAnsi="仿宋" w:hint="eastAsia"/>
              </w:rPr>
              <w:t>《机动车登记规定》（公安部第164号令）第八十九条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3A784CE3" w14:textId="77777777" w:rsidR="00E17DB1" w:rsidRPr="00E17DB1" w:rsidRDefault="00E17DB1" w:rsidP="00E17DB1">
            <w:pPr>
              <w:rPr>
                <w:rFonts w:ascii="仿宋" w:eastAsia="仿宋" w:hAnsi="仿宋" w:hint="eastAsia"/>
              </w:rPr>
            </w:pPr>
            <w:r w:rsidRPr="00E17DB1">
              <w:rPr>
                <w:rFonts w:ascii="仿宋" w:eastAsia="仿宋" w:hAnsi="仿宋" w:hint="eastAsia"/>
              </w:rPr>
              <w:t>市、县级公安交管部门</w:t>
            </w:r>
          </w:p>
        </w:tc>
        <w:tc>
          <w:tcPr>
            <w:tcW w:w="837" w:type="dxa"/>
            <w:tcBorders>
              <w:top w:val="single" w:sz="4" w:space="0" w:color="auto"/>
              <w:left w:val="single" w:sz="4" w:space="0" w:color="auto"/>
              <w:bottom w:val="single" w:sz="4" w:space="0" w:color="auto"/>
              <w:right w:val="single" w:sz="4" w:space="0" w:color="auto"/>
            </w:tcBorders>
            <w:vAlign w:val="center"/>
            <w:hideMark/>
          </w:tcPr>
          <w:p w14:paraId="342A61E1" w14:textId="77777777" w:rsidR="00E17DB1" w:rsidRPr="00E17DB1" w:rsidRDefault="00E17DB1" w:rsidP="00E17DB1">
            <w:pPr>
              <w:rPr>
                <w:rFonts w:ascii="仿宋" w:eastAsia="仿宋" w:hAnsi="仿宋" w:hint="eastAsia"/>
              </w:rPr>
            </w:pPr>
            <w:r w:rsidRPr="00E17DB1">
              <w:rPr>
                <w:rFonts w:ascii="仿宋" w:eastAsia="仿宋" w:hAnsi="仿宋" w:hint="eastAsia"/>
              </w:rPr>
              <w:t>居住地公安机关</w:t>
            </w:r>
          </w:p>
        </w:tc>
        <w:tc>
          <w:tcPr>
            <w:tcW w:w="830" w:type="dxa"/>
            <w:tcBorders>
              <w:top w:val="single" w:sz="4" w:space="0" w:color="auto"/>
              <w:left w:val="single" w:sz="4" w:space="0" w:color="auto"/>
              <w:bottom w:val="single" w:sz="4" w:space="0" w:color="auto"/>
              <w:right w:val="single" w:sz="4" w:space="0" w:color="auto"/>
            </w:tcBorders>
            <w:vAlign w:val="center"/>
            <w:hideMark/>
          </w:tcPr>
          <w:p w14:paraId="58F9BE2B" w14:textId="77777777" w:rsidR="00E17DB1" w:rsidRPr="00E17DB1" w:rsidRDefault="00E17DB1" w:rsidP="00E17DB1">
            <w:pPr>
              <w:rPr>
                <w:rFonts w:ascii="仿宋" w:eastAsia="仿宋" w:hAnsi="仿宋" w:hint="eastAsia"/>
              </w:rPr>
            </w:pPr>
            <w:r w:rsidRPr="00E17DB1">
              <w:rPr>
                <w:rFonts w:ascii="仿宋" w:eastAsia="仿宋" w:hAnsi="仿宋" w:hint="eastAsia"/>
              </w:rPr>
              <w:t>取得港澳居民居住证的香港、澳门特别行政区居民，取得台湾居民居住证的台湾地区居民以</w:t>
            </w:r>
            <w:r w:rsidRPr="00E17DB1">
              <w:rPr>
                <w:rFonts w:ascii="仿宋" w:eastAsia="仿宋" w:hAnsi="仿宋" w:hint="eastAsia"/>
              </w:rPr>
              <w:lastRenderedPageBreak/>
              <w:t>及取得外国人永久居留身份证的外国人无需提供该证明</w:t>
            </w:r>
          </w:p>
        </w:tc>
      </w:tr>
      <w:tr w:rsidR="00E17DB1" w:rsidRPr="00E17DB1" w14:paraId="47860003" w14:textId="77777777" w:rsidTr="00E17DB1">
        <w:trPr>
          <w:trHeight w:val="1260"/>
        </w:trPr>
        <w:tc>
          <w:tcPr>
            <w:tcW w:w="601" w:type="dxa"/>
            <w:tcBorders>
              <w:top w:val="single" w:sz="4" w:space="0" w:color="auto"/>
              <w:left w:val="single" w:sz="4" w:space="0" w:color="auto"/>
              <w:bottom w:val="single" w:sz="4" w:space="0" w:color="auto"/>
              <w:right w:val="single" w:sz="4" w:space="0" w:color="auto"/>
            </w:tcBorders>
            <w:vAlign w:val="center"/>
            <w:hideMark/>
          </w:tcPr>
          <w:p w14:paraId="4DAA6D05" w14:textId="77777777" w:rsidR="00E17DB1" w:rsidRPr="00E17DB1" w:rsidRDefault="00E17DB1" w:rsidP="00E17DB1">
            <w:pPr>
              <w:rPr>
                <w:rFonts w:ascii="仿宋" w:eastAsia="仿宋" w:hAnsi="仿宋" w:hint="eastAsia"/>
              </w:rPr>
            </w:pPr>
            <w:r w:rsidRPr="00E17DB1">
              <w:rPr>
                <w:rFonts w:ascii="仿宋" w:eastAsia="仿宋" w:hAnsi="仿宋" w:hint="eastAsia"/>
              </w:rPr>
              <w:lastRenderedPageBreak/>
              <w:t>36</w:t>
            </w:r>
          </w:p>
        </w:tc>
        <w:tc>
          <w:tcPr>
            <w:tcW w:w="887" w:type="dxa"/>
            <w:tcBorders>
              <w:top w:val="single" w:sz="4" w:space="0" w:color="auto"/>
              <w:left w:val="single" w:sz="4" w:space="0" w:color="auto"/>
              <w:bottom w:val="single" w:sz="4" w:space="0" w:color="auto"/>
              <w:right w:val="single" w:sz="4" w:space="0" w:color="auto"/>
            </w:tcBorders>
            <w:vAlign w:val="center"/>
            <w:hideMark/>
          </w:tcPr>
          <w:p w14:paraId="1E254817" w14:textId="77777777" w:rsidR="00E17DB1" w:rsidRPr="00E17DB1" w:rsidRDefault="00E17DB1" w:rsidP="00E17DB1">
            <w:pPr>
              <w:rPr>
                <w:rFonts w:ascii="仿宋" w:eastAsia="仿宋" w:hAnsi="仿宋" w:hint="eastAsia"/>
              </w:rPr>
            </w:pPr>
            <w:r w:rsidRPr="00E17DB1">
              <w:rPr>
                <w:rFonts w:ascii="仿宋" w:eastAsia="仿宋" w:hAnsi="仿宋" w:hint="eastAsia"/>
              </w:rPr>
              <w:t>无犯罪、吸毒记录证明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74B5195" w14:textId="77777777" w:rsidR="00E17DB1" w:rsidRPr="00E17DB1" w:rsidRDefault="00E17DB1" w:rsidP="00E17DB1">
            <w:pPr>
              <w:rPr>
                <w:rFonts w:ascii="仿宋" w:eastAsia="仿宋" w:hAnsi="仿宋" w:hint="eastAsia"/>
              </w:rPr>
            </w:pPr>
            <w:r w:rsidRPr="00E17DB1">
              <w:rPr>
                <w:rFonts w:ascii="仿宋" w:eastAsia="仿宋" w:hAnsi="仿宋" w:hint="eastAsia"/>
              </w:rPr>
              <w:t>校车驾驶资格许可</w:t>
            </w:r>
          </w:p>
        </w:tc>
        <w:tc>
          <w:tcPr>
            <w:tcW w:w="2300" w:type="dxa"/>
            <w:tcBorders>
              <w:top w:val="single" w:sz="4" w:space="0" w:color="auto"/>
              <w:left w:val="single" w:sz="4" w:space="0" w:color="auto"/>
              <w:bottom w:val="single" w:sz="4" w:space="0" w:color="auto"/>
              <w:right w:val="single" w:sz="4" w:space="0" w:color="auto"/>
            </w:tcBorders>
            <w:vAlign w:val="center"/>
            <w:hideMark/>
          </w:tcPr>
          <w:p w14:paraId="3F856F96"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《中华人民共和国道路交通安全法》第十九条</w:t>
            </w:r>
          </w:p>
        </w:tc>
        <w:tc>
          <w:tcPr>
            <w:tcW w:w="2218" w:type="dxa"/>
            <w:tcBorders>
              <w:top w:val="single" w:sz="4" w:space="0" w:color="auto"/>
              <w:left w:val="single" w:sz="4" w:space="0" w:color="auto"/>
              <w:bottom w:val="single" w:sz="4" w:space="0" w:color="auto"/>
              <w:right w:val="single" w:sz="4" w:space="0" w:color="auto"/>
            </w:tcBorders>
            <w:vAlign w:val="center"/>
            <w:hideMark/>
          </w:tcPr>
          <w:p w14:paraId="7D1698A4" w14:textId="77777777" w:rsidR="00E17DB1" w:rsidRPr="00E17DB1" w:rsidRDefault="00E17DB1" w:rsidP="00E17DB1">
            <w:pPr>
              <w:rPr>
                <w:rFonts w:ascii="仿宋" w:eastAsia="仿宋" w:hAnsi="仿宋" w:hint="eastAsia"/>
              </w:rPr>
            </w:pPr>
            <w:r w:rsidRPr="00E17DB1">
              <w:rPr>
                <w:rFonts w:ascii="仿宋" w:eastAsia="仿宋" w:hAnsi="仿宋" w:hint="eastAsia"/>
              </w:rPr>
              <w:t>《校车安全管理条例》（国务院令第617号）第二十三条</w:t>
            </w:r>
          </w:p>
        </w:tc>
        <w:tc>
          <w:tcPr>
            <w:tcW w:w="2070" w:type="dxa"/>
            <w:tcBorders>
              <w:top w:val="single" w:sz="4" w:space="0" w:color="auto"/>
              <w:left w:val="single" w:sz="4" w:space="0" w:color="auto"/>
              <w:bottom w:val="single" w:sz="4" w:space="0" w:color="auto"/>
              <w:right w:val="single" w:sz="4" w:space="0" w:color="auto"/>
            </w:tcBorders>
            <w:vAlign w:val="center"/>
          </w:tcPr>
          <w:p w14:paraId="66EAD2E6"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59A99D31" w14:textId="77777777" w:rsidR="00E17DB1" w:rsidRPr="00E17DB1" w:rsidRDefault="00E17DB1" w:rsidP="00E17DB1">
            <w:pPr>
              <w:rPr>
                <w:rFonts w:ascii="仿宋" w:eastAsia="仿宋" w:hAnsi="仿宋" w:hint="eastAsia"/>
              </w:rPr>
            </w:pPr>
            <w:r w:rsidRPr="00E17DB1">
              <w:rPr>
                <w:rFonts w:ascii="仿宋" w:eastAsia="仿宋" w:hAnsi="仿宋" w:hint="eastAsia"/>
              </w:rPr>
              <w:t>《机动车驾驶证申领和使用规定》（中华人民共和国公安部令第162号）第八十九条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5B004042" w14:textId="77777777" w:rsidR="00E17DB1" w:rsidRPr="00E17DB1" w:rsidRDefault="00E17DB1" w:rsidP="00E17DB1">
            <w:pPr>
              <w:rPr>
                <w:rFonts w:ascii="仿宋" w:eastAsia="仿宋" w:hAnsi="仿宋" w:hint="eastAsia"/>
              </w:rPr>
            </w:pPr>
            <w:r w:rsidRPr="00E17DB1">
              <w:rPr>
                <w:rFonts w:ascii="仿宋" w:eastAsia="仿宋" w:hAnsi="仿宋" w:hint="eastAsia"/>
              </w:rPr>
              <w:t>市、县级公安机关</w:t>
            </w:r>
          </w:p>
        </w:tc>
        <w:tc>
          <w:tcPr>
            <w:tcW w:w="837" w:type="dxa"/>
            <w:tcBorders>
              <w:top w:val="single" w:sz="4" w:space="0" w:color="auto"/>
              <w:left w:val="single" w:sz="4" w:space="0" w:color="auto"/>
              <w:bottom w:val="single" w:sz="4" w:space="0" w:color="auto"/>
              <w:right w:val="single" w:sz="4" w:space="0" w:color="auto"/>
            </w:tcBorders>
            <w:vAlign w:val="center"/>
            <w:hideMark/>
          </w:tcPr>
          <w:p w14:paraId="33AE0D8D" w14:textId="77777777" w:rsidR="00E17DB1" w:rsidRPr="00E17DB1" w:rsidRDefault="00E17DB1" w:rsidP="00E17DB1">
            <w:pPr>
              <w:rPr>
                <w:rFonts w:ascii="仿宋" w:eastAsia="仿宋" w:hAnsi="仿宋" w:hint="eastAsia"/>
              </w:rPr>
            </w:pPr>
            <w:r w:rsidRPr="00E17DB1">
              <w:rPr>
                <w:rFonts w:ascii="仿宋" w:eastAsia="仿宋" w:hAnsi="仿宋" w:hint="eastAsia"/>
              </w:rPr>
              <w:t>所在地县级公安机关</w:t>
            </w:r>
          </w:p>
        </w:tc>
        <w:tc>
          <w:tcPr>
            <w:tcW w:w="830" w:type="dxa"/>
            <w:tcBorders>
              <w:top w:val="single" w:sz="4" w:space="0" w:color="auto"/>
              <w:left w:val="single" w:sz="4" w:space="0" w:color="auto"/>
              <w:bottom w:val="single" w:sz="4" w:space="0" w:color="auto"/>
              <w:right w:val="single" w:sz="4" w:space="0" w:color="auto"/>
            </w:tcBorders>
            <w:vAlign w:val="center"/>
          </w:tcPr>
          <w:p w14:paraId="374AB171" w14:textId="77777777" w:rsidR="00E17DB1" w:rsidRPr="00E17DB1" w:rsidRDefault="00E17DB1" w:rsidP="00E17DB1">
            <w:pPr>
              <w:rPr>
                <w:rFonts w:ascii="仿宋" w:eastAsia="仿宋" w:hAnsi="仿宋" w:hint="eastAsia"/>
              </w:rPr>
            </w:pPr>
          </w:p>
        </w:tc>
      </w:tr>
      <w:tr w:rsidR="00E17DB1" w:rsidRPr="00E17DB1" w14:paraId="7D1048D0" w14:textId="77777777" w:rsidTr="00E17DB1">
        <w:trPr>
          <w:trHeight w:val="510"/>
        </w:trPr>
        <w:tc>
          <w:tcPr>
            <w:tcW w:w="13718" w:type="dxa"/>
            <w:gridSpan w:val="10"/>
            <w:tcBorders>
              <w:top w:val="single" w:sz="4" w:space="0" w:color="auto"/>
              <w:left w:val="single" w:sz="4" w:space="0" w:color="auto"/>
              <w:bottom w:val="single" w:sz="4" w:space="0" w:color="auto"/>
              <w:right w:val="single" w:sz="4" w:space="0" w:color="auto"/>
            </w:tcBorders>
            <w:vAlign w:val="center"/>
            <w:hideMark/>
          </w:tcPr>
          <w:p w14:paraId="7ABB4343" w14:textId="77777777" w:rsidR="00E17DB1" w:rsidRPr="00E17DB1" w:rsidRDefault="00E17DB1" w:rsidP="00E17DB1">
            <w:pPr>
              <w:rPr>
                <w:rFonts w:ascii="仿宋" w:eastAsia="仿宋" w:hAnsi="仿宋" w:hint="eastAsia"/>
              </w:rPr>
            </w:pPr>
            <w:r w:rsidRPr="00E17DB1">
              <w:rPr>
                <w:rFonts w:ascii="仿宋" w:eastAsia="仿宋" w:hAnsi="仿宋" w:hint="eastAsia"/>
              </w:rPr>
              <w:t>二、交通运输领域</w:t>
            </w:r>
          </w:p>
        </w:tc>
      </w:tr>
      <w:tr w:rsidR="00E17DB1" w:rsidRPr="00E17DB1" w14:paraId="61BE5758" w14:textId="77777777" w:rsidTr="00E17DB1">
        <w:trPr>
          <w:trHeight w:val="510"/>
        </w:trPr>
        <w:tc>
          <w:tcPr>
            <w:tcW w:w="601" w:type="dxa"/>
            <w:tcBorders>
              <w:top w:val="single" w:sz="4" w:space="0" w:color="auto"/>
              <w:left w:val="single" w:sz="4" w:space="0" w:color="auto"/>
              <w:bottom w:val="single" w:sz="4" w:space="0" w:color="auto"/>
              <w:right w:val="single" w:sz="4" w:space="0" w:color="auto"/>
            </w:tcBorders>
            <w:vAlign w:val="center"/>
            <w:hideMark/>
          </w:tcPr>
          <w:p w14:paraId="74C64DEB" w14:textId="77777777" w:rsidR="00E17DB1" w:rsidRPr="00E17DB1" w:rsidRDefault="00E17DB1" w:rsidP="00E17DB1">
            <w:pPr>
              <w:rPr>
                <w:rFonts w:ascii="仿宋" w:eastAsia="仿宋" w:hAnsi="仿宋" w:hint="eastAsia"/>
              </w:rPr>
            </w:pPr>
            <w:r w:rsidRPr="00E17DB1">
              <w:rPr>
                <w:rFonts w:ascii="仿宋" w:eastAsia="仿宋" w:hAnsi="仿宋" w:hint="eastAsia"/>
              </w:rPr>
              <w:t>37</w:t>
            </w:r>
          </w:p>
        </w:tc>
        <w:tc>
          <w:tcPr>
            <w:tcW w:w="887" w:type="dxa"/>
            <w:tcBorders>
              <w:top w:val="single" w:sz="4" w:space="0" w:color="auto"/>
              <w:left w:val="single" w:sz="4" w:space="0" w:color="auto"/>
              <w:bottom w:val="single" w:sz="4" w:space="0" w:color="auto"/>
              <w:right w:val="single" w:sz="4" w:space="0" w:color="auto"/>
            </w:tcBorders>
            <w:vAlign w:val="center"/>
            <w:hideMark/>
          </w:tcPr>
          <w:p w14:paraId="76A82209" w14:textId="77777777" w:rsidR="00E17DB1" w:rsidRPr="00E17DB1" w:rsidRDefault="00E17DB1" w:rsidP="00E17DB1">
            <w:pPr>
              <w:rPr>
                <w:rFonts w:ascii="仿宋" w:eastAsia="仿宋" w:hAnsi="仿宋" w:hint="eastAsia"/>
              </w:rPr>
            </w:pPr>
            <w:r w:rsidRPr="00E17DB1">
              <w:rPr>
                <w:rFonts w:ascii="仿宋" w:eastAsia="仿宋" w:hAnsi="仿宋" w:hint="eastAsia"/>
              </w:rPr>
              <w:t>无暴力犯罪记录，无吸毒记录证明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B2EA23D" w14:textId="77777777" w:rsidR="00E17DB1" w:rsidRPr="00E17DB1" w:rsidRDefault="00E17DB1" w:rsidP="00E17DB1">
            <w:pPr>
              <w:rPr>
                <w:rFonts w:ascii="仿宋" w:eastAsia="仿宋" w:hAnsi="仿宋" w:hint="eastAsia"/>
              </w:rPr>
            </w:pPr>
            <w:r w:rsidRPr="00E17DB1">
              <w:rPr>
                <w:rFonts w:ascii="仿宋" w:eastAsia="仿宋" w:hAnsi="仿宋" w:hint="eastAsia"/>
              </w:rPr>
              <w:t>出租汽车驾驶员从业资格考试</w:t>
            </w:r>
          </w:p>
        </w:tc>
        <w:tc>
          <w:tcPr>
            <w:tcW w:w="2300" w:type="dxa"/>
            <w:tcBorders>
              <w:top w:val="single" w:sz="4" w:space="0" w:color="auto"/>
              <w:left w:val="single" w:sz="4" w:space="0" w:color="auto"/>
              <w:bottom w:val="single" w:sz="4" w:space="0" w:color="auto"/>
              <w:right w:val="single" w:sz="4" w:space="0" w:color="auto"/>
            </w:tcBorders>
            <w:vAlign w:val="center"/>
            <w:hideMark/>
          </w:tcPr>
          <w:p w14:paraId="3712D873"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《中华人民共和国道路交通安全法》（2021年4月29日修改）第十九条</w:t>
            </w:r>
          </w:p>
        </w:tc>
        <w:tc>
          <w:tcPr>
            <w:tcW w:w="2218" w:type="dxa"/>
            <w:tcBorders>
              <w:top w:val="single" w:sz="4" w:space="0" w:color="auto"/>
              <w:left w:val="single" w:sz="4" w:space="0" w:color="auto"/>
              <w:bottom w:val="single" w:sz="4" w:space="0" w:color="auto"/>
              <w:right w:val="single" w:sz="4" w:space="0" w:color="auto"/>
            </w:tcBorders>
            <w:vAlign w:val="center"/>
            <w:hideMark/>
          </w:tcPr>
          <w:p w14:paraId="690688E5" w14:textId="77777777" w:rsidR="00E17DB1" w:rsidRPr="00E17DB1" w:rsidRDefault="00E17DB1" w:rsidP="00E17DB1">
            <w:pPr>
              <w:rPr>
                <w:rFonts w:ascii="仿宋" w:eastAsia="仿宋" w:hAnsi="仿宋" w:hint="eastAsia"/>
              </w:rPr>
            </w:pPr>
            <w:proofErr w:type="gramStart"/>
            <w:r w:rsidRPr="00E17DB1">
              <w:rPr>
                <w:rFonts w:ascii="仿宋" w:eastAsia="仿宋" w:hAnsi="仿宋" w:hint="eastAsia"/>
              </w:rPr>
              <w:t>《</w:t>
            </w:r>
            <w:proofErr w:type="gramEnd"/>
            <w:r w:rsidRPr="00E17DB1">
              <w:rPr>
                <w:rFonts w:ascii="仿宋" w:eastAsia="仿宋" w:hAnsi="仿宋" w:hint="eastAsia"/>
              </w:rPr>
              <w:t>中华人民共和国道路运输条</w:t>
            </w:r>
          </w:p>
          <w:p w14:paraId="3ABEA038" w14:textId="77777777" w:rsidR="00E17DB1" w:rsidRPr="00E17DB1" w:rsidRDefault="00E17DB1" w:rsidP="00E17DB1">
            <w:pPr>
              <w:rPr>
                <w:rFonts w:ascii="仿宋" w:eastAsia="仿宋" w:hAnsi="仿宋" w:hint="eastAsia"/>
              </w:rPr>
            </w:pPr>
            <w:r w:rsidRPr="00E17DB1">
              <w:rPr>
                <w:rFonts w:ascii="仿宋" w:eastAsia="仿宋" w:hAnsi="仿宋" w:hint="eastAsia"/>
              </w:rPr>
              <w:t>例</w:t>
            </w:r>
            <w:proofErr w:type="gramStart"/>
            <w:r w:rsidRPr="00E17DB1">
              <w:rPr>
                <w:rFonts w:ascii="仿宋" w:eastAsia="仿宋" w:hAnsi="仿宋" w:hint="eastAsia"/>
              </w:rPr>
              <w:t>》</w:t>
            </w:r>
            <w:proofErr w:type="gramEnd"/>
            <w:r w:rsidRPr="00E17DB1">
              <w:rPr>
                <w:rFonts w:ascii="仿宋" w:eastAsia="仿宋" w:hAnsi="仿宋" w:hint="eastAsia"/>
              </w:rPr>
              <w:t>(国务院令第406号,2023</w:t>
            </w:r>
          </w:p>
          <w:p w14:paraId="3E1554D1" w14:textId="77777777" w:rsidR="00E17DB1" w:rsidRPr="00E17DB1" w:rsidRDefault="00E17DB1" w:rsidP="00E17DB1">
            <w:pPr>
              <w:rPr>
                <w:rFonts w:ascii="仿宋" w:eastAsia="仿宋" w:hAnsi="仿宋" w:hint="eastAsia"/>
              </w:rPr>
            </w:pPr>
            <w:r w:rsidRPr="00E17DB1">
              <w:rPr>
                <w:rFonts w:ascii="仿宋" w:eastAsia="仿宋" w:hAnsi="仿宋" w:hint="eastAsia"/>
              </w:rPr>
              <w:t>年7月20日修订)第八十一条</w:t>
            </w:r>
          </w:p>
        </w:tc>
        <w:tc>
          <w:tcPr>
            <w:tcW w:w="2070" w:type="dxa"/>
            <w:tcBorders>
              <w:top w:val="single" w:sz="4" w:space="0" w:color="auto"/>
              <w:left w:val="single" w:sz="4" w:space="0" w:color="auto"/>
              <w:bottom w:val="single" w:sz="4" w:space="0" w:color="auto"/>
              <w:right w:val="single" w:sz="4" w:space="0" w:color="auto"/>
            </w:tcBorders>
            <w:vAlign w:val="center"/>
            <w:hideMark/>
          </w:tcPr>
          <w:p w14:paraId="5363B2E9" w14:textId="77777777" w:rsidR="00E17DB1" w:rsidRPr="00E17DB1" w:rsidRDefault="00E17DB1" w:rsidP="00E17DB1">
            <w:pPr>
              <w:rPr>
                <w:rFonts w:ascii="仿宋" w:eastAsia="仿宋" w:hAnsi="仿宋" w:hint="eastAsia"/>
              </w:rPr>
            </w:pPr>
            <w:r w:rsidRPr="00E17DB1">
              <w:rPr>
                <w:rFonts w:ascii="仿宋" w:eastAsia="仿宋" w:hAnsi="仿宋" w:hint="eastAsia"/>
              </w:rPr>
              <w:t>《国务院对确需保留的行政审批项目设定行政许可的决定》（国务院令第412号）</w:t>
            </w:r>
            <w:r w:rsidRPr="00E17DB1">
              <w:rPr>
                <w:rFonts w:ascii="仿宋" w:eastAsia="仿宋" w:hAnsi="仿宋" w:hint="eastAsia"/>
              </w:rPr>
              <w:br/>
              <w:t>第112项</w:t>
            </w:r>
          </w:p>
        </w:tc>
        <w:tc>
          <w:tcPr>
            <w:tcW w:w="2075" w:type="dxa"/>
            <w:tcBorders>
              <w:top w:val="single" w:sz="4" w:space="0" w:color="auto"/>
              <w:left w:val="single" w:sz="4" w:space="0" w:color="auto"/>
              <w:bottom w:val="single" w:sz="4" w:space="0" w:color="auto"/>
              <w:right w:val="single" w:sz="4" w:space="0" w:color="auto"/>
            </w:tcBorders>
            <w:vAlign w:val="center"/>
            <w:hideMark/>
          </w:tcPr>
          <w:p w14:paraId="32D37E72" w14:textId="77777777" w:rsidR="00E17DB1" w:rsidRPr="00E17DB1" w:rsidRDefault="00E17DB1" w:rsidP="00E17DB1">
            <w:pPr>
              <w:rPr>
                <w:rFonts w:ascii="仿宋" w:eastAsia="仿宋" w:hAnsi="仿宋" w:hint="eastAsia"/>
              </w:rPr>
            </w:pPr>
            <w:r w:rsidRPr="00E17DB1">
              <w:rPr>
                <w:rFonts w:ascii="仿宋" w:eastAsia="仿宋" w:hAnsi="仿宋" w:hint="eastAsia"/>
              </w:rPr>
              <w:t>《出租汽车驾驶员从业资格管理规定》（交通运输部令2021年第15号）第十一条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76A6A12B" w14:textId="77777777" w:rsidR="00E17DB1" w:rsidRPr="00E17DB1" w:rsidRDefault="00E17DB1" w:rsidP="00E17DB1">
            <w:pPr>
              <w:rPr>
                <w:rFonts w:ascii="仿宋" w:eastAsia="仿宋" w:hAnsi="仿宋" w:hint="eastAsia"/>
              </w:rPr>
            </w:pPr>
            <w:r w:rsidRPr="00E17DB1">
              <w:rPr>
                <w:rFonts w:ascii="仿宋" w:eastAsia="仿宋" w:hAnsi="仿宋" w:hint="eastAsia"/>
              </w:rPr>
              <w:t>市、县级出租汽车行政主管部门、行政审批部门</w:t>
            </w:r>
          </w:p>
        </w:tc>
        <w:tc>
          <w:tcPr>
            <w:tcW w:w="837" w:type="dxa"/>
            <w:tcBorders>
              <w:top w:val="single" w:sz="4" w:space="0" w:color="auto"/>
              <w:left w:val="single" w:sz="4" w:space="0" w:color="auto"/>
              <w:bottom w:val="single" w:sz="4" w:space="0" w:color="auto"/>
              <w:right w:val="single" w:sz="4" w:space="0" w:color="auto"/>
            </w:tcBorders>
            <w:vAlign w:val="center"/>
            <w:hideMark/>
          </w:tcPr>
          <w:p w14:paraId="7181F2F1" w14:textId="77777777" w:rsidR="00E17DB1" w:rsidRPr="00E17DB1" w:rsidRDefault="00E17DB1" w:rsidP="00E17DB1">
            <w:pPr>
              <w:rPr>
                <w:rFonts w:ascii="仿宋" w:eastAsia="仿宋" w:hAnsi="仿宋" w:hint="eastAsia"/>
              </w:rPr>
            </w:pPr>
            <w:r w:rsidRPr="00E17DB1">
              <w:rPr>
                <w:rFonts w:ascii="仿宋" w:eastAsia="仿宋" w:hAnsi="仿宋" w:hint="eastAsia"/>
              </w:rPr>
              <w:t>户口所在地公安派出所</w:t>
            </w:r>
          </w:p>
        </w:tc>
        <w:tc>
          <w:tcPr>
            <w:tcW w:w="830" w:type="dxa"/>
            <w:tcBorders>
              <w:top w:val="single" w:sz="4" w:space="0" w:color="auto"/>
              <w:left w:val="single" w:sz="4" w:space="0" w:color="auto"/>
              <w:bottom w:val="single" w:sz="4" w:space="0" w:color="auto"/>
              <w:right w:val="single" w:sz="4" w:space="0" w:color="auto"/>
            </w:tcBorders>
            <w:vAlign w:val="center"/>
          </w:tcPr>
          <w:p w14:paraId="2151FF5D" w14:textId="77777777" w:rsidR="00E17DB1" w:rsidRPr="00E17DB1" w:rsidRDefault="00E17DB1" w:rsidP="00E17DB1">
            <w:pPr>
              <w:rPr>
                <w:rFonts w:ascii="仿宋" w:eastAsia="仿宋" w:hAnsi="仿宋" w:hint="eastAsia"/>
              </w:rPr>
            </w:pPr>
          </w:p>
        </w:tc>
      </w:tr>
      <w:tr w:rsidR="00E17DB1" w:rsidRPr="00E17DB1" w14:paraId="7DDC600C" w14:textId="77777777" w:rsidTr="00E17DB1">
        <w:trPr>
          <w:trHeight w:val="2470"/>
        </w:trPr>
        <w:tc>
          <w:tcPr>
            <w:tcW w:w="601" w:type="dxa"/>
            <w:tcBorders>
              <w:top w:val="single" w:sz="4" w:space="0" w:color="auto"/>
              <w:left w:val="single" w:sz="4" w:space="0" w:color="auto"/>
              <w:bottom w:val="single" w:sz="4" w:space="0" w:color="auto"/>
              <w:right w:val="single" w:sz="4" w:space="0" w:color="auto"/>
            </w:tcBorders>
            <w:vAlign w:val="center"/>
            <w:hideMark/>
          </w:tcPr>
          <w:p w14:paraId="5E29AC86" w14:textId="77777777" w:rsidR="00E17DB1" w:rsidRPr="00E17DB1" w:rsidRDefault="00E17DB1" w:rsidP="00E17DB1">
            <w:pPr>
              <w:rPr>
                <w:rFonts w:ascii="仿宋" w:eastAsia="仿宋" w:hAnsi="仿宋" w:hint="eastAsia"/>
              </w:rPr>
            </w:pPr>
            <w:r w:rsidRPr="00E17DB1">
              <w:rPr>
                <w:rFonts w:ascii="仿宋" w:eastAsia="仿宋" w:hAnsi="仿宋" w:hint="eastAsia"/>
              </w:rPr>
              <w:lastRenderedPageBreak/>
              <w:t>38</w:t>
            </w:r>
          </w:p>
        </w:tc>
        <w:tc>
          <w:tcPr>
            <w:tcW w:w="887" w:type="dxa"/>
            <w:tcBorders>
              <w:top w:val="single" w:sz="4" w:space="0" w:color="auto"/>
              <w:left w:val="single" w:sz="4" w:space="0" w:color="auto"/>
              <w:bottom w:val="single" w:sz="4" w:space="0" w:color="auto"/>
              <w:right w:val="single" w:sz="4" w:space="0" w:color="auto"/>
            </w:tcBorders>
            <w:vAlign w:val="center"/>
            <w:hideMark/>
          </w:tcPr>
          <w:p w14:paraId="7FCC7D8C" w14:textId="77777777" w:rsidR="00E17DB1" w:rsidRPr="00E17DB1" w:rsidRDefault="00E17DB1" w:rsidP="00E17DB1">
            <w:pPr>
              <w:rPr>
                <w:rFonts w:ascii="仿宋" w:eastAsia="仿宋" w:hAnsi="仿宋" w:hint="eastAsia"/>
              </w:rPr>
            </w:pPr>
            <w:r w:rsidRPr="00E17DB1">
              <w:rPr>
                <w:rFonts w:ascii="仿宋" w:eastAsia="仿宋" w:hAnsi="仿宋" w:hint="eastAsia"/>
              </w:rPr>
              <w:t>无交通肇事犯罪、危险驾驶犯罪记录，无饮酒后驾驶记录，最近连续3个记分周期内没有记满12分记录的证明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2F96123" w14:textId="77777777" w:rsidR="00E17DB1" w:rsidRPr="00E17DB1" w:rsidRDefault="00E17DB1" w:rsidP="00E17DB1">
            <w:pPr>
              <w:rPr>
                <w:rFonts w:ascii="仿宋" w:eastAsia="仿宋" w:hAnsi="仿宋" w:hint="eastAsia"/>
              </w:rPr>
            </w:pPr>
            <w:r w:rsidRPr="00E17DB1">
              <w:rPr>
                <w:rFonts w:ascii="仿宋" w:eastAsia="仿宋" w:hAnsi="仿宋" w:hint="eastAsia"/>
              </w:rPr>
              <w:t>出租汽车驾驶员从业资格考试</w:t>
            </w:r>
          </w:p>
        </w:tc>
        <w:tc>
          <w:tcPr>
            <w:tcW w:w="2300" w:type="dxa"/>
            <w:tcBorders>
              <w:top w:val="single" w:sz="4" w:space="0" w:color="auto"/>
              <w:left w:val="single" w:sz="4" w:space="0" w:color="auto"/>
              <w:bottom w:val="single" w:sz="4" w:space="0" w:color="auto"/>
              <w:right w:val="single" w:sz="4" w:space="0" w:color="auto"/>
            </w:tcBorders>
            <w:vAlign w:val="center"/>
            <w:hideMark/>
          </w:tcPr>
          <w:p w14:paraId="14107088"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《中华人民共和国道路交通安全法》（2021年4月29日修改）第十九条</w:t>
            </w:r>
          </w:p>
        </w:tc>
        <w:tc>
          <w:tcPr>
            <w:tcW w:w="2218" w:type="dxa"/>
            <w:tcBorders>
              <w:top w:val="single" w:sz="4" w:space="0" w:color="auto"/>
              <w:left w:val="single" w:sz="4" w:space="0" w:color="auto"/>
              <w:bottom w:val="single" w:sz="4" w:space="0" w:color="auto"/>
              <w:right w:val="single" w:sz="4" w:space="0" w:color="auto"/>
            </w:tcBorders>
            <w:vAlign w:val="center"/>
            <w:hideMark/>
          </w:tcPr>
          <w:p w14:paraId="55B9CBB3" w14:textId="77777777" w:rsidR="00E17DB1" w:rsidRPr="00E17DB1" w:rsidRDefault="00E17DB1" w:rsidP="00E17DB1">
            <w:pPr>
              <w:rPr>
                <w:rFonts w:ascii="仿宋" w:eastAsia="仿宋" w:hAnsi="仿宋" w:hint="eastAsia"/>
              </w:rPr>
            </w:pPr>
            <w:proofErr w:type="gramStart"/>
            <w:r w:rsidRPr="00E17DB1">
              <w:rPr>
                <w:rFonts w:ascii="仿宋" w:eastAsia="仿宋" w:hAnsi="仿宋" w:hint="eastAsia"/>
              </w:rPr>
              <w:t>《</w:t>
            </w:r>
            <w:proofErr w:type="gramEnd"/>
            <w:r w:rsidRPr="00E17DB1">
              <w:rPr>
                <w:rFonts w:ascii="仿宋" w:eastAsia="仿宋" w:hAnsi="仿宋" w:hint="eastAsia"/>
              </w:rPr>
              <w:t>中华人民共和国道路运输条</w:t>
            </w:r>
          </w:p>
          <w:p w14:paraId="53C87801" w14:textId="77777777" w:rsidR="00E17DB1" w:rsidRPr="00E17DB1" w:rsidRDefault="00E17DB1" w:rsidP="00E17DB1">
            <w:pPr>
              <w:rPr>
                <w:rFonts w:ascii="仿宋" w:eastAsia="仿宋" w:hAnsi="仿宋" w:hint="eastAsia"/>
              </w:rPr>
            </w:pPr>
            <w:r w:rsidRPr="00E17DB1">
              <w:rPr>
                <w:rFonts w:ascii="仿宋" w:eastAsia="仿宋" w:hAnsi="仿宋" w:hint="eastAsia"/>
              </w:rPr>
              <w:t>例</w:t>
            </w:r>
            <w:proofErr w:type="gramStart"/>
            <w:r w:rsidRPr="00E17DB1">
              <w:rPr>
                <w:rFonts w:ascii="仿宋" w:eastAsia="仿宋" w:hAnsi="仿宋" w:hint="eastAsia"/>
              </w:rPr>
              <w:t>》</w:t>
            </w:r>
            <w:proofErr w:type="gramEnd"/>
            <w:r w:rsidRPr="00E17DB1">
              <w:rPr>
                <w:rFonts w:ascii="仿宋" w:eastAsia="仿宋" w:hAnsi="仿宋" w:hint="eastAsia"/>
              </w:rPr>
              <w:t>(国务院令第406号,2023</w:t>
            </w:r>
          </w:p>
          <w:p w14:paraId="4CB0A05E" w14:textId="77777777" w:rsidR="00E17DB1" w:rsidRPr="00E17DB1" w:rsidRDefault="00E17DB1" w:rsidP="00E17DB1">
            <w:pPr>
              <w:rPr>
                <w:rFonts w:ascii="仿宋" w:eastAsia="仿宋" w:hAnsi="仿宋" w:hint="eastAsia"/>
              </w:rPr>
            </w:pPr>
            <w:r w:rsidRPr="00E17DB1">
              <w:rPr>
                <w:rFonts w:ascii="仿宋" w:eastAsia="仿宋" w:hAnsi="仿宋" w:hint="eastAsia"/>
              </w:rPr>
              <w:t>年7月20日修订)第八十一条</w:t>
            </w:r>
          </w:p>
        </w:tc>
        <w:tc>
          <w:tcPr>
            <w:tcW w:w="2070" w:type="dxa"/>
            <w:tcBorders>
              <w:top w:val="single" w:sz="4" w:space="0" w:color="auto"/>
              <w:left w:val="single" w:sz="4" w:space="0" w:color="auto"/>
              <w:bottom w:val="single" w:sz="4" w:space="0" w:color="auto"/>
              <w:right w:val="single" w:sz="4" w:space="0" w:color="auto"/>
            </w:tcBorders>
            <w:vAlign w:val="center"/>
            <w:hideMark/>
          </w:tcPr>
          <w:p w14:paraId="2F052678" w14:textId="77777777" w:rsidR="00E17DB1" w:rsidRPr="00E17DB1" w:rsidRDefault="00E17DB1" w:rsidP="00E17DB1">
            <w:pPr>
              <w:rPr>
                <w:rFonts w:ascii="仿宋" w:eastAsia="仿宋" w:hAnsi="仿宋" w:hint="eastAsia"/>
              </w:rPr>
            </w:pPr>
            <w:r w:rsidRPr="00E17DB1">
              <w:rPr>
                <w:rFonts w:ascii="仿宋" w:eastAsia="仿宋" w:hAnsi="仿宋" w:hint="eastAsia"/>
              </w:rPr>
              <w:t xml:space="preserve">《国务院对确需保留的行政审批项目设定行政许可的决定》（国务院令第412号） </w:t>
            </w:r>
            <w:r w:rsidRPr="00E17DB1">
              <w:rPr>
                <w:rFonts w:ascii="Calibri" w:eastAsia="仿宋" w:hAnsi="Calibri" w:cs="Calibri"/>
              </w:rPr>
              <w:t>  </w:t>
            </w:r>
            <w:r w:rsidRPr="00E17DB1">
              <w:rPr>
                <w:rFonts w:ascii="仿宋" w:eastAsia="仿宋" w:hAnsi="仿宋" w:hint="eastAsia"/>
              </w:rPr>
              <w:t>第112项</w:t>
            </w:r>
          </w:p>
        </w:tc>
        <w:tc>
          <w:tcPr>
            <w:tcW w:w="2075" w:type="dxa"/>
            <w:tcBorders>
              <w:top w:val="single" w:sz="4" w:space="0" w:color="auto"/>
              <w:left w:val="single" w:sz="4" w:space="0" w:color="auto"/>
              <w:bottom w:val="single" w:sz="4" w:space="0" w:color="auto"/>
              <w:right w:val="single" w:sz="4" w:space="0" w:color="auto"/>
            </w:tcBorders>
            <w:vAlign w:val="center"/>
            <w:hideMark/>
          </w:tcPr>
          <w:p w14:paraId="73A187C8" w14:textId="77777777" w:rsidR="00E17DB1" w:rsidRPr="00E17DB1" w:rsidRDefault="00E17DB1" w:rsidP="00E17DB1">
            <w:pPr>
              <w:rPr>
                <w:rFonts w:ascii="仿宋" w:eastAsia="仿宋" w:hAnsi="仿宋" w:hint="eastAsia"/>
              </w:rPr>
            </w:pPr>
            <w:r w:rsidRPr="00E17DB1">
              <w:rPr>
                <w:rFonts w:ascii="仿宋" w:eastAsia="仿宋" w:hAnsi="仿宋" w:hint="eastAsia"/>
              </w:rPr>
              <w:t>《出租汽车驾驶员从业资格管理规定》（交通运输部令2021年第15号）第十一条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16E2FAB8" w14:textId="77777777" w:rsidR="00E17DB1" w:rsidRPr="00E17DB1" w:rsidRDefault="00E17DB1" w:rsidP="00E17DB1">
            <w:pPr>
              <w:rPr>
                <w:rFonts w:ascii="仿宋" w:eastAsia="仿宋" w:hAnsi="仿宋" w:hint="eastAsia"/>
              </w:rPr>
            </w:pPr>
            <w:r w:rsidRPr="00E17DB1">
              <w:rPr>
                <w:rFonts w:ascii="仿宋" w:eastAsia="仿宋" w:hAnsi="仿宋" w:hint="eastAsia"/>
              </w:rPr>
              <w:t>市、县级出租汽车行政主管部门、行政审批部门</w:t>
            </w:r>
          </w:p>
        </w:tc>
        <w:tc>
          <w:tcPr>
            <w:tcW w:w="837" w:type="dxa"/>
            <w:tcBorders>
              <w:top w:val="single" w:sz="4" w:space="0" w:color="auto"/>
              <w:left w:val="single" w:sz="4" w:space="0" w:color="auto"/>
              <w:bottom w:val="single" w:sz="4" w:space="0" w:color="auto"/>
              <w:right w:val="single" w:sz="4" w:space="0" w:color="auto"/>
            </w:tcBorders>
            <w:vAlign w:val="center"/>
            <w:hideMark/>
          </w:tcPr>
          <w:p w14:paraId="1CB93073" w14:textId="77777777" w:rsidR="00E17DB1" w:rsidRPr="00E17DB1" w:rsidRDefault="00E17DB1" w:rsidP="00E17DB1">
            <w:pPr>
              <w:rPr>
                <w:rFonts w:ascii="仿宋" w:eastAsia="仿宋" w:hAnsi="仿宋" w:hint="eastAsia"/>
              </w:rPr>
            </w:pPr>
            <w:r w:rsidRPr="00E17DB1">
              <w:rPr>
                <w:rFonts w:ascii="仿宋" w:eastAsia="仿宋" w:hAnsi="仿宋" w:hint="eastAsia"/>
              </w:rPr>
              <w:t>公安交管部门</w:t>
            </w:r>
          </w:p>
        </w:tc>
        <w:tc>
          <w:tcPr>
            <w:tcW w:w="830" w:type="dxa"/>
            <w:tcBorders>
              <w:top w:val="single" w:sz="4" w:space="0" w:color="auto"/>
              <w:left w:val="single" w:sz="4" w:space="0" w:color="auto"/>
              <w:bottom w:val="single" w:sz="4" w:space="0" w:color="auto"/>
              <w:right w:val="single" w:sz="4" w:space="0" w:color="auto"/>
            </w:tcBorders>
            <w:vAlign w:val="center"/>
          </w:tcPr>
          <w:p w14:paraId="078469D2" w14:textId="77777777" w:rsidR="00E17DB1" w:rsidRPr="00E17DB1" w:rsidRDefault="00E17DB1" w:rsidP="00E17DB1">
            <w:pPr>
              <w:rPr>
                <w:rFonts w:ascii="仿宋" w:eastAsia="仿宋" w:hAnsi="仿宋" w:hint="eastAsia"/>
              </w:rPr>
            </w:pPr>
          </w:p>
        </w:tc>
      </w:tr>
      <w:tr w:rsidR="00E17DB1" w:rsidRPr="00E17DB1" w14:paraId="4DD4315A" w14:textId="77777777" w:rsidTr="00E17DB1">
        <w:trPr>
          <w:trHeight w:val="1230"/>
        </w:trPr>
        <w:tc>
          <w:tcPr>
            <w:tcW w:w="601" w:type="dxa"/>
            <w:tcBorders>
              <w:top w:val="single" w:sz="4" w:space="0" w:color="auto"/>
              <w:left w:val="single" w:sz="4" w:space="0" w:color="auto"/>
              <w:bottom w:val="single" w:sz="4" w:space="0" w:color="auto"/>
              <w:right w:val="single" w:sz="4" w:space="0" w:color="auto"/>
            </w:tcBorders>
            <w:vAlign w:val="center"/>
            <w:hideMark/>
          </w:tcPr>
          <w:p w14:paraId="0A5DA67F" w14:textId="77777777" w:rsidR="00E17DB1" w:rsidRPr="00E17DB1" w:rsidRDefault="00E17DB1" w:rsidP="00E17DB1">
            <w:pPr>
              <w:rPr>
                <w:rFonts w:ascii="仿宋" w:eastAsia="仿宋" w:hAnsi="仿宋" w:hint="eastAsia"/>
              </w:rPr>
            </w:pPr>
            <w:r w:rsidRPr="00E17DB1">
              <w:rPr>
                <w:rFonts w:ascii="仿宋" w:eastAsia="仿宋" w:hAnsi="仿宋" w:hint="eastAsia"/>
              </w:rPr>
              <w:t>39</w:t>
            </w:r>
          </w:p>
        </w:tc>
        <w:tc>
          <w:tcPr>
            <w:tcW w:w="887" w:type="dxa"/>
            <w:tcBorders>
              <w:top w:val="single" w:sz="4" w:space="0" w:color="auto"/>
              <w:left w:val="single" w:sz="4" w:space="0" w:color="auto"/>
              <w:bottom w:val="single" w:sz="4" w:space="0" w:color="auto"/>
              <w:right w:val="single" w:sz="4" w:space="0" w:color="auto"/>
            </w:tcBorders>
            <w:vAlign w:val="center"/>
            <w:hideMark/>
          </w:tcPr>
          <w:p w14:paraId="45C90C9C" w14:textId="77777777" w:rsidR="00E17DB1" w:rsidRPr="00E17DB1" w:rsidRDefault="00E17DB1" w:rsidP="00E17DB1">
            <w:pPr>
              <w:rPr>
                <w:rFonts w:ascii="仿宋" w:eastAsia="仿宋" w:hAnsi="仿宋" w:hint="eastAsia"/>
              </w:rPr>
            </w:pPr>
            <w:r w:rsidRPr="00E17DB1">
              <w:rPr>
                <w:rFonts w:ascii="仿宋" w:eastAsia="仿宋" w:hAnsi="仿宋" w:hint="eastAsia"/>
              </w:rPr>
              <w:t>巡游出租汽车经营的投资人、负责人资信证明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CF59889" w14:textId="77777777" w:rsidR="00E17DB1" w:rsidRPr="00E17DB1" w:rsidRDefault="00E17DB1" w:rsidP="00E17DB1">
            <w:pPr>
              <w:rPr>
                <w:rFonts w:ascii="仿宋" w:eastAsia="仿宋" w:hAnsi="仿宋" w:hint="eastAsia"/>
              </w:rPr>
            </w:pPr>
            <w:r w:rsidRPr="00E17DB1">
              <w:rPr>
                <w:rFonts w:ascii="仿宋" w:eastAsia="仿宋" w:hAnsi="仿宋" w:hint="eastAsia"/>
              </w:rPr>
              <w:t>巡游出租车经营许可审批</w:t>
            </w:r>
          </w:p>
        </w:tc>
        <w:tc>
          <w:tcPr>
            <w:tcW w:w="2300" w:type="dxa"/>
            <w:tcBorders>
              <w:top w:val="single" w:sz="4" w:space="0" w:color="auto"/>
              <w:left w:val="single" w:sz="4" w:space="0" w:color="auto"/>
              <w:bottom w:val="single" w:sz="4" w:space="0" w:color="auto"/>
              <w:right w:val="single" w:sz="4" w:space="0" w:color="auto"/>
            </w:tcBorders>
            <w:vAlign w:val="center"/>
          </w:tcPr>
          <w:p w14:paraId="04E98DC6"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tcPr>
          <w:p w14:paraId="0EF09BC8" w14:textId="77777777" w:rsidR="00E17DB1" w:rsidRPr="00E17DB1" w:rsidRDefault="00E17DB1" w:rsidP="00E17DB1">
            <w:pPr>
              <w:rPr>
                <w:rFonts w:ascii="仿宋" w:eastAsia="仿宋" w:hAnsi="仿宋" w:hint="eastAsia"/>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3F94F9A2" w14:textId="77777777" w:rsidR="00E17DB1" w:rsidRPr="00E17DB1" w:rsidRDefault="00E17DB1" w:rsidP="00E17DB1">
            <w:pPr>
              <w:rPr>
                <w:rFonts w:ascii="仿宋" w:eastAsia="仿宋" w:hAnsi="仿宋" w:hint="eastAsia"/>
              </w:rPr>
            </w:pPr>
            <w:r w:rsidRPr="00E17DB1">
              <w:rPr>
                <w:rFonts w:ascii="仿宋" w:eastAsia="仿宋" w:hAnsi="仿宋" w:hint="eastAsia"/>
              </w:rPr>
              <w:t xml:space="preserve">《国务院对确需保留的行政审批项目设定行政许可的决定》（国务院令第412号） </w:t>
            </w:r>
            <w:r w:rsidRPr="00E17DB1">
              <w:rPr>
                <w:rFonts w:ascii="Calibri" w:eastAsia="仿宋" w:hAnsi="Calibri" w:cs="Calibri"/>
              </w:rPr>
              <w:t>  </w:t>
            </w:r>
            <w:r w:rsidRPr="00E17DB1">
              <w:rPr>
                <w:rFonts w:ascii="仿宋" w:eastAsia="仿宋" w:hAnsi="仿宋" w:hint="eastAsia"/>
              </w:rPr>
              <w:t>第112项</w:t>
            </w:r>
          </w:p>
        </w:tc>
        <w:tc>
          <w:tcPr>
            <w:tcW w:w="2075" w:type="dxa"/>
            <w:tcBorders>
              <w:top w:val="single" w:sz="4" w:space="0" w:color="auto"/>
              <w:left w:val="single" w:sz="4" w:space="0" w:color="auto"/>
              <w:bottom w:val="single" w:sz="4" w:space="0" w:color="auto"/>
              <w:right w:val="single" w:sz="4" w:space="0" w:color="auto"/>
            </w:tcBorders>
            <w:vAlign w:val="center"/>
            <w:hideMark/>
          </w:tcPr>
          <w:p w14:paraId="51399B9C" w14:textId="77777777" w:rsidR="00E17DB1" w:rsidRPr="00E17DB1" w:rsidRDefault="00E17DB1" w:rsidP="00E17DB1">
            <w:pPr>
              <w:rPr>
                <w:rFonts w:ascii="仿宋" w:eastAsia="仿宋" w:hAnsi="仿宋" w:hint="eastAsia"/>
              </w:rPr>
            </w:pPr>
            <w:r w:rsidRPr="00E17DB1">
              <w:rPr>
                <w:rFonts w:ascii="仿宋" w:eastAsia="仿宋" w:hAnsi="仿宋" w:hint="eastAsia"/>
              </w:rPr>
              <w:t>《巡游出租汽车经营服务管理规定》（交通运输部令2021年第16号）第九条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2A138EC2" w14:textId="77777777" w:rsidR="00E17DB1" w:rsidRPr="00E17DB1" w:rsidRDefault="00E17DB1" w:rsidP="00E17DB1">
            <w:pPr>
              <w:rPr>
                <w:rFonts w:ascii="仿宋" w:eastAsia="仿宋" w:hAnsi="仿宋" w:hint="eastAsia"/>
              </w:rPr>
            </w:pPr>
            <w:r w:rsidRPr="00E17DB1">
              <w:rPr>
                <w:rFonts w:ascii="仿宋" w:eastAsia="仿宋" w:hAnsi="仿宋" w:hint="eastAsia"/>
              </w:rPr>
              <w:t>市、县级出租汽车行政主管部门、行政审批部门</w:t>
            </w:r>
          </w:p>
        </w:tc>
        <w:tc>
          <w:tcPr>
            <w:tcW w:w="837" w:type="dxa"/>
            <w:tcBorders>
              <w:top w:val="single" w:sz="4" w:space="0" w:color="auto"/>
              <w:left w:val="single" w:sz="4" w:space="0" w:color="auto"/>
              <w:bottom w:val="single" w:sz="4" w:space="0" w:color="auto"/>
              <w:right w:val="single" w:sz="4" w:space="0" w:color="auto"/>
            </w:tcBorders>
            <w:vAlign w:val="center"/>
            <w:hideMark/>
          </w:tcPr>
          <w:p w14:paraId="4B586F35" w14:textId="77777777" w:rsidR="00E17DB1" w:rsidRPr="00E17DB1" w:rsidRDefault="00E17DB1" w:rsidP="00E17DB1">
            <w:pPr>
              <w:rPr>
                <w:rFonts w:ascii="仿宋" w:eastAsia="仿宋" w:hAnsi="仿宋" w:hint="eastAsia"/>
              </w:rPr>
            </w:pPr>
            <w:r w:rsidRPr="00E17DB1">
              <w:rPr>
                <w:rFonts w:ascii="仿宋" w:eastAsia="仿宋" w:hAnsi="仿宋" w:hint="eastAsia"/>
              </w:rPr>
              <w:t>具有法定资格的验资机构</w:t>
            </w:r>
          </w:p>
        </w:tc>
        <w:tc>
          <w:tcPr>
            <w:tcW w:w="830" w:type="dxa"/>
            <w:tcBorders>
              <w:top w:val="single" w:sz="4" w:space="0" w:color="auto"/>
              <w:left w:val="single" w:sz="4" w:space="0" w:color="auto"/>
              <w:bottom w:val="single" w:sz="4" w:space="0" w:color="auto"/>
              <w:right w:val="single" w:sz="4" w:space="0" w:color="auto"/>
            </w:tcBorders>
            <w:vAlign w:val="center"/>
          </w:tcPr>
          <w:p w14:paraId="1AAF3014" w14:textId="77777777" w:rsidR="00E17DB1" w:rsidRPr="00E17DB1" w:rsidRDefault="00E17DB1" w:rsidP="00E17DB1">
            <w:pPr>
              <w:rPr>
                <w:rFonts w:ascii="仿宋" w:eastAsia="仿宋" w:hAnsi="仿宋" w:hint="eastAsia"/>
              </w:rPr>
            </w:pPr>
          </w:p>
        </w:tc>
      </w:tr>
      <w:tr w:rsidR="00E17DB1" w:rsidRPr="00E17DB1" w14:paraId="546DDAAE" w14:textId="77777777" w:rsidTr="00E17DB1">
        <w:trPr>
          <w:trHeight w:val="1460"/>
        </w:trPr>
        <w:tc>
          <w:tcPr>
            <w:tcW w:w="601" w:type="dxa"/>
            <w:tcBorders>
              <w:top w:val="single" w:sz="4" w:space="0" w:color="auto"/>
              <w:left w:val="single" w:sz="4" w:space="0" w:color="auto"/>
              <w:bottom w:val="single" w:sz="4" w:space="0" w:color="auto"/>
              <w:right w:val="single" w:sz="4" w:space="0" w:color="auto"/>
            </w:tcBorders>
            <w:vAlign w:val="center"/>
            <w:hideMark/>
          </w:tcPr>
          <w:p w14:paraId="60762B7A" w14:textId="77777777" w:rsidR="00E17DB1" w:rsidRPr="00E17DB1" w:rsidRDefault="00E17DB1" w:rsidP="00E17DB1">
            <w:pPr>
              <w:rPr>
                <w:rFonts w:ascii="仿宋" w:eastAsia="仿宋" w:hAnsi="仿宋" w:hint="eastAsia"/>
              </w:rPr>
            </w:pPr>
            <w:r w:rsidRPr="00E17DB1">
              <w:rPr>
                <w:rFonts w:ascii="仿宋" w:eastAsia="仿宋" w:hAnsi="仿宋" w:hint="eastAsia"/>
              </w:rPr>
              <w:lastRenderedPageBreak/>
              <w:t>40</w:t>
            </w:r>
          </w:p>
        </w:tc>
        <w:tc>
          <w:tcPr>
            <w:tcW w:w="887" w:type="dxa"/>
            <w:tcBorders>
              <w:top w:val="single" w:sz="4" w:space="0" w:color="auto"/>
              <w:left w:val="single" w:sz="4" w:space="0" w:color="auto"/>
              <w:bottom w:val="single" w:sz="4" w:space="0" w:color="auto"/>
              <w:right w:val="single" w:sz="4" w:space="0" w:color="auto"/>
            </w:tcBorders>
            <w:vAlign w:val="center"/>
            <w:hideMark/>
          </w:tcPr>
          <w:p w14:paraId="306EC2BC" w14:textId="77777777" w:rsidR="00E17DB1" w:rsidRPr="00E17DB1" w:rsidRDefault="00E17DB1" w:rsidP="00E17DB1">
            <w:pPr>
              <w:rPr>
                <w:rFonts w:ascii="仿宋" w:eastAsia="仿宋" w:hAnsi="仿宋" w:hint="eastAsia"/>
              </w:rPr>
            </w:pPr>
            <w:r w:rsidRPr="00E17DB1">
              <w:rPr>
                <w:rFonts w:ascii="仿宋" w:eastAsia="仿宋" w:hAnsi="仿宋" w:hint="eastAsia"/>
              </w:rPr>
              <w:t>网络预约出租汽车经营的投资人、负责人资信证明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43170DA" w14:textId="77777777" w:rsidR="00E17DB1" w:rsidRPr="00E17DB1" w:rsidRDefault="00E17DB1" w:rsidP="00E17DB1">
            <w:pPr>
              <w:rPr>
                <w:rFonts w:ascii="仿宋" w:eastAsia="仿宋" w:hAnsi="仿宋" w:hint="eastAsia"/>
              </w:rPr>
            </w:pPr>
            <w:r w:rsidRPr="00E17DB1">
              <w:rPr>
                <w:rFonts w:ascii="仿宋" w:eastAsia="仿宋" w:hAnsi="仿宋" w:hint="eastAsia"/>
              </w:rPr>
              <w:t>网络预约出租汽车经营许可审批</w:t>
            </w:r>
          </w:p>
        </w:tc>
        <w:tc>
          <w:tcPr>
            <w:tcW w:w="2300" w:type="dxa"/>
            <w:tcBorders>
              <w:top w:val="single" w:sz="4" w:space="0" w:color="auto"/>
              <w:left w:val="single" w:sz="4" w:space="0" w:color="auto"/>
              <w:bottom w:val="single" w:sz="4" w:space="0" w:color="auto"/>
              <w:right w:val="single" w:sz="4" w:space="0" w:color="auto"/>
            </w:tcBorders>
            <w:vAlign w:val="center"/>
          </w:tcPr>
          <w:p w14:paraId="17C32AC6"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tcPr>
          <w:p w14:paraId="354C9DA9" w14:textId="77777777" w:rsidR="00E17DB1" w:rsidRPr="00E17DB1" w:rsidRDefault="00E17DB1" w:rsidP="00E17DB1">
            <w:pPr>
              <w:rPr>
                <w:rFonts w:ascii="仿宋" w:eastAsia="仿宋" w:hAnsi="仿宋" w:hint="eastAsia"/>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57492AEB" w14:textId="77777777" w:rsidR="00E17DB1" w:rsidRPr="00E17DB1" w:rsidRDefault="00E17DB1" w:rsidP="00E17DB1">
            <w:pPr>
              <w:rPr>
                <w:rFonts w:ascii="仿宋" w:eastAsia="仿宋" w:hAnsi="仿宋" w:hint="eastAsia"/>
              </w:rPr>
            </w:pPr>
            <w:r w:rsidRPr="00E17DB1">
              <w:rPr>
                <w:rFonts w:ascii="仿宋" w:eastAsia="仿宋" w:hAnsi="仿宋" w:hint="eastAsia"/>
              </w:rPr>
              <w:t xml:space="preserve">《国务院对确需保留的行政审批项目设定行政许可的决定》（国务院令第412号） </w:t>
            </w:r>
            <w:r w:rsidRPr="00E17DB1">
              <w:rPr>
                <w:rFonts w:ascii="Calibri" w:eastAsia="仿宋" w:hAnsi="Calibri" w:cs="Calibri"/>
              </w:rPr>
              <w:t>  </w:t>
            </w:r>
            <w:r w:rsidRPr="00E17DB1">
              <w:rPr>
                <w:rFonts w:ascii="仿宋" w:eastAsia="仿宋" w:hAnsi="仿宋" w:hint="eastAsia"/>
              </w:rPr>
              <w:t>第112项</w:t>
            </w:r>
          </w:p>
        </w:tc>
        <w:tc>
          <w:tcPr>
            <w:tcW w:w="2075" w:type="dxa"/>
            <w:tcBorders>
              <w:top w:val="single" w:sz="4" w:space="0" w:color="auto"/>
              <w:left w:val="single" w:sz="4" w:space="0" w:color="auto"/>
              <w:bottom w:val="single" w:sz="4" w:space="0" w:color="auto"/>
              <w:right w:val="single" w:sz="4" w:space="0" w:color="auto"/>
            </w:tcBorders>
            <w:vAlign w:val="center"/>
            <w:hideMark/>
          </w:tcPr>
          <w:p w14:paraId="2D006100" w14:textId="77777777" w:rsidR="00E17DB1" w:rsidRPr="00E17DB1" w:rsidRDefault="00E17DB1" w:rsidP="00E17DB1">
            <w:pPr>
              <w:rPr>
                <w:rFonts w:ascii="仿宋" w:eastAsia="仿宋" w:hAnsi="仿宋" w:hint="eastAsia"/>
              </w:rPr>
            </w:pPr>
            <w:r w:rsidRPr="00E17DB1">
              <w:rPr>
                <w:rFonts w:ascii="仿宋" w:eastAsia="仿宋" w:hAnsi="仿宋" w:hint="eastAsia"/>
              </w:rPr>
              <w:t>《网络预约出租汽车经营服务管理暂行办法》（交通运输部 工业和信息化部 公安部 商务部 市场监管总局 国家</w:t>
            </w:r>
            <w:proofErr w:type="gramStart"/>
            <w:r w:rsidRPr="00E17DB1">
              <w:rPr>
                <w:rFonts w:ascii="仿宋" w:eastAsia="仿宋" w:hAnsi="仿宋" w:hint="eastAsia"/>
              </w:rPr>
              <w:t>网信办令</w:t>
            </w:r>
            <w:proofErr w:type="gramEnd"/>
            <w:r w:rsidRPr="00E17DB1">
              <w:rPr>
                <w:rFonts w:ascii="仿宋" w:eastAsia="仿宋" w:hAnsi="仿宋" w:hint="eastAsia"/>
              </w:rPr>
              <w:t>2022年第42号）第六条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0295F87F" w14:textId="77777777" w:rsidR="00E17DB1" w:rsidRPr="00E17DB1" w:rsidRDefault="00E17DB1" w:rsidP="00E17DB1">
            <w:pPr>
              <w:rPr>
                <w:rFonts w:ascii="仿宋" w:eastAsia="仿宋" w:hAnsi="仿宋" w:hint="eastAsia"/>
              </w:rPr>
            </w:pPr>
            <w:r w:rsidRPr="00E17DB1">
              <w:rPr>
                <w:rFonts w:ascii="仿宋" w:eastAsia="仿宋" w:hAnsi="仿宋" w:hint="eastAsia"/>
              </w:rPr>
              <w:t>市、县级出租汽车行政主管部门、行政审批部门</w:t>
            </w:r>
          </w:p>
        </w:tc>
        <w:tc>
          <w:tcPr>
            <w:tcW w:w="837" w:type="dxa"/>
            <w:tcBorders>
              <w:top w:val="single" w:sz="4" w:space="0" w:color="auto"/>
              <w:left w:val="single" w:sz="4" w:space="0" w:color="auto"/>
              <w:bottom w:val="single" w:sz="4" w:space="0" w:color="auto"/>
              <w:right w:val="single" w:sz="4" w:space="0" w:color="auto"/>
            </w:tcBorders>
            <w:vAlign w:val="center"/>
            <w:hideMark/>
          </w:tcPr>
          <w:p w14:paraId="4E6ADC27" w14:textId="77777777" w:rsidR="00E17DB1" w:rsidRPr="00E17DB1" w:rsidRDefault="00E17DB1" w:rsidP="00E17DB1">
            <w:pPr>
              <w:rPr>
                <w:rFonts w:ascii="仿宋" w:eastAsia="仿宋" w:hAnsi="仿宋" w:hint="eastAsia"/>
              </w:rPr>
            </w:pPr>
            <w:r w:rsidRPr="00E17DB1">
              <w:rPr>
                <w:rFonts w:ascii="仿宋" w:eastAsia="仿宋" w:hAnsi="仿宋" w:hint="eastAsia"/>
              </w:rPr>
              <w:t>具有法定资格的验资机构</w:t>
            </w:r>
          </w:p>
        </w:tc>
        <w:tc>
          <w:tcPr>
            <w:tcW w:w="830" w:type="dxa"/>
            <w:tcBorders>
              <w:top w:val="single" w:sz="4" w:space="0" w:color="auto"/>
              <w:left w:val="single" w:sz="4" w:space="0" w:color="auto"/>
              <w:bottom w:val="single" w:sz="4" w:space="0" w:color="auto"/>
              <w:right w:val="single" w:sz="4" w:space="0" w:color="auto"/>
            </w:tcBorders>
            <w:vAlign w:val="center"/>
          </w:tcPr>
          <w:p w14:paraId="748CB0F7" w14:textId="77777777" w:rsidR="00E17DB1" w:rsidRPr="00E17DB1" w:rsidRDefault="00E17DB1" w:rsidP="00E17DB1">
            <w:pPr>
              <w:rPr>
                <w:rFonts w:ascii="仿宋" w:eastAsia="仿宋" w:hAnsi="仿宋" w:hint="eastAsia"/>
              </w:rPr>
            </w:pPr>
          </w:p>
        </w:tc>
      </w:tr>
      <w:tr w:rsidR="00E17DB1" w:rsidRPr="00E17DB1" w14:paraId="23C5B1D3" w14:textId="77777777" w:rsidTr="00E17DB1">
        <w:trPr>
          <w:trHeight w:val="1072"/>
        </w:trPr>
        <w:tc>
          <w:tcPr>
            <w:tcW w:w="601" w:type="dxa"/>
            <w:tcBorders>
              <w:top w:val="single" w:sz="4" w:space="0" w:color="auto"/>
              <w:left w:val="single" w:sz="4" w:space="0" w:color="auto"/>
              <w:bottom w:val="single" w:sz="4" w:space="0" w:color="auto"/>
              <w:right w:val="single" w:sz="4" w:space="0" w:color="auto"/>
            </w:tcBorders>
            <w:vAlign w:val="center"/>
            <w:hideMark/>
          </w:tcPr>
          <w:p w14:paraId="156B353B" w14:textId="77777777" w:rsidR="00E17DB1" w:rsidRPr="00E17DB1" w:rsidRDefault="00E17DB1" w:rsidP="00E17DB1">
            <w:pPr>
              <w:rPr>
                <w:rFonts w:ascii="仿宋" w:eastAsia="仿宋" w:hAnsi="仿宋" w:hint="eastAsia"/>
              </w:rPr>
            </w:pPr>
            <w:r w:rsidRPr="00E17DB1">
              <w:rPr>
                <w:rFonts w:ascii="仿宋" w:eastAsia="仿宋" w:hAnsi="仿宋" w:hint="eastAsia"/>
              </w:rPr>
              <w:t>41</w:t>
            </w:r>
          </w:p>
        </w:tc>
        <w:tc>
          <w:tcPr>
            <w:tcW w:w="887" w:type="dxa"/>
            <w:tcBorders>
              <w:top w:val="single" w:sz="4" w:space="0" w:color="auto"/>
              <w:left w:val="single" w:sz="4" w:space="0" w:color="auto"/>
              <w:bottom w:val="single" w:sz="4" w:space="0" w:color="auto"/>
              <w:right w:val="single" w:sz="4" w:space="0" w:color="auto"/>
            </w:tcBorders>
            <w:vAlign w:val="center"/>
            <w:hideMark/>
          </w:tcPr>
          <w:p w14:paraId="4CE5E11D" w14:textId="77777777" w:rsidR="00E17DB1" w:rsidRPr="00E17DB1" w:rsidRDefault="00E17DB1" w:rsidP="00E17DB1">
            <w:pPr>
              <w:rPr>
                <w:rFonts w:ascii="仿宋" w:eastAsia="仿宋" w:hAnsi="仿宋" w:hint="eastAsia"/>
              </w:rPr>
            </w:pPr>
            <w:r w:rsidRPr="00E17DB1">
              <w:rPr>
                <w:rFonts w:ascii="仿宋" w:eastAsia="仿宋" w:hAnsi="仿宋" w:hint="eastAsia"/>
              </w:rPr>
              <w:t>出租汽车驾驶员体检证明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9F9F6B8" w14:textId="77777777" w:rsidR="00E17DB1" w:rsidRPr="00E17DB1" w:rsidRDefault="00E17DB1" w:rsidP="00E17DB1">
            <w:pPr>
              <w:rPr>
                <w:rFonts w:ascii="仿宋" w:eastAsia="仿宋" w:hAnsi="仿宋" w:hint="eastAsia"/>
              </w:rPr>
            </w:pPr>
            <w:r w:rsidRPr="00E17DB1">
              <w:rPr>
                <w:rFonts w:ascii="仿宋" w:eastAsia="仿宋" w:hAnsi="仿宋" w:hint="eastAsia"/>
              </w:rPr>
              <w:t>办理《巡游出租汽车驾驶员证》</w:t>
            </w:r>
          </w:p>
        </w:tc>
        <w:tc>
          <w:tcPr>
            <w:tcW w:w="2300" w:type="dxa"/>
            <w:tcBorders>
              <w:top w:val="single" w:sz="4" w:space="0" w:color="auto"/>
              <w:left w:val="single" w:sz="4" w:space="0" w:color="auto"/>
              <w:bottom w:val="single" w:sz="4" w:space="0" w:color="auto"/>
              <w:right w:val="single" w:sz="4" w:space="0" w:color="auto"/>
            </w:tcBorders>
            <w:vAlign w:val="center"/>
            <w:hideMark/>
          </w:tcPr>
          <w:p w14:paraId="757ABADF"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《中华人民共和国道路交通安全法》（2021年4月29日修改）第十九条</w:t>
            </w:r>
          </w:p>
        </w:tc>
        <w:tc>
          <w:tcPr>
            <w:tcW w:w="2218" w:type="dxa"/>
            <w:tcBorders>
              <w:top w:val="single" w:sz="4" w:space="0" w:color="auto"/>
              <w:left w:val="single" w:sz="4" w:space="0" w:color="auto"/>
              <w:bottom w:val="single" w:sz="4" w:space="0" w:color="auto"/>
              <w:right w:val="single" w:sz="4" w:space="0" w:color="auto"/>
            </w:tcBorders>
            <w:vAlign w:val="center"/>
          </w:tcPr>
          <w:p w14:paraId="005FE88A" w14:textId="77777777" w:rsidR="00E17DB1" w:rsidRPr="00E17DB1" w:rsidRDefault="00E17DB1" w:rsidP="00E17DB1">
            <w:pPr>
              <w:rPr>
                <w:rFonts w:ascii="仿宋" w:eastAsia="仿宋" w:hAnsi="仿宋" w:hint="eastAsia"/>
              </w:rPr>
            </w:pPr>
          </w:p>
        </w:tc>
        <w:tc>
          <w:tcPr>
            <w:tcW w:w="2070" w:type="dxa"/>
            <w:tcBorders>
              <w:top w:val="single" w:sz="4" w:space="0" w:color="auto"/>
              <w:left w:val="single" w:sz="4" w:space="0" w:color="auto"/>
              <w:bottom w:val="single" w:sz="4" w:space="0" w:color="auto"/>
              <w:right w:val="single" w:sz="4" w:space="0" w:color="auto"/>
            </w:tcBorders>
            <w:vAlign w:val="center"/>
          </w:tcPr>
          <w:p w14:paraId="7A689C6B"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1A45AE1C" w14:textId="77777777" w:rsidR="00E17DB1" w:rsidRPr="00E17DB1" w:rsidRDefault="00E17DB1" w:rsidP="00E17DB1">
            <w:pPr>
              <w:rPr>
                <w:rFonts w:ascii="仿宋" w:eastAsia="仿宋" w:hAnsi="仿宋" w:hint="eastAsia"/>
              </w:rPr>
            </w:pPr>
            <w:r w:rsidRPr="00E17DB1">
              <w:rPr>
                <w:rFonts w:ascii="仿宋" w:eastAsia="仿宋" w:hAnsi="仿宋" w:hint="eastAsia"/>
              </w:rPr>
              <w:t>《出租汽车驾驶员从业资格管理规定》（交通运输部令2021年第15号）第三十八条、第三十九条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3525FC" w14:textId="77777777" w:rsidR="00E17DB1" w:rsidRPr="00E17DB1" w:rsidRDefault="00E17DB1" w:rsidP="00E17DB1">
            <w:pPr>
              <w:rPr>
                <w:rFonts w:ascii="仿宋" w:eastAsia="仿宋" w:hAnsi="仿宋" w:hint="eastAsia"/>
              </w:rPr>
            </w:pPr>
            <w:r w:rsidRPr="00E17DB1">
              <w:rPr>
                <w:rFonts w:ascii="仿宋" w:eastAsia="仿宋" w:hAnsi="仿宋" w:hint="eastAsia"/>
              </w:rPr>
              <w:t>市、县级出租汽车行政主管部门、行政审批部门</w:t>
            </w:r>
          </w:p>
        </w:tc>
        <w:tc>
          <w:tcPr>
            <w:tcW w:w="837" w:type="dxa"/>
            <w:tcBorders>
              <w:top w:val="single" w:sz="4" w:space="0" w:color="auto"/>
              <w:left w:val="single" w:sz="4" w:space="0" w:color="auto"/>
              <w:bottom w:val="single" w:sz="4" w:space="0" w:color="auto"/>
              <w:right w:val="single" w:sz="4" w:space="0" w:color="auto"/>
            </w:tcBorders>
            <w:vAlign w:val="center"/>
            <w:hideMark/>
          </w:tcPr>
          <w:p w14:paraId="57FF2F21" w14:textId="77777777" w:rsidR="00E17DB1" w:rsidRPr="00E17DB1" w:rsidRDefault="00E17DB1" w:rsidP="00E17DB1">
            <w:pPr>
              <w:rPr>
                <w:rFonts w:ascii="仿宋" w:eastAsia="仿宋" w:hAnsi="仿宋" w:hint="eastAsia"/>
              </w:rPr>
            </w:pPr>
            <w:r w:rsidRPr="00E17DB1">
              <w:rPr>
                <w:rFonts w:ascii="仿宋" w:eastAsia="仿宋" w:hAnsi="仿宋" w:hint="eastAsia"/>
              </w:rPr>
              <w:t>县级以上医疗机构</w:t>
            </w:r>
          </w:p>
        </w:tc>
        <w:tc>
          <w:tcPr>
            <w:tcW w:w="830" w:type="dxa"/>
            <w:tcBorders>
              <w:top w:val="single" w:sz="4" w:space="0" w:color="auto"/>
              <w:left w:val="single" w:sz="4" w:space="0" w:color="auto"/>
              <w:bottom w:val="single" w:sz="4" w:space="0" w:color="auto"/>
              <w:right w:val="single" w:sz="4" w:space="0" w:color="auto"/>
            </w:tcBorders>
            <w:vAlign w:val="center"/>
          </w:tcPr>
          <w:p w14:paraId="73BFE51E" w14:textId="77777777" w:rsidR="00E17DB1" w:rsidRPr="00E17DB1" w:rsidRDefault="00E17DB1" w:rsidP="00E17DB1">
            <w:pPr>
              <w:rPr>
                <w:rFonts w:ascii="仿宋" w:eastAsia="仿宋" w:hAnsi="仿宋" w:hint="eastAsia"/>
              </w:rPr>
            </w:pPr>
          </w:p>
        </w:tc>
      </w:tr>
      <w:tr w:rsidR="00E17DB1" w:rsidRPr="00E17DB1" w14:paraId="7724A382" w14:textId="77777777" w:rsidTr="00E17DB1">
        <w:trPr>
          <w:trHeight w:val="2082"/>
        </w:trPr>
        <w:tc>
          <w:tcPr>
            <w:tcW w:w="601" w:type="dxa"/>
            <w:tcBorders>
              <w:top w:val="single" w:sz="4" w:space="0" w:color="auto"/>
              <w:left w:val="single" w:sz="4" w:space="0" w:color="auto"/>
              <w:bottom w:val="single" w:sz="4" w:space="0" w:color="auto"/>
              <w:right w:val="single" w:sz="4" w:space="0" w:color="auto"/>
            </w:tcBorders>
            <w:vAlign w:val="center"/>
            <w:hideMark/>
          </w:tcPr>
          <w:p w14:paraId="7243C44A" w14:textId="77777777" w:rsidR="00E17DB1" w:rsidRPr="00E17DB1" w:rsidRDefault="00E17DB1" w:rsidP="00E17DB1">
            <w:pPr>
              <w:rPr>
                <w:rFonts w:ascii="仿宋" w:eastAsia="仿宋" w:hAnsi="仿宋" w:hint="eastAsia"/>
              </w:rPr>
            </w:pPr>
            <w:r w:rsidRPr="00E17DB1">
              <w:rPr>
                <w:rFonts w:ascii="仿宋" w:eastAsia="仿宋" w:hAnsi="仿宋" w:hint="eastAsia"/>
              </w:rPr>
              <w:t>42</w:t>
            </w:r>
          </w:p>
        </w:tc>
        <w:tc>
          <w:tcPr>
            <w:tcW w:w="887" w:type="dxa"/>
            <w:tcBorders>
              <w:top w:val="single" w:sz="4" w:space="0" w:color="auto"/>
              <w:left w:val="single" w:sz="4" w:space="0" w:color="auto"/>
              <w:bottom w:val="single" w:sz="4" w:space="0" w:color="auto"/>
              <w:right w:val="single" w:sz="4" w:space="0" w:color="auto"/>
            </w:tcBorders>
            <w:vAlign w:val="center"/>
            <w:hideMark/>
          </w:tcPr>
          <w:p w14:paraId="2CCE4684" w14:textId="77777777" w:rsidR="00E17DB1" w:rsidRPr="00E17DB1" w:rsidRDefault="00E17DB1" w:rsidP="00E17DB1">
            <w:pPr>
              <w:rPr>
                <w:rFonts w:ascii="仿宋" w:eastAsia="仿宋" w:hAnsi="仿宋" w:hint="eastAsia"/>
              </w:rPr>
            </w:pPr>
            <w:r w:rsidRPr="00E17DB1">
              <w:rPr>
                <w:rFonts w:ascii="仿宋" w:eastAsia="仿宋" w:hAnsi="仿宋" w:hint="eastAsia"/>
              </w:rPr>
              <w:t>经营性道路旅客运输驾驶员、道路危险货物运输驾驶员3年内无重大以上</w:t>
            </w:r>
            <w:r w:rsidRPr="00E17DB1">
              <w:rPr>
                <w:rFonts w:ascii="仿宋" w:eastAsia="仿宋" w:hAnsi="仿宋" w:hint="eastAsia"/>
              </w:rPr>
              <w:lastRenderedPageBreak/>
              <w:t>交通责任事故证明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07404B5" w14:textId="77777777" w:rsidR="00E17DB1" w:rsidRPr="00E17DB1" w:rsidRDefault="00E17DB1" w:rsidP="00E17DB1">
            <w:pPr>
              <w:rPr>
                <w:rFonts w:ascii="仿宋" w:eastAsia="仿宋" w:hAnsi="仿宋" w:hint="eastAsia"/>
              </w:rPr>
            </w:pPr>
            <w:r w:rsidRPr="00E17DB1">
              <w:rPr>
                <w:rFonts w:ascii="仿宋" w:eastAsia="仿宋" w:hAnsi="仿宋" w:hint="eastAsia"/>
              </w:rPr>
              <w:lastRenderedPageBreak/>
              <w:t>从事客运经营、道路危险货物运输经营的驾驶员应符合的条件</w:t>
            </w:r>
          </w:p>
        </w:tc>
        <w:tc>
          <w:tcPr>
            <w:tcW w:w="2300" w:type="dxa"/>
            <w:tcBorders>
              <w:top w:val="single" w:sz="4" w:space="0" w:color="auto"/>
              <w:left w:val="single" w:sz="4" w:space="0" w:color="auto"/>
              <w:bottom w:val="single" w:sz="4" w:space="0" w:color="auto"/>
              <w:right w:val="single" w:sz="4" w:space="0" w:color="auto"/>
            </w:tcBorders>
            <w:vAlign w:val="center"/>
          </w:tcPr>
          <w:p w14:paraId="7DE5438E"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hideMark/>
          </w:tcPr>
          <w:p w14:paraId="5F5D9A71"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《中华人民共和国道路运输条例》（国务院令第406号，2023年7月20日修订）第八条、第九条</w:t>
            </w:r>
          </w:p>
        </w:tc>
        <w:tc>
          <w:tcPr>
            <w:tcW w:w="2070" w:type="dxa"/>
            <w:tcBorders>
              <w:top w:val="single" w:sz="4" w:space="0" w:color="auto"/>
              <w:left w:val="single" w:sz="4" w:space="0" w:color="auto"/>
              <w:bottom w:val="single" w:sz="4" w:space="0" w:color="auto"/>
              <w:right w:val="single" w:sz="4" w:space="0" w:color="auto"/>
            </w:tcBorders>
            <w:vAlign w:val="center"/>
          </w:tcPr>
          <w:p w14:paraId="24FAD02C"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4510E9C5" w14:textId="77777777" w:rsidR="00E17DB1" w:rsidRPr="00E17DB1" w:rsidRDefault="00E17DB1" w:rsidP="00E17DB1">
            <w:pPr>
              <w:rPr>
                <w:rFonts w:ascii="仿宋" w:eastAsia="仿宋" w:hAnsi="仿宋" w:hint="eastAsia"/>
              </w:rPr>
            </w:pPr>
            <w:r w:rsidRPr="00E17DB1">
              <w:rPr>
                <w:rFonts w:ascii="仿宋" w:eastAsia="仿宋" w:hAnsi="仿宋" w:hint="eastAsia"/>
              </w:rPr>
              <w:t>《道路运输从业人员管理规定》（交通运输部2022年38号令）第九条、第十一条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34E516D7" w14:textId="77777777" w:rsidR="00E17DB1" w:rsidRPr="00E17DB1" w:rsidRDefault="00E17DB1" w:rsidP="00E17DB1">
            <w:pPr>
              <w:rPr>
                <w:rFonts w:ascii="仿宋" w:eastAsia="仿宋" w:hAnsi="仿宋" w:hint="eastAsia"/>
              </w:rPr>
            </w:pPr>
            <w:r w:rsidRPr="00E17DB1">
              <w:rPr>
                <w:rFonts w:ascii="仿宋" w:eastAsia="仿宋" w:hAnsi="仿宋" w:hint="eastAsia"/>
              </w:rPr>
              <w:t>市、县级交通运输主管部门、行政审批部门</w:t>
            </w:r>
          </w:p>
        </w:tc>
        <w:tc>
          <w:tcPr>
            <w:tcW w:w="837" w:type="dxa"/>
            <w:tcBorders>
              <w:top w:val="single" w:sz="4" w:space="0" w:color="auto"/>
              <w:left w:val="single" w:sz="4" w:space="0" w:color="auto"/>
              <w:bottom w:val="single" w:sz="4" w:space="0" w:color="auto"/>
              <w:right w:val="single" w:sz="4" w:space="0" w:color="auto"/>
            </w:tcBorders>
            <w:vAlign w:val="center"/>
            <w:hideMark/>
          </w:tcPr>
          <w:p w14:paraId="53A9FBA3" w14:textId="77777777" w:rsidR="00E17DB1" w:rsidRPr="00E17DB1" w:rsidRDefault="00E17DB1" w:rsidP="00E17DB1">
            <w:pPr>
              <w:rPr>
                <w:rFonts w:ascii="仿宋" w:eastAsia="仿宋" w:hAnsi="仿宋" w:hint="eastAsia"/>
              </w:rPr>
            </w:pPr>
            <w:r w:rsidRPr="00E17DB1">
              <w:rPr>
                <w:rFonts w:ascii="仿宋" w:eastAsia="仿宋" w:hAnsi="仿宋" w:hint="eastAsia"/>
              </w:rPr>
              <w:t>公安交管部门</w:t>
            </w:r>
          </w:p>
        </w:tc>
        <w:tc>
          <w:tcPr>
            <w:tcW w:w="830" w:type="dxa"/>
            <w:tcBorders>
              <w:top w:val="single" w:sz="4" w:space="0" w:color="auto"/>
              <w:left w:val="single" w:sz="4" w:space="0" w:color="auto"/>
              <w:bottom w:val="single" w:sz="4" w:space="0" w:color="auto"/>
              <w:right w:val="single" w:sz="4" w:space="0" w:color="auto"/>
            </w:tcBorders>
            <w:vAlign w:val="center"/>
          </w:tcPr>
          <w:p w14:paraId="3B278BA2" w14:textId="77777777" w:rsidR="00E17DB1" w:rsidRPr="00E17DB1" w:rsidRDefault="00E17DB1" w:rsidP="00E17DB1">
            <w:pPr>
              <w:rPr>
                <w:rFonts w:ascii="仿宋" w:eastAsia="仿宋" w:hAnsi="仿宋" w:hint="eastAsia"/>
              </w:rPr>
            </w:pPr>
          </w:p>
        </w:tc>
      </w:tr>
      <w:tr w:rsidR="00E17DB1" w:rsidRPr="00E17DB1" w14:paraId="5F5791F5" w14:textId="77777777" w:rsidTr="00E17DB1">
        <w:trPr>
          <w:trHeight w:val="1671"/>
        </w:trPr>
        <w:tc>
          <w:tcPr>
            <w:tcW w:w="601" w:type="dxa"/>
            <w:tcBorders>
              <w:top w:val="single" w:sz="4" w:space="0" w:color="auto"/>
              <w:left w:val="single" w:sz="4" w:space="0" w:color="auto"/>
              <w:bottom w:val="single" w:sz="4" w:space="0" w:color="auto"/>
              <w:right w:val="single" w:sz="4" w:space="0" w:color="auto"/>
            </w:tcBorders>
            <w:vAlign w:val="center"/>
            <w:hideMark/>
          </w:tcPr>
          <w:p w14:paraId="53A1B460" w14:textId="77777777" w:rsidR="00E17DB1" w:rsidRPr="00E17DB1" w:rsidRDefault="00E17DB1" w:rsidP="00E17DB1">
            <w:pPr>
              <w:rPr>
                <w:rFonts w:ascii="仿宋" w:eastAsia="仿宋" w:hAnsi="仿宋" w:hint="eastAsia"/>
              </w:rPr>
            </w:pPr>
            <w:r w:rsidRPr="00E17DB1">
              <w:rPr>
                <w:rFonts w:ascii="仿宋" w:eastAsia="仿宋" w:hAnsi="仿宋" w:hint="eastAsia"/>
              </w:rPr>
              <w:t>43</w:t>
            </w:r>
          </w:p>
        </w:tc>
        <w:tc>
          <w:tcPr>
            <w:tcW w:w="887" w:type="dxa"/>
            <w:tcBorders>
              <w:top w:val="single" w:sz="4" w:space="0" w:color="auto"/>
              <w:left w:val="single" w:sz="4" w:space="0" w:color="auto"/>
              <w:bottom w:val="single" w:sz="4" w:space="0" w:color="auto"/>
              <w:right w:val="single" w:sz="4" w:space="0" w:color="auto"/>
            </w:tcBorders>
            <w:vAlign w:val="center"/>
            <w:hideMark/>
          </w:tcPr>
          <w:p w14:paraId="7D91B458" w14:textId="77777777" w:rsidR="00E17DB1" w:rsidRPr="00E17DB1" w:rsidRDefault="00E17DB1" w:rsidP="00E17DB1">
            <w:pPr>
              <w:rPr>
                <w:rFonts w:ascii="仿宋" w:eastAsia="仿宋" w:hAnsi="仿宋" w:hint="eastAsia"/>
              </w:rPr>
            </w:pPr>
            <w:r w:rsidRPr="00E17DB1">
              <w:rPr>
                <w:rFonts w:ascii="仿宋" w:eastAsia="仿宋" w:hAnsi="仿宋" w:hint="eastAsia"/>
              </w:rPr>
              <w:t>国际道路旅客运输驾驶人员3年内无重大以上道路交通责任事故证明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9C07C45" w14:textId="77777777" w:rsidR="00E17DB1" w:rsidRPr="00E17DB1" w:rsidRDefault="00E17DB1" w:rsidP="00E17DB1">
            <w:pPr>
              <w:rPr>
                <w:rFonts w:ascii="仿宋" w:eastAsia="仿宋" w:hAnsi="仿宋" w:hint="eastAsia"/>
              </w:rPr>
            </w:pPr>
            <w:r w:rsidRPr="00E17DB1">
              <w:rPr>
                <w:rFonts w:ascii="仿宋" w:eastAsia="仿宋" w:hAnsi="仿宋" w:hint="eastAsia"/>
              </w:rPr>
              <w:t>从事国际道路旅客运输的驾驶人员应符合的条件</w:t>
            </w:r>
          </w:p>
        </w:tc>
        <w:tc>
          <w:tcPr>
            <w:tcW w:w="2300" w:type="dxa"/>
            <w:tcBorders>
              <w:top w:val="single" w:sz="4" w:space="0" w:color="auto"/>
              <w:left w:val="single" w:sz="4" w:space="0" w:color="auto"/>
              <w:bottom w:val="single" w:sz="4" w:space="0" w:color="auto"/>
              <w:right w:val="single" w:sz="4" w:space="0" w:color="auto"/>
            </w:tcBorders>
            <w:vAlign w:val="center"/>
          </w:tcPr>
          <w:p w14:paraId="486C36E9"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hideMark/>
          </w:tcPr>
          <w:p w14:paraId="7A836C4C"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《中华人民共和国道路运输条例》（国务院令第406号，2023年7月20日修订）第四十八条</w:t>
            </w:r>
          </w:p>
        </w:tc>
        <w:tc>
          <w:tcPr>
            <w:tcW w:w="2070" w:type="dxa"/>
            <w:tcBorders>
              <w:top w:val="single" w:sz="4" w:space="0" w:color="auto"/>
              <w:left w:val="single" w:sz="4" w:space="0" w:color="auto"/>
              <w:bottom w:val="single" w:sz="4" w:space="0" w:color="auto"/>
              <w:right w:val="single" w:sz="4" w:space="0" w:color="auto"/>
            </w:tcBorders>
            <w:vAlign w:val="center"/>
          </w:tcPr>
          <w:p w14:paraId="1EDE8FC8"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5B3E9BFC" w14:textId="77777777" w:rsidR="00E17DB1" w:rsidRPr="00E17DB1" w:rsidRDefault="00E17DB1" w:rsidP="00E17DB1">
            <w:pPr>
              <w:rPr>
                <w:rFonts w:ascii="仿宋" w:eastAsia="仿宋" w:hAnsi="仿宋" w:hint="eastAsia"/>
              </w:rPr>
            </w:pPr>
            <w:r w:rsidRPr="00E17DB1">
              <w:rPr>
                <w:rFonts w:ascii="仿宋" w:eastAsia="仿宋" w:hAnsi="仿宋" w:hint="eastAsia"/>
              </w:rPr>
              <w:t>《国际道路运输管理规定》（交通运输部令2023年第15号）第五条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0BF2F275" w14:textId="77777777" w:rsidR="00E17DB1" w:rsidRPr="00E17DB1" w:rsidRDefault="00E17DB1" w:rsidP="00E17DB1">
            <w:pPr>
              <w:rPr>
                <w:rFonts w:ascii="仿宋" w:eastAsia="仿宋" w:hAnsi="仿宋" w:hint="eastAsia"/>
              </w:rPr>
            </w:pPr>
            <w:r w:rsidRPr="00E17DB1">
              <w:rPr>
                <w:rFonts w:ascii="仿宋" w:eastAsia="仿宋" w:hAnsi="仿宋" w:hint="eastAsia"/>
              </w:rPr>
              <w:t>省交通运输厅</w:t>
            </w:r>
          </w:p>
        </w:tc>
        <w:tc>
          <w:tcPr>
            <w:tcW w:w="837" w:type="dxa"/>
            <w:tcBorders>
              <w:top w:val="single" w:sz="4" w:space="0" w:color="auto"/>
              <w:left w:val="single" w:sz="4" w:space="0" w:color="auto"/>
              <w:bottom w:val="single" w:sz="4" w:space="0" w:color="auto"/>
              <w:right w:val="single" w:sz="4" w:space="0" w:color="auto"/>
            </w:tcBorders>
            <w:vAlign w:val="center"/>
            <w:hideMark/>
          </w:tcPr>
          <w:p w14:paraId="024C392A" w14:textId="77777777" w:rsidR="00E17DB1" w:rsidRPr="00E17DB1" w:rsidRDefault="00E17DB1" w:rsidP="00E17DB1">
            <w:pPr>
              <w:rPr>
                <w:rFonts w:ascii="仿宋" w:eastAsia="仿宋" w:hAnsi="仿宋" w:hint="eastAsia"/>
              </w:rPr>
            </w:pPr>
            <w:r w:rsidRPr="00E17DB1">
              <w:rPr>
                <w:rFonts w:ascii="仿宋" w:eastAsia="仿宋" w:hAnsi="仿宋" w:hint="eastAsia"/>
              </w:rPr>
              <w:t>公安交管部门</w:t>
            </w:r>
          </w:p>
        </w:tc>
        <w:tc>
          <w:tcPr>
            <w:tcW w:w="830" w:type="dxa"/>
            <w:tcBorders>
              <w:top w:val="single" w:sz="4" w:space="0" w:color="auto"/>
              <w:left w:val="single" w:sz="4" w:space="0" w:color="auto"/>
              <w:bottom w:val="single" w:sz="4" w:space="0" w:color="auto"/>
              <w:right w:val="single" w:sz="4" w:space="0" w:color="auto"/>
            </w:tcBorders>
            <w:vAlign w:val="center"/>
          </w:tcPr>
          <w:p w14:paraId="4139BEC0" w14:textId="77777777" w:rsidR="00E17DB1" w:rsidRPr="00E17DB1" w:rsidRDefault="00E17DB1" w:rsidP="00E17DB1">
            <w:pPr>
              <w:rPr>
                <w:rFonts w:ascii="仿宋" w:eastAsia="仿宋" w:hAnsi="仿宋" w:hint="eastAsia"/>
              </w:rPr>
            </w:pPr>
          </w:p>
        </w:tc>
      </w:tr>
      <w:tr w:rsidR="00E17DB1" w:rsidRPr="00E17DB1" w14:paraId="12E58AF0" w14:textId="77777777" w:rsidTr="00E17DB1">
        <w:trPr>
          <w:trHeight w:val="1305"/>
        </w:trPr>
        <w:tc>
          <w:tcPr>
            <w:tcW w:w="601" w:type="dxa"/>
            <w:tcBorders>
              <w:top w:val="single" w:sz="4" w:space="0" w:color="auto"/>
              <w:left w:val="single" w:sz="4" w:space="0" w:color="auto"/>
              <w:bottom w:val="single" w:sz="4" w:space="0" w:color="auto"/>
              <w:right w:val="single" w:sz="4" w:space="0" w:color="auto"/>
            </w:tcBorders>
            <w:vAlign w:val="center"/>
            <w:hideMark/>
          </w:tcPr>
          <w:p w14:paraId="3D875C6A" w14:textId="77777777" w:rsidR="00E17DB1" w:rsidRPr="00E17DB1" w:rsidRDefault="00E17DB1" w:rsidP="00E17DB1">
            <w:pPr>
              <w:rPr>
                <w:rFonts w:ascii="仿宋" w:eastAsia="仿宋" w:hAnsi="仿宋" w:hint="eastAsia"/>
              </w:rPr>
            </w:pPr>
            <w:r w:rsidRPr="00E17DB1">
              <w:rPr>
                <w:rFonts w:ascii="仿宋" w:eastAsia="仿宋" w:hAnsi="仿宋" w:hint="eastAsia"/>
              </w:rPr>
              <w:t>44</w:t>
            </w:r>
          </w:p>
        </w:tc>
        <w:tc>
          <w:tcPr>
            <w:tcW w:w="887" w:type="dxa"/>
            <w:tcBorders>
              <w:top w:val="single" w:sz="4" w:space="0" w:color="auto"/>
              <w:left w:val="single" w:sz="4" w:space="0" w:color="auto"/>
              <w:bottom w:val="single" w:sz="4" w:space="0" w:color="auto"/>
              <w:right w:val="single" w:sz="4" w:space="0" w:color="auto"/>
            </w:tcBorders>
            <w:vAlign w:val="center"/>
            <w:hideMark/>
          </w:tcPr>
          <w:p w14:paraId="0CF12461" w14:textId="77777777" w:rsidR="00E17DB1" w:rsidRPr="00E17DB1" w:rsidRDefault="00E17DB1" w:rsidP="00E17DB1">
            <w:pPr>
              <w:rPr>
                <w:rFonts w:ascii="仿宋" w:eastAsia="仿宋" w:hAnsi="仿宋" w:hint="eastAsia"/>
              </w:rPr>
            </w:pPr>
            <w:r w:rsidRPr="00E17DB1">
              <w:rPr>
                <w:rFonts w:ascii="仿宋" w:eastAsia="仿宋" w:hAnsi="仿宋" w:hint="eastAsia"/>
              </w:rPr>
              <w:t>国际道路运输企业3年内无重大以上交通责任事故证明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A0D56DC" w14:textId="77777777" w:rsidR="00E17DB1" w:rsidRPr="00E17DB1" w:rsidRDefault="00E17DB1" w:rsidP="00E17DB1">
            <w:pPr>
              <w:rPr>
                <w:rFonts w:ascii="仿宋" w:eastAsia="仿宋" w:hAnsi="仿宋" w:hint="eastAsia"/>
              </w:rPr>
            </w:pPr>
            <w:r w:rsidRPr="00E17DB1">
              <w:rPr>
                <w:rFonts w:ascii="仿宋" w:eastAsia="仿宋" w:hAnsi="仿宋" w:hint="eastAsia"/>
              </w:rPr>
              <w:t>申请从事国际道路运输经营的企业</w:t>
            </w:r>
          </w:p>
        </w:tc>
        <w:tc>
          <w:tcPr>
            <w:tcW w:w="2300" w:type="dxa"/>
            <w:tcBorders>
              <w:top w:val="single" w:sz="4" w:space="0" w:color="auto"/>
              <w:left w:val="single" w:sz="4" w:space="0" w:color="auto"/>
              <w:bottom w:val="single" w:sz="4" w:space="0" w:color="auto"/>
              <w:right w:val="single" w:sz="4" w:space="0" w:color="auto"/>
            </w:tcBorders>
            <w:vAlign w:val="center"/>
          </w:tcPr>
          <w:p w14:paraId="0CCA038D"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hideMark/>
          </w:tcPr>
          <w:p w14:paraId="3CF6F298"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《中华人民共和国道路运输条例》（国务院令第406号，2023年7月20日修订）第四十八条</w:t>
            </w:r>
          </w:p>
        </w:tc>
        <w:tc>
          <w:tcPr>
            <w:tcW w:w="2070" w:type="dxa"/>
            <w:tcBorders>
              <w:top w:val="single" w:sz="4" w:space="0" w:color="auto"/>
              <w:left w:val="single" w:sz="4" w:space="0" w:color="auto"/>
              <w:bottom w:val="single" w:sz="4" w:space="0" w:color="auto"/>
              <w:right w:val="single" w:sz="4" w:space="0" w:color="auto"/>
            </w:tcBorders>
            <w:vAlign w:val="center"/>
          </w:tcPr>
          <w:p w14:paraId="68C577CD"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7A91D15B" w14:textId="77777777" w:rsidR="00E17DB1" w:rsidRPr="00E17DB1" w:rsidRDefault="00E17DB1" w:rsidP="00E17DB1">
            <w:pPr>
              <w:rPr>
                <w:rFonts w:ascii="仿宋" w:eastAsia="仿宋" w:hAnsi="仿宋" w:hint="eastAsia"/>
              </w:rPr>
            </w:pPr>
            <w:r w:rsidRPr="00E17DB1">
              <w:rPr>
                <w:rFonts w:ascii="仿宋" w:eastAsia="仿宋" w:hAnsi="仿宋" w:hint="eastAsia"/>
              </w:rPr>
              <w:t>《国际道路运输管理规定》（交通运输部令2023年第15号）第六条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471980C0" w14:textId="77777777" w:rsidR="00E17DB1" w:rsidRPr="00E17DB1" w:rsidRDefault="00E17DB1" w:rsidP="00E17DB1">
            <w:pPr>
              <w:rPr>
                <w:rFonts w:ascii="仿宋" w:eastAsia="仿宋" w:hAnsi="仿宋" w:hint="eastAsia"/>
              </w:rPr>
            </w:pPr>
            <w:r w:rsidRPr="00E17DB1">
              <w:rPr>
                <w:rFonts w:ascii="仿宋" w:eastAsia="仿宋" w:hAnsi="仿宋" w:hint="eastAsia"/>
              </w:rPr>
              <w:t>省交通运输厅</w:t>
            </w:r>
          </w:p>
        </w:tc>
        <w:tc>
          <w:tcPr>
            <w:tcW w:w="837" w:type="dxa"/>
            <w:tcBorders>
              <w:top w:val="single" w:sz="4" w:space="0" w:color="auto"/>
              <w:left w:val="single" w:sz="4" w:space="0" w:color="auto"/>
              <w:bottom w:val="single" w:sz="4" w:space="0" w:color="auto"/>
              <w:right w:val="single" w:sz="4" w:space="0" w:color="auto"/>
            </w:tcBorders>
            <w:vAlign w:val="center"/>
            <w:hideMark/>
          </w:tcPr>
          <w:p w14:paraId="386D26C8" w14:textId="77777777" w:rsidR="00E17DB1" w:rsidRPr="00E17DB1" w:rsidRDefault="00E17DB1" w:rsidP="00E17DB1">
            <w:pPr>
              <w:rPr>
                <w:rFonts w:ascii="仿宋" w:eastAsia="仿宋" w:hAnsi="仿宋" w:hint="eastAsia"/>
              </w:rPr>
            </w:pPr>
            <w:r w:rsidRPr="00E17DB1">
              <w:rPr>
                <w:rFonts w:ascii="仿宋" w:eastAsia="仿宋" w:hAnsi="仿宋" w:hint="eastAsia"/>
              </w:rPr>
              <w:t>公安交管部门</w:t>
            </w:r>
          </w:p>
        </w:tc>
        <w:tc>
          <w:tcPr>
            <w:tcW w:w="830" w:type="dxa"/>
            <w:tcBorders>
              <w:top w:val="single" w:sz="4" w:space="0" w:color="auto"/>
              <w:left w:val="single" w:sz="4" w:space="0" w:color="auto"/>
              <w:bottom w:val="single" w:sz="4" w:space="0" w:color="auto"/>
              <w:right w:val="single" w:sz="4" w:space="0" w:color="auto"/>
            </w:tcBorders>
            <w:vAlign w:val="center"/>
          </w:tcPr>
          <w:p w14:paraId="4E75A91D" w14:textId="77777777" w:rsidR="00E17DB1" w:rsidRPr="00E17DB1" w:rsidRDefault="00E17DB1" w:rsidP="00E17DB1">
            <w:pPr>
              <w:rPr>
                <w:rFonts w:ascii="仿宋" w:eastAsia="仿宋" w:hAnsi="仿宋" w:hint="eastAsia"/>
              </w:rPr>
            </w:pPr>
          </w:p>
        </w:tc>
      </w:tr>
      <w:tr w:rsidR="00E17DB1" w:rsidRPr="00E17DB1" w14:paraId="7BD19D65" w14:textId="77777777" w:rsidTr="00E17DB1">
        <w:trPr>
          <w:trHeight w:val="510"/>
        </w:trPr>
        <w:tc>
          <w:tcPr>
            <w:tcW w:w="13718" w:type="dxa"/>
            <w:gridSpan w:val="10"/>
            <w:tcBorders>
              <w:top w:val="single" w:sz="4" w:space="0" w:color="auto"/>
              <w:left w:val="single" w:sz="4" w:space="0" w:color="auto"/>
              <w:bottom w:val="single" w:sz="4" w:space="0" w:color="auto"/>
              <w:right w:val="single" w:sz="4" w:space="0" w:color="auto"/>
            </w:tcBorders>
            <w:vAlign w:val="center"/>
            <w:hideMark/>
          </w:tcPr>
          <w:p w14:paraId="0B0FE505" w14:textId="77777777" w:rsidR="00E17DB1" w:rsidRPr="00E17DB1" w:rsidRDefault="00E17DB1" w:rsidP="00E17DB1">
            <w:pPr>
              <w:rPr>
                <w:rFonts w:ascii="仿宋" w:eastAsia="仿宋" w:hAnsi="仿宋" w:hint="eastAsia"/>
              </w:rPr>
            </w:pPr>
            <w:r w:rsidRPr="00E17DB1">
              <w:rPr>
                <w:rFonts w:ascii="仿宋" w:eastAsia="仿宋" w:hAnsi="仿宋" w:hint="eastAsia"/>
              </w:rPr>
              <w:t>三、人力资源和社会保障领域</w:t>
            </w:r>
          </w:p>
        </w:tc>
      </w:tr>
      <w:tr w:rsidR="00E17DB1" w:rsidRPr="00E17DB1" w14:paraId="4E383CD8" w14:textId="77777777" w:rsidTr="00E17DB1">
        <w:trPr>
          <w:trHeight w:val="1777"/>
        </w:trPr>
        <w:tc>
          <w:tcPr>
            <w:tcW w:w="601" w:type="dxa"/>
            <w:tcBorders>
              <w:top w:val="single" w:sz="4" w:space="0" w:color="auto"/>
              <w:left w:val="single" w:sz="4" w:space="0" w:color="auto"/>
              <w:bottom w:val="single" w:sz="4" w:space="0" w:color="auto"/>
              <w:right w:val="single" w:sz="4" w:space="0" w:color="auto"/>
            </w:tcBorders>
            <w:vAlign w:val="center"/>
            <w:hideMark/>
          </w:tcPr>
          <w:p w14:paraId="33902ED1" w14:textId="77777777" w:rsidR="00E17DB1" w:rsidRPr="00E17DB1" w:rsidRDefault="00E17DB1" w:rsidP="00E17DB1">
            <w:pPr>
              <w:rPr>
                <w:rFonts w:ascii="仿宋" w:eastAsia="仿宋" w:hAnsi="仿宋" w:hint="eastAsia"/>
              </w:rPr>
            </w:pPr>
            <w:r w:rsidRPr="00E17DB1">
              <w:rPr>
                <w:rFonts w:ascii="仿宋" w:eastAsia="仿宋" w:hAnsi="仿宋" w:hint="eastAsia"/>
              </w:rPr>
              <w:lastRenderedPageBreak/>
              <w:t>45</w:t>
            </w:r>
          </w:p>
        </w:tc>
        <w:tc>
          <w:tcPr>
            <w:tcW w:w="887" w:type="dxa"/>
            <w:tcBorders>
              <w:top w:val="single" w:sz="4" w:space="0" w:color="auto"/>
              <w:left w:val="single" w:sz="4" w:space="0" w:color="auto"/>
              <w:bottom w:val="single" w:sz="4" w:space="0" w:color="auto"/>
              <w:right w:val="single" w:sz="4" w:space="0" w:color="auto"/>
            </w:tcBorders>
            <w:vAlign w:val="center"/>
            <w:hideMark/>
          </w:tcPr>
          <w:p w14:paraId="3D60DCF8" w14:textId="77777777" w:rsidR="00E17DB1" w:rsidRPr="00E17DB1" w:rsidRDefault="00E17DB1" w:rsidP="00E17DB1">
            <w:pPr>
              <w:rPr>
                <w:rFonts w:ascii="仿宋" w:eastAsia="仿宋" w:hAnsi="仿宋" w:hint="eastAsia"/>
              </w:rPr>
            </w:pPr>
            <w:r w:rsidRPr="00E17DB1">
              <w:rPr>
                <w:rFonts w:ascii="仿宋" w:eastAsia="仿宋" w:hAnsi="仿宋" w:hint="eastAsia"/>
              </w:rPr>
              <w:t>学校资产证明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809F627" w14:textId="77777777" w:rsidR="00E17DB1" w:rsidRPr="00E17DB1" w:rsidRDefault="00E17DB1" w:rsidP="00E17DB1">
            <w:pPr>
              <w:rPr>
                <w:rFonts w:ascii="仿宋" w:eastAsia="仿宋" w:hAnsi="仿宋" w:hint="eastAsia"/>
              </w:rPr>
            </w:pPr>
            <w:r w:rsidRPr="00E17DB1">
              <w:rPr>
                <w:rFonts w:ascii="仿宋" w:eastAsia="仿宋" w:hAnsi="仿宋" w:hint="eastAsia"/>
              </w:rPr>
              <w:t>申请筹设、正式设立实施以职业技能为主的职业资格培训、职业技能培训的民办学校</w:t>
            </w:r>
          </w:p>
        </w:tc>
        <w:tc>
          <w:tcPr>
            <w:tcW w:w="2300" w:type="dxa"/>
            <w:tcBorders>
              <w:top w:val="single" w:sz="4" w:space="0" w:color="auto"/>
              <w:left w:val="single" w:sz="4" w:space="0" w:color="auto"/>
              <w:bottom w:val="single" w:sz="4" w:space="0" w:color="auto"/>
              <w:right w:val="single" w:sz="4" w:space="0" w:color="auto"/>
            </w:tcBorders>
            <w:vAlign w:val="center"/>
            <w:hideMark/>
          </w:tcPr>
          <w:p w14:paraId="41350AC3"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《中华人民共和国民办教育促进法》（2018年12月29日第三次修正）第十二条、第十三条、第十五条</w:t>
            </w:r>
          </w:p>
        </w:tc>
        <w:tc>
          <w:tcPr>
            <w:tcW w:w="2218" w:type="dxa"/>
            <w:tcBorders>
              <w:top w:val="single" w:sz="4" w:space="0" w:color="auto"/>
              <w:left w:val="single" w:sz="4" w:space="0" w:color="auto"/>
              <w:bottom w:val="single" w:sz="4" w:space="0" w:color="auto"/>
              <w:right w:val="single" w:sz="4" w:space="0" w:color="auto"/>
            </w:tcBorders>
            <w:vAlign w:val="center"/>
          </w:tcPr>
          <w:p w14:paraId="2AEAB774" w14:textId="77777777" w:rsidR="00E17DB1" w:rsidRPr="00E17DB1" w:rsidRDefault="00E17DB1" w:rsidP="00E17DB1">
            <w:pPr>
              <w:rPr>
                <w:rFonts w:ascii="仿宋" w:eastAsia="仿宋" w:hAnsi="仿宋" w:hint="eastAsia"/>
              </w:rPr>
            </w:pPr>
          </w:p>
        </w:tc>
        <w:tc>
          <w:tcPr>
            <w:tcW w:w="2070" w:type="dxa"/>
            <w:tcBorders>
              <w:top w:val="single" w:sz="4" w:space="0" w:color="auto"/>
              <w:left w:val="single" w:sz="4" w:space="0" w:color="auto"/>
              <w:bottom w:val="single" w:sz="4" w:space="0" w:color="auto"/>
              <w:right w:val="single" w:sz="4" w:space="0" w:color="auto"/>
            </w:tcBorders>
            <w:vAlign w:val="center"/>
          </w:tcPr>
          <w:p w14:paraId="098CA41A"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tcPr>
          <w:p w14:paraId="73802D71" w14:textId="77777777" w:rsidR="00E17DB1" w:rsidRPr="00E17DB1" w:rsidRDefault="00E17DB1" w:rsidP="00E17DB1">
            <w:pPr>
              <w:rPr>
                <w:rFonts w:ascii="仿宋" w:eastAsia="仿宋" w:hAnsi="仿宋" w:hint="eastAsia"/>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175C4A81" w14:textId="77777777" w:rsidR="00E17DB1" w:rsidRPr="00E17DB1" w:rsidRDefault="00E17DB1" w:rsidP="00E17DB1">
            <w:pPr>
              <w:rPr>
                <w:rFonts w:ascii="仿宋" w:eastAsia="仿宋" w:hAnsi="仿宋" w:hint="eastAsia"/>
              </w:rPr>
            </w:pPr>
            <w:r w:rsidRPr="00E17DB1">
              <w:rPr>
                <w:rFonts w:ascii="仿宋" w:eastAsia="仿宋" w:hAnsi="仿宋" w:hint="eastAsia"/>
              </w:rPr>
              <w:t>市、县行政审批部门</w:t>
            </w:r>
          </w:p>
        </w:tc>
        <w:tc>
          <w:tcPr>
            <w:tcW w:w="837" w:type="dxa"/>
            <w:tcBorders>
              <w:top w:val="single" w:sz="4" w:space="0" w:color="auto"/>
              <w:left w:val="single" w:sz="4" w:space="0" w:color="auto"/>
              <w:bottom w:val="single" w:sz="4" w:space="0" w:color="auto"/>
              <w:right w:val="single" w:sz="4" w:space="0" w:color="auto"/>
            </w:tcBorders>
            <w:vAlign w:val="center"/>
            <w:hideMark/>
          </w:tcPr>
          <w:p w14:paraId="4AA2F37B" w14:textId="77777777" w:rsidR="00E17DB1" w:rsidRPr="00E17DB1" w:rsidRDefault="00E17DB1" w:rsidP="00E17DB1">
            <w:pPr>
              <w:rPr>
                <w:rFonts w:ascii="仿宋" w:eastAsia="仿宋" w:hAnsi="仿宋" w:hint="eastAsia"/>
              </w:rPr>
            </w:pPr>
            <w:r w:rsidRPr="00E17DB1">
              <w:rPr>
                <w:rFonts w:ascii="仿宋" w:eastAsia="仿宋" w:hAnsi="仿宋" w:hint="eastAsia"/>
              </w:rPr>
              <w:t>银行、会计师事务所、其他具有验资资格的机构</w:t>
            </w:r>
          </w:p>
        </w:tc>
        <w:tc>
          <w:tcPr>
            <w:tcW w:w="830" w:type="dxa"/>
            <w:tcBorders>
              <w:top w:val="single" w:sz="4" w:space="0" w:color="auto"/>
              <w:left w:val="single" w:sz="4" w:space="0" w:color="auto"/>
              <w:bottom w:val="single" w:sz="4" w:space="0" w:color="auto"/>
              <w:right w:val="single" w:sz="4" w:space="0" w:color="auto"/>
            </w:tcBorders>
            <w:vAlign w:val="center"/>
            <w:hideMark/>
          </w:tcPr>
          <w:p w14:paraId="68638D7F" w14:textId="77777777" w:rsidR="00E17DB1" w:rsidRPr="00E17DB1" w:rsidRDefault="00E17DB1" w:rsidP="00E17DB1">
            <w:pPr>
              <w:rPr>
                <w:rFonts w:ascii="仿宋" w:eastAsia="仿宋" w:hAnsi="仿宋" w:hint="eastAsia"/>
              </w:rPr>
            </w:pPr>
            <w:r w:rsidRPr="00E17DB1">
              <w:rPr>
                <w:rFonts w:ascii="仿宋" w:eastAsia="仿宋" w:hAnsi="仿宋" w:hint="eastAsia"/>
              </w:rPr>
              <w:t>以告知承诺制方式办理</w:t>
            </w:r>
          </w:p>
        </w:tc>
      </w:tr>
      <w:tr w:rsidR="00E17DB1" w:rsidRPr="00E17DB1" w14:paraId="49514B3F" w14:textId="77777777" w:rsidTr="00E17DB1">
        <w:trPr>
          <w:trHeight w:val="1317"/>
        </w:trPr>
        <w:tc>
          <w:tcPr>
            <w:tcW w:w="601" w:type="dxa"/>
            <w:tcBorders>
              <w:top w:val="single" w:sz="4" w:space="0" w:color="auto"/>
              <w:left w:val="single" w:sz="4" w:space="0" w:color="auto"/>
              <w:bottom w:val="single" w:sz="4" w:space="0" w:color="auto"/>
              <w:right w:val="single" w:sz="4" w:space="0" w:color="auto"/>
            </w:tcBorders>
            <w:vAlign w:val="center"/>
            <w:hideMark/>
          </w:tcPr>
          <w:p w14:paraId="5E830009" w14:textId="77777777" w:rsidR="00E17DB1" w:rsidRPr="00E17DB1" w:rsidRDefault="00E17DB1" w:rsidP="00E17DB1">
            <w:pPr>
              <w:rPr>
                <w:rFonts w:ascii="仿宋" w:eastAsia="仿宋" w:hAnsi="仿宋" w:hint="eastAsia"/>
              </w:rPr>
            </w:pPr>
            <w:r w:rsidRPr="00E17DB1">
              <w:rPr>
                <w:rFonts w:ascii="仿宋" w:eastAsia="仿宋" w:hAnsi="仿宋" w:hint="eastAsia"/>
              </w:rPr>
              <w:t>46</w:t>
            </w:r>
          </w:p>
        </w:tc>
        <w:tc>
          <w:tcPr>
            <w:tcW w:w="887" w:type="dxa"/>
            <w:tcBorders>
              <w:top w:val="single" w:sz="4" w:space="0" w:color="auto"/>
              <w:left w:val="single" w:sz="4" w:space="0" w:color="auto"/>
              <w:bottom w:val="single" w:sz="4" w:space="0" w:color="auto"/>
              <w:right w:val="single" w:sz="4" w:space="0" w:color="auto"/>
            </w:tcBorders>
            <w:vAlign w:val="center"/>
            <w:hideMark/>
          </w:tcPr>
          <w:p w14:paraId="62A543BE" w14:textId="77777777" w:rsidR="00E17DB1" w:rsidRPr="00E17DB1" w:rsidRDefault="00E17DB1" w:rsidP="00E17DB1">
            <w:pPr>
              <w:rPr>
                <w:rFonts w:ascii="仿宋" w:eastAsia="仿宋" w:hAnsi="仿宋" w:hint="eastAsia"/>
              </w:rPr>
            </w:pPr>
            <w:r w:rsidRPr="00E17DB1">
              <w:rPr>
                <w:rFonts w:ascii="仿宋" w:eastAsia="仿宋" w:hAnsi="仿宋" w:hint="eastAsia"/>
              </w:rPr>
              <w:t>中外合作办学机构资产的有效证明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924AE21" w14:textId="77777777" w:rsidR="00E17DB1" w:rsidRPr="00E17DB1" w:rsidRDefault="00E17DB1" w:rsidP="00E17DB1">
            <w:pPr>
              <w:rPr>
                <w:rFonts w:ascii="仿宋" w:eastAsia="仿宋" w:hAnsi="仿宋" w:hint="eastAsia"/>
              </w:rPr>
            </w:pPr>
            <w:r w:rsidRPr="00E17DB1">
              <w:rPr>
                <w:rFonts w:ascii="仿宋" w:eastAsia="仿宋" w:hAnsi="仿宋" w:hint="eastAsia"/>
              </w:rPr>
              <w:t>申请筹备设立、正式设立实施职业技能培训的中外合作办学机构</w:t>
            </w:r>
          </w:p>
        </w:tc>
        <w:tc>
          <w:tcPr>
            <w:tcW w:w="2300" w:type="dxa"/>
            <w:tcBorders>
              <w:top w:val="single" w:sz="4" w:space="0" w:color="auto"/>
              <w:left w:val="single" w:sz="4" w:space="0" w:color="auto"/>
              <w:bottom w:val="single" w:sz="4" w:space="0" w:color="auto"/>
              <w:right w:val="single" w:sz="4" w:space="0" w:color="auto"/>
            </w:tcBorders>
            <w:vAlign w:val="center"/>
          </w:tcPr>
          <w:p w14:paraId="0F392D97"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hideMark/>
          </w:tcPr>
          <w:p w14:paraId="1F96A83D"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《中华人民共和国中外合作办学条例》（国务院令第372号，2019年3月2日第二次修订）第十二条、第十四条、第十七条</w:t>
            </w:r>
          </w:p>
        </w:tc>
        <w:tc>
          <w:tcPr>
            <w:tcW w:w="2070" w:type="dxa"/>
            <w:tcBorders>
              <w:top w:val="single" w:sz="4" w:space="0" w:color="auto"/>
              <w:left w:val="single" w:sz="4" w:space="0" w:color="auto"/>
              <w:bottom w:val="single" w:sz="4" w:space="0" w:color="auto"/>
              <w:right w:val="single" w:sz="4" w:space="0" w:color="auto"/>
            </w:tcBorders>
            <w:vAlign w:val="center"/>
          </w:tcPr>
          <w:p w14:paraId="71C0F058"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tcPr>
          <w:p w14:paraId="11D1450D" w14:textId="77777777" w:rsidR="00E17DB1" w:rsidRPr="00E17DB1" w:rsidRDefault="00E17DB1" w:rsidP="00E17DB1">
            <w:pPr>
              <w:rPr>
                <w:rFonts w:ascii="仿宋" w:eastAsia="仿宋" w:hAnsi="仿宋" w:hint="eastAsia"/>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452B88D" w14:textId="77777777" w:rsidR="00E17DB1" w:rsidRPr="00E17DB1" w:rsidRDefault="00E17DB1" w:rsidP="00E17DB1">
            <w:pPr>
              <w:rPr>
                <w:rFonts w:ascii="仿宋" w:eastAsia="仿宋" w:hAnsi="仿宋" w:hint="eastAsia"/>
              </w:rPr>
            </w:pPr>
            <w:r w:rsidRPr="00E17DB1">
              <w:rPr>
                <w:rFonts w:ascii="仿宋" w:eastAsia="仿宋" w:hAnsi="仿宋" w:hint="eastAsia"/>
              </w:rPr>
              <w:t>省人力资源社会保障厅</w:t>
            </w:r>
          </w:p>
        </w:tc>
        <w:tc>
          <w:tcPr>
            <w:tcW w:w="837" w:type="dxa"/>
            <w:tcBorders>
              <w:top w:val="single" w:sz="4" w:space="0" w:color="auto"/>
              <w:left w:val="single" w:sz="4" w:space="0" w:color="auto"/>
              <w:bottom w:val="single" w:sz="4" w:space="0" w:color="auto"/>
              <w:right w:val="single" w:sz="4" w:space="0" w:color="auto"/>
            </w:tcBorders>
            <w:vAlign w:val="center"/>
            <w:hideMark/>
          </w:tcPr>
          <w:p w14:paraId="147EAEE0" w14:textId="77777777" w:rsidR="00E17DB1" w:rsidRPr="00E17DB1" w:rsidRDefault="00E17DB1" w:rsidP="00E17DB1">
            <w:pPr>
              <w:rPr>
                <w:rFonts w:ascii="仿宋" w:eastAsia="仿宋" w:hAnsi="仿宋" w:hint="eastAsia"/>
              </w:rPr>
            </w:pPr>
            <w:r w:rsidRPr="00E17DB1">
              <w:rPr>
                <w:rFonts w:ascii="仿宋" w:eastAsia="仿宋" w:hAnsi="仿宋" w:hint="eastAsia"/>
              </w:rPr>
              <w:t>银行、会计师事务所、其他具有验资资格的机构</w:t>
            </w:r>
          </w:p>
        </w:tc>
        <w:tc>
          <w:tcPr>
            <w:tcW w:w="830" w:type="dxa"/>
            <w:tcBorders>
              <w:top w:val="single" w:sz="4" w:space="0" w:color="auto"/>
              <w:left w:val="single" w:sz="4" w:space="0" w:color="auto"/>
              <w:bottom w:val="single" w:sz="4" w:space="0" w:color="auto"/>
              <w:right w:val="single" w:sz="4" w:space="0" w:color="auto"/>
            </w:tcBorders>
            <w:vAlign w:val="center"/>
          </w:tcPr>
          <w:p w14:paraId="5B077CF3" w14:textId="77777777" w:rsidR="00E17DB1" w:rsidRPr="00E17DB1" w:rsidRDefault="00E17DB1" w:rsidP="00E17DB1">
            <w:pPr>
              <w:rPr>
                <w:rFonts w:ascii="仿宋" w:eastAsia="仿宋" w:hAnsi="仿宋" w:hint="eastAsia"/>
              </w:rPr>
            </w:pPr>
          </w:p>
        </w:tc>
      </w:tr>
      <w:tr w:rsidR="00E17DB1" w:rsidRPr="00E17DB1" w14:paraId="20C8BBF0" w14:textId="77777777" w:rsidTr="00E17DB1">
        <w:trPr>
          <w:trHeight w:val="2185"/>
        </w:trPr>
        <w:tc>
          <w:tcPr>
            <w:tcW w:w="601" w:type="dxa"/>
            <w:tcBorders>
              <w:top w:val="single" w:sz="4" w:space="0" w:color="auto"/>
              <w:left w:val="single" w:sz="4" w:space="0" w:color="auto"/>
              <w:bottom w:val="single" w:sz="4" w:space="0" w:color="auto"/>
              <w:right w:val="single" w:sz="4" w:space="0" w:color="auto"/>
            </w:tcBorders>
            <w:vAlign w:val="center"/>
            <w:hideMark/>
          </w:tcPr>
          <w:p w14:paraId="4EC088FA" w14:textId="77777777" w:rsidR="00E17DB1" w:rsidRPr="00E17DB1" w:rsidRDefault="00E17DB1" w:rsidP="00E17DB1">
            <w:pPr>
              <w:rPr>
                <w:rFonts w:ascii="仿宋" w:eastAsia="仿宋" w:hAnsi="仿宋" w:hint="eastAsia"/>
              </w:rPr>
            </w:pPr>
            <w:r w:rsidRPr="00E17DB1">
              <w:rPr>
                <w:rFonts w:ascii="仿宋" w:eastAsia="仿宋" w:hAnsi="仿宋" w:hint="eastAsia"/>
              </w:rPr>
              <w:lastRenderedPageBreak/>
              <w:t>47</w:t>
            </w:r>
          </w:p>
        </w:tc>
        <w:tc>
          <w:tcPr>
            <w:tcW w:w="887" w:type="dxa"/>
            <w:tcBorders>
              <w:top w:val="single" w:sz="4" w:space="0" w:color="auto"/>
              <w:left w:val="single" w:sz="4" w:space="0" w:color="auto"/>
              <w:bottom w:val="single" w:sz="4" w:space="0" w:color="auto"/>
              <w:right w:val="single" w:sz="4" w:space="0" w:color="auto"/>
            </w:tcBorders>
            <w:vAlign w:val="center"/>
            <w:hideMark/>
          </w:tcPr>
          <w:p w14:paraId="4B53B789" w14:textId="77777777" w:rsidR="00E17DB1" w:rsidRPr="00E17DB1" w:rsidRDefault="00E17DB1" w:rsidP="00E17DB1">
            <w:pPr>
              <w:rPr>
                <w:rFonts w:ascii="仿宋" w:eastAsia="仿宋" w:hAnsi="仿宋" w:hint="eastAsia"/>
              </w:rPr>
            </w:pPr>
            <w:r w:rsidRPr="00E17DB1">
              <w:rPr>
                <w:rFonts w:ascii="仿宋" w:eastAsia="仿宋" w:hAnsi="仿宋" w:hint="eastAsia"/>
              </w:rPr>
              <w:t>不低于中外合作办学者资金投入15%的启动资金到位证明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5B4DF01" w14:textId="77777777" w:rsidR="00E17DB1" w:rsidRPr="00E17DB1" w:rsidRDefault="00E17DB1" w:rsidP="00E17DB1">
            <w:pPr>
              <w:rPr>
                <w:rFonts w:ascii="仿宋" w:eastAsia="仿宋" w:hAnsi="仿宋" w:hint="eastAsia"/>
              </w:rPr>
            </w:pPr>
            <w:r w:rsidRPr="00E17DB1">
              <w:rPr>
                <w:rFonts w:ascii="仿宋" w:eastAsia="仿宋" w:hAnsi="仿宋" w:hint="eastAsia"/>
              </w:rPr>
              <w:t>申请筹备设立中外合作办学机构</w:t>
            </w:r>
          </w:p>
        </w:tc>
        <w:tc>
          <w:tcPr>
            <w:tcW w:w="2300" w:type="dxa"/>
            <w:tcBorders>
              <w:top w:val="single" w:sz="4" w:space="0" w:color="auto"/>
              <w:left w:val="single" w:sz="4" w:space="0" w:color="auto"/>
              <w:bottom w:val="single" w:sz="4" w:space="0" w:color="auto"/>
              <w:right w:val="single" w:sz="4" w:space="0" w:color="auto"/>
            </w:tcBorders>
            <w:vAlign w:val="center"/>
          </w:tcPr>
          <w:p w14:paraId="66DC1A34"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hideMark/>
          </w:tcPr>
          <w:p w14:paraId="24E62BDD"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《中华人民共和国中外合作办学条例》（国务院令第372号，2019年3月2日修订）第十四条</w:t>
            </w:r>
          </w:p>
        </w:tc>
        <w:tc>
          <w:tcPr>
            <w:tcW w:w="2070" w:type="dxa"/>
            <w:tcBorders>
              <w:top w:val="single" w:sz="4" w:space="0" w:color="auto"/>
              <w:left w:val="single" w:sz="4" w:space="0" w:color="auto"/>
              <w:bottom w:val="single" w:sz="4" w:space="0" w:color="auto"/>
              <w:right w:val="single" w:sz="4" w:space="0" w:color="auto"/>
            </w:tcBorders>
            <w:vAlign w:val="center"/>
          </w:tcPr>
          <w:p w14:paraId="2D2D7123"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tcPr>
          <w:p w14:paraId="435A19DD" w14:textId="77777777" w:rsidR="00E17DB1" w:rsidRPr="00E17DB1" w:rsidRDefault="00E17DB1" w:rsidP="00E17DB1">
            <w:pPr>
              <w:rPr>
                <w:rFonts w:ascii="仿宋" w:eastAsia="仿宋" w:hAnsi="仿宋" w:hint="eastAsia"/>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729F1E6E" w14:textId="77777777" w:rsidR="00E17DB1" w:rsidRPr="00E17DB1" w:rsidRDefault="00E17DB1" w:rsidP="00E17DB1">
            <w:pPr>
              <w:rPr>
                <w:rFonts w:ascii="仿宋" w:eastAsia="仿宋" w:hAnsi="仿宋" w:hint="eastAsia"/>
              </w:rPr>
            </w:pPr>
            <w:r w:rsidRPr="00E17DB1">
              <w:rPr>
                <w:rFonts w:ascii="仿宋" w:eastAsia="仿宋" w:hAnsi="仿宋" w:hint="eastAsia"/>
              </w:rPr>
              <w:t>省人力资源社会保障厅（委托市级实施）</w:t>
            </w:r>
          </w:p>
        </w:tc>
        <w:tc>
          <w:tcPr>
            <w:tcW w:w="837" w:type="dxa"/>
            <w:tcBorders>
              <w:top w:val="single" w:sz="4" w:space="0" w:color="auto"/>
              <w:left w:val="single" w:sz="4" w:space="0" w:color="auto"/>
              <w:bottom w:val="single" w:sz="4" w:space="0" w:color="auto"/>
              <w:right w:val="single" w:sz="4" w:space="0" w:color="auto"/>
            </w:tcBorders>
            <w:vAlign w:val="center"/>
            <w:hideMark/>
          </w:tcPr>
          <w:p w14:paraId="5D5F586C" w14:textId="77777777" w:rsidR="00E17DB1" w:rsidRPr="00E17DB1" w:rsidRDefault="00E17DB1" w:rsidP="00E17DB1">
            <w:pPr>
              <w:rPr>
                <w:rFonts w:ascii="仿宋" w:eastAsia="仿宋" w:hAnsi="仿宋" w:hint="eastAsia"/>
              </w:rPr>
            </w:pPr>
            <w:r w:rsidRPr="00E17DB1">
              <w:rPr>
                <w:rFonts w:ascii="仿宋" w:eastAsia="仿宋" w:hAnsi="仿宋" w:hint="eastAsia"/>
              </w:rPr>
              <w:t>银行、会计师事务所、其他具有验资资格的机构</w:t>
            </w:r>
          </w:p>
        </w:tc>
        <w:tc>
          <w:tcPr>
            <w:tcW w:w="830" w:type="dxa"/>
            <w:tcBorders>
              <w:top w:val="single" w:sz="4" w:space="0" w:color="auto"/>
              <w:left w:val="single" w:sz="4" w:space="0" w:color="auto"/>
              <w:bottom w:val="single" w:sz="4" w:space="0" w:color="auto"/>
              <w:right w:val="single" w:sz="4" w:space="0" w:color="auto"/>
            </w:tcBorders>
            <w:vAlign w:val="center"/>
          </w:tcPr>
          <w:p w14:paraId="2DD007D2" w14:textId="77777777" w:rsidR="00E17DB1" w:rsidRPr="00E17DB1" w:rsidRDefault="00E17DB1" w:rsidP="00E17DB1">
            <w:pPr>
              <w:rPr>
                <w:rFonts w:ascii="仿宋" w:eastAsia="仿宋" w:hAnsi="仿宋" w:hint="eastAsia"/>
              </w:rPr>
            </w:pPr>
          </w:p>
        </w:tc>
      </w:tr>
      <w:tr w:rsidR="00E17DB1" w:rsidRPr="00E17DB1" w14:paraId="4AA1B492" w14:textId="77777777" w:rsidTr="00E17DB1">
        <w:trPr>
          <w:trHeight w:val="3370"/>
        </w:trPr>
        <w:tc>
          <w:tcPr>
            <w:tcW w:w="601" w:type="dxa"/>
            <w:tcBorders>
              <w:top w:val="single" w:sz="4" w:space="0" w:color="auto"/>
              <w:left w:val="single" w:sz="4" w:space="0" w:color="auto"/>
              <w:bottom w:val="single" w:sz="4" w:space="0" w:color="auto"/>
              <w:right w:val="single" w:sz="4" w:space="0" w:color="auto"/>
            </w:tcBorders>
            <w:vAlign w:val="center"/>
            <w:hideMark/>
          </w:tcPr>
          <w:p w14:paraId="4FDEA5F3" w14:textId="77777777" w:rsidR="00E17DB1" w:rsidRPr="00E17DB1" w:rsidRDefault="00E17DB1" w:rsidP="00E17DB1">
            <w:pPr>
              <w:rPr>
                <w:rFonts w:ascii="仿宋" w:eastAsia="仿宋" w:hAnsi="仿宋" w:hint="eastAsia"/>
              </w:rPr>
            </w:pPr>
            <w:r w:rsidRPr="00E17DB1">
              <w:rPr>
                <w:rFonts w:ascii="仿宋" w:eastAsia="仿宋" w:hAnsi="仿宋" w:hint="eastAsia"/>
              </w:rPr>
              <w:t>48</w:t>
            </w:r>
          </w:p>
        </w:tc>
        <w:tc>
          <w:tcPr>
            <w:tcW w:w="887" w:type="dxa"/>
            <w:tcBorders>
              <w:top w:val="single" w:sz="4" w:space="0" w:color="auto"/>
              <w:left w:val="single" w:sz="4" w:space="0" w:color="auto"/>
              <w:bottom w:val="single" w:sz="4" w:space="0" w:color="auto"/>
              <w:right w:val="single" w:sz="4" w:space="0" w:color="auto"/>
            </w:tcBorders>
            <w:vAlign w:val="center"/>
            <w:hideMark/>
          </w:tcPr>
          <w:p w14:paraId="2B914B39" w14:textId="77777777" w:rsidR="00E17DB1" w:rsidRPr="00E17DB1" w:rsidRDefault="00E17DB1" w:rsidP="00E17DB1">
            <w:pPr>
              <w:rPr>
                <w:rFonts w:ascii="仿宋" w:eastAsia="仿宋" w:hAnsi="仿宋" w:hint="eastAsia"/>
              </w:rPr>
            </w:pPr>
            <w:r w:rsidRPr="00E17DB1">
              <w:rPr>
                <w:rFonts w:ascii="仿宋" w:eastAsia="仿宋" w:hAnsi="仿宋" w:hint="eastAsia"/>
              </w:rPr>
              <w:t>学校资产证明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FFF8B6A" w14:textId="77777777" w:rsidR="00E17DB1" w:rsidRPr="00E17DB1" w:rsidRDefault="00E17DB1" w:rsidP="00E17DB1">
            <w:pPr>
              <w:rPr>
                <w:rFonts w:ascii="仿宋" w:eastAsia="仿宋" w:hAnsi="仿宋" w:hint="eastAsia"/>
              </w:rPr>
            </w:pPr>
            <w:r w:rsidRPr="00E17DB1">
              <w:rPr>
                <w:rFonts w:ascii="仿宋" w:eastAsia="仿宋" w:hAnsi="仿宋" w:hint="eastAsia"/>
              </w:rPr>
              <w:t>申请筹设、正式设立技工学校、高级技工学校、技师学院</w:t>
            </w:r>
          </w:p>
        </w:tc>
        <w:tc>
          <w:tcPr>
            <w:tcW w:w="2300" w:type="dxa"/>
            <w:tcBorders>
              <w:top w:val="single" w:sz="4" w:space="0" w:color="auto"/>
              <w:left w:val="single" w:sz="4" w:space="0" w:color="auto"/>
              <w:bottom w:val="single" w:sz="4" w:space="0" w:color="auto"/>
              <w:right w:val="single" w:sz="4" w:space="0" w:color="auto"/>
            </w:tcBorders>
            <w:vAlign w:val="center"/>
            <w:hideMark/>
          </w:tcPr>
          <w:p w14:paraId="09946D2E"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《中华人民共和国职业教育法》（2022年4月20日第十三届全国人民代表大会常务委员会第三十四次会议修订）《中华人民共和国民办教育促进法》（2018年12月29日第三次修正）第十二条、第十三条、第十五条</w:t>
            </w:r>
          </w:p>
        </w:tc>
        <w:tc>
          <w:tcPr>
            <w:tcW w:w="2218" w:type="dxa"/>
            <w:tcBorders>
              <w:top w:val="single" w:sz="4" w:space="0" w:color="auto"/>
              <w:left w:val="single" w:sz="4" w:space="0" w:color="auto"/>
              <w:bottom w:val="single" w:sz="4" w:space="0" w:color="auto"/>
              <w:right w:val="single" w:sz="4" w:space="0" w:color="auto"/>
            </w:tcBorders>
            <w:vAlign w:val="center"/>
          </w:tcPr>
          <w:p w14:paraId="1E2D2101" w14:textId="77777777" w:rsidR="00E17DB1" w:rsidRPr="00E17DB1" w:rsidRDefault="00E17DB1" w:rsidP="00E17DB1">
            <w:pPr>
              <w:rPr>
                <w:rFonts w:ascii="仿宋" w:eastAsia="仿宋" w:hAnsi="仿宋" w:hint="eastAsia"/>
              </w:rPr>
            </w:pPr>
          </w:p>
        </w:tc>
        <w:tc>
          <w:tcPr>
            <w:tcW w:w="2070" w:type="dxa"/>
            <w:tcBorders>
              <w:top w:val="single" w:sz="4" w:space="0" w:color="auto"/>
              <w:left w:val="single" w:sz="4" w:space="0" w:color="auto"/>
              <w:bottom w:val="single" w:sz="4" w:space="0" w:color="auto"/>
              <w:right w:val="single" w:sz="4" w:space="0" w:color="auto"/>
            </w:tcBorders>
            <w:vAlign w:val="center"/>
          </w:tcPr>
          <w:p w14:paraId="4457EC0B"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tcPr>
          <w:p w14:paraId="7C07432D" w14:textId="77777777" w:rsidR="00E17DB1" w:rsidRPr="00E17DB1" w:rsidRDefault="00E17DB1" w:rsidP="00E17DB1">
            <w:pPr>
              <w:rPr>
                <w:rFonts w:ascii="仿宋" w:eastAsia="仿宋" w:hAnsi="仿宋" w:hint="eastAsia"/>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3DA905BE" w14:textId="77777777" w:rsidR="00E17DB1" w:rsidRPr="00E17DB1" w:rsidRDefault="00E17DB1" w:rsidP="00E17DB1">
            <w:pPr>
              <w:rPr>
                <w:rFonts w:ascii="仿宋" w:eastAsia="仿宋" w:hAnsi="仿宋" w:hint="eastAsia"/>
              </w:rPr>
            </w:pPr>
            <w:r w:rsidRPr="00E17DB1">
              <w:rPr>
                <w:rFonts w:ascii="仿宋" w:eastAsia="仿宋" w:hAnsi="仿宋" w:hint="eastAsia"/>
              </w:rPr>
              <w:t>省人民政府、省人力资源社会保障厅</w:t>
            </w:r>
          </w:p>
        </w:tc>
        <w:tc>
          <w:tcPr>
            <w:tcW w:w="837" w:type="dxa"/>
            <w:tcBorders>
              <w:top w:val="single" w:sz="4" w:space="0" w:color="auto"/>
              <w:left w:val="single" w:sz="4" w:space="0" w:color="auto"/>
              <w:bottom w:val="single" w:sz="4" w:space="0" w:color="auto"/>
              <w:right w:val="single" w:sz="4" w:space="0" w:color="auto"/>
            </w:tcBorders>
            <w:vAlign w:val="center"/>
            <w:hideMark/>
          </w:tcPr>
          <w:p w14:paraId="184E0F2F" w14:textId="77777777" w:rsidR="00E17DB1" w:rsidRPr="00E17DB1" w:rsidRDefault="00E17DB1" w:rsidP="00E17DB1">
            <w:pPr>
              <w:rPr>
                <w:rFonts w:ascii="仿宋" w:eastAsia="仿宋" w:hAnsi="仿宋" w:hint="eastAsia"/>
              </w:rPr>
            </w:pPr>
            <w:r w:rsidRPr="00E17DB1">
              <w:rPr>
                <w:rFonts w:ascii="仿宋" w:eastAsia="仿宋" w:hAnsi="仿宋" w:hint="eastAsia"/>
              </w:rPr>
              <w:t>银行、会计师事务所、其他具有验资资格的机构</w:t>
            </w:r>
          </w:p>
        </w:tc>
        <w:tc>
          <w:tcPr>
            <w:tcW w:w="830" w:type="dxa"/>
            <w:tcBorders>
              <w:top w:val="single" w:sz="4" w:space="0" w:color="auto"/>
              <w:left w:val="single" w:sz="4" w:space="0" w:color="auto"/>
              <w:bottom w:val="single" w:sz="4" w:space="0" w:color="auto"/>
              <w:right w:val="single" w:sz="4" w:space="0" w:color="auto"/>
            </w:tcBorders>
            <w:vAlign w:val="center"/>
          </w:tcPr>
          <w:p w14:paraId="05A94AA8" w14:textId="77777777" w:rsidR="00E17DB1" w:rsidRPr="00E17DB1" w:rsidRDefault="00E17DB1" w:rsidP="00E17DB1">
            <w:pPr>
              <w:rPr>
                <w:rFonts w:ascii="仿宋" w:eastAsia="仿宋" w:hAnsi="仿宋" w:hint="eastAsia"/>
              </w:rPr>
            </w:pPr>
          </w:p>
        </w:tc>
      </w:tr>
      <w:tr w:rsidR="00E17DB1" w:rsidRPr="00E17DB1" w14:paraId="2DD24B05" w14:textId="77777777" w:rsidTr="00E17DB1">
        <w:trPr>
          <w:trHeight w:val="1050"/>
        </w:trPr>
        <w:tc>
          <w:tcPr>
            <w:tcW w:w="601" w:type="dxa"/>
            <w:tcBorders>
              <w:top w:val="single" w:sz="4" w:space="0" w:color="auto"/>
              <w:left w:val="single" w:sz="4" w:space="0" w:color="auto"/>
              <w:bottom w:val="single" w:sz="4" w:space="0" w:color="auto"/>
              <w:right w:val="single" w:sz="4" w:space="0" w:color="auto"/>
            </w:tcBorders>
            <w:vAlign w:val="center"/>
            <w:hideMark/>
          </w:tcPr>
          <w:p w14:paraId="38991EF4" w14:textId="77777777" w:rsidR="00E17DB1" w:rsidRPr="00E17DB1" w:rsidRDefault="00E17DB1" w:rsidP="00E17DB1">
            <w:pPr>
              <w:rPr>
                <w:rFonts w:ascii="仿宋" w:eastAsia="仿宋" w:hAnsi="仿宋" w:hint="eastAsia"/>
              </w:rPr>
            </w:pPr>
            <w:r w:rsidRPr="00E17DB1">
              <w:rPr>
                <w:rFonts w:ascii="仿宋" w:eastAsia="仿宋" w:hAnsi="仿宋" w:hint="eastAsia"/>
              </w:rPr>
              <w:t>49</w:t>
            </w:r>
          </w:p>
        </w:tc>
        <w:tc>
          <w:tcPr>
            <w:tcW w:w="887" w:type="dxa"/>
            <w:tcBorders>
              <w:top w:val="single" w:sz="4" w:space="0" w:color="auto"/>
              <w:left w:val="single" w:sz="4" w:space="0" w:color="auto"/>
              <w:bottom w:val="single" w:sz="4" w:space="0" w:color="auto"/>
              <w:right w:val="single" w:sz="4" w:space="0" w:color="auto"/>
            </w:tcBorders>
            <w:vAlign w:val="center"/>
            <w:hideMark/>
          </w:tcPr>
          <w:p w14:paraId="65454F47" w14:textId="77777777" w:rsidR="00E17DB1" w:rsidRPr="00E17DB1" w:rsidRDefault="00E17DB1" w:rsidP="00E17DB1">
            <w:pPr>
              <w:rPr>
                <w:rFonts w:ascii="仿宋" w:eastAsia="仿宋" w:hAnsi="仿宋" w:hint="eastAsia"/>
              </w:rPr>
            </w:pPr>
            <w:r w:rsidRPr="00E17DB1">
              <w:rPr>
                <w:rFonts w:ascii="仿宋" w:eastAsia="仿宋" w:hAnsi="仿宋" w:hint="eastAsia"/>
              </w:rPr>
              <w:t>最高学位（学历）证书或相关批准</w:t>
            </w:r>
            <w:r w:rsidRPr="00E17DB1">
              <w:rPr>
                <w:rFonts w:ascii="仿宋" w:eastAsia="仿宋" w:hAnsi="仿宋" w:hint="eastAsia"/>
              </w:rPr>
              <w:lastRenderedPageBreak/>
              <w:t>文书、职业资格证明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EFF526D" w14:textId="77777777" w:rsidR="00E17DB1" w:rsidRPr="00E17DB1" w:rsidRDefault="00E17DB1" w:rsidP="00E17DB1">
            <w:pPr>
              <w:rPr>
                <w:rFonts w:ascii="仿宋" w:eastAsia="仿宋" w:hAnsi="仿宋" w:hint="eastAsia"/>
              </w:rPr>
            </w:pPr>
            <w:r w:rsidRPr="00E17DB1">
              <w:rPr>
                <w:rFonts w:ascii="仿宋" w:eastAsia="仿宋" w:hAnsi="仿宋" w:hint="eastAsia"/>
              </w:rPr>
              <w:lastRenderedPageBreak/>
              <w:t>申请办理外国人来华工作许可</w:t>
            </w:r>
          </w:p>
        </w:tc>
        <w:tc>
          <w:tcPr>
            <w:tcW w:w="2300" w:type="dxa"/>
            <w:tcBorders>
              <w:top w:val="single" w:sz="4" w:space="0" w:color="auto"/>
              <w:left w:val="single" w:sz="4" w:space="0" w:color="auto"/>
              <w:bottom w:val="single" w:sz="4" w:space="0" w:color="auto"/>
              <w:right w:val="single" w:sz="4" w:space="0" w:color="auto"/>
            </w:tcBorders>
            <w:vAlign w:val="center"/>
            <w:hideMark/>
          </w:tcPr>
          <w:p w14:paraId="1409EE33"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《中华人民共和国出境入境管理法》第四十一条</w:t>
            </w:r>
          </w:p>
        </w:tc>
        <w:tc>
          <w:tcPr>
            <w:tcW w:w="2218" w:type="dxa"/>
            <w:tcBorders>
              <w:top w:val="single" w:sz="4" w:space="0" w:color="auto"/>
              <w:left w:val="single" w:sz="4" w:space="0" w:color="auto"/>
              <w:bottom w:val="single" w:sz="4" w:space="0" w:color="auto"/>
              <w:right w:val="single" w:sz="4" w:space="0" w:color="auto"/>
            </w:tcBorders>
            <w:vAlign w:val="center"/>
            <w:hideMark/>
          </w:tcPr>
          <w:p w14:paraId="5C03E2C2"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《中华人民共和国外国人入境出境管理条例》（国务院令第637号）第十六条</w:t>
            </w:r>
          </w:p>
        </w:tc>
        <w:tc>
          <w:tcPr>
            <w:tcW w:w="2070" w:type="dxa"/>
            <w:tcBorders>
              <w:top w:val="single" w:sz="4" w:space="0" w:color="auto"/>
              <w:left w:val="single" w:sz="4" w:space="0" w:color="auto"/>
              <w:bottom w:val="single" w:sz="4" w:space="0" w:color="auto"/>
              <w:right w:val="single" w:sz="4" w:space="0" w:color="auto"/>
            </w:tcBorders>
            <w:vAlign w:val="center"/>
          </w:tcPr>
          <w:p w14:paraId="1C1F0A37"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6DD79C5F" w14:textId="77777777" w:rsidR="00E17DB1" w:rsidRPr="00E17DB1" w:rsidRDefault="00E17DB1" w:rsidP="00E17DB1">
            <w:pPr>
              <w:rPr>
                <w:rFonts w:ascii="仿宋" w:eastAsia="仿宋" w:hAnsi="仿宋" w:hint="eastAsia"/>
              </w:rPr>
            </w:pPr>
            <w:r w:rsidRPr="00E17DB1">
              <w:rPr>
                <w:rFonts w:ascii="仿宋" w:eastAsia="仿宋" w:hAnsi="仿宋" w:hint="eastAsia"/>
              </w:rPr>
              <w:t xml:space="preserve">《外国人在中国就业管理规定》（劳动部 公安部 外交部 外经贸部 </w:t>
            </w:r>
            <w:proofErr w:type="gramStart"/>
            <w:r w:rsidRPr="00E17DB1">
              <w:rPr>
                <w:rFonts w:ascii="仿宋" w:eastAsia="仿宋" w:hAnsi="仿宋" w:hint="eastAsia"/>
              </w:rPr>
              <w:t>劳</w:t>
            </w:r>
            <w:proofErr w:type="gramEnd"/>
            <w:r w:rsidRPr="00E17DB1">
              <w:rPr>
                <w:rFonts w:ascii="仿宋" w:eastAsia="仿宋" w:hAnsi="仿宋" w:hint="eastAsia"/>
              </w:rPr>
              <w:t>部发〔1996〕29号，2017</w:t>
            </w:r>
            <w:r w:rsidRPr="00E17DB1">
              <w:rPr>
                <w:rFonts w:ascii="仿宋" w:eastAsia="仿宋" w:hAnsi="仿宋" w:hint="eastAsia"/>
              </w:rPr>
              <w:lastRenderedPageBreak/>
              <w:t>年3月13日修正）第七条、第十一条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0396D1CA" w14:textId="77777777" w:rsidR="00E17DB1" w:rsidRPr="00E17DB1" w:rsidRDefault="00E17DB1" w:rsidP="00E17DB1">
            <w:pPr>
              <w:rPr>
                <w:rFonts w:ascii="仿宋" w:eastAsia="仿宋" w:hAnsi="仿宋" w:hint="eastAsia"/>
              </w:rPr>
            </w:pPr>
            <w:r w:rsidRPr="00E17DB1">
              <w:rPr>
                <w:rFonts w:ascii="仿宋" w:eastAsia="仿宋" w:hAnsi="仿宋" w:hint="eastAsia"/>
              </w:rPr>
              <w:lastRenderedPageBreak/>
              <w:t>省人力资源社会保障厅</w:t>
            </w:r>
          </w:p>
        </w:tc>
        <w:tc>
          <w:tcPr>
            <w:tcW w:w="837" w:type="dxa"/>
            <w:tcBorders>
              <w:top w:val="single" w:sz="4" w:space="0" w:color="auto"/>
              <w:left w:val="single" w:sz="4" w:space="0" w:color="auto"/>
              <w:bottom w:val="single" w:sz="4" w:space="0" w:color="auto"/>
              <w:right w:val="single" w:sz="4" w:space="0" w:color="auto"/>
            </w:tcBorders>
            <w:vAlign w:val="center"/>
            <w:hideMark/>
          </w:tcPr>
          <w:p w14:paraId="4BFAEDCD" w14:textId="77777777" w:rsidR="00E17DB1" w:rsidRPr="00E17DB1" w:rsidRDefault="00E17DB1" w:rsidP="00E17DB1">
            <w:pPr>
              <w:rPr>
                <w:rFonts w:ascii="仿宋" w:eastAsia="仿宋" w:hAnsi="仿宋" w:hint="eastAsia"/>
              </w:rPr>
            </w:pPr>
            <w:r w:rsidRPr="00E17DB1">
              <w:rPr>
                <w:rFonts w:ascii="仿宋" w:eastAsia="仿宋" w:hAnsi="仿宋" w:hint="eastAsia"/>
              </w:rPr>
              <w:t>驻外使、领馆；申请人获得</w:t>
            </w:r>
            <w:r w:rsidRPr="00E17DB1">
              <w:rPr>
                <w:rFonts w:ascii="仿宋" w:eastAsia="仿宋" w:hAnsi="仿宋" w:hint="eastAsia"/>
              </w:rPr>
              <w:lastRenderedPageBreak/>
              <w:t>学位（学历）所在国驻华使、领馆；我国学历认证机构；港澳特别行政区和台湾地区公证机构；行业主管部门</w:t>
            </w:r>
          </w:p>
        </w:tc>
        <w:tc>
          <w:tcPr>
            <w:tcW w:w="830" w:type="dxa"/>
            <w:tcBorders>
              <w:top w:val="single" w:sz="4" w:space="0" w:color="auto"/>
              <w:left w:val="single" w:sz="4" w:space="0" w:color="auto"/>
              <w:bottom w:val="single" w:sz="4" w:space="0" w:color="auto"/>
              <w:right w:val="single" w:sz="4" w:space="0" w:color="auto"/>
            </w:tcBorders>
            <w:vAlign w:val="center"/>
          </w:tcPr>
          <w:p w14:paraId="7481ACE2" w14:textId="77777777" w:rsidR="00E17DB1" w:rsidRPr="00E17DB1" w:rsidRDefault="00E17DB1" w:rsidP="00E17DB1">
            <w:pPr>
              <w:rPr>
                <w:rFonts w:ascii="仿宋" w:eastAsia="仿宋" w:hAnsi="仿宋" w:hint="eastAsia"/>
              </w:rPr>
            </w:pPr>
          </w:p>
        </w:tc>
      </w:tr>
      <w:tr w:rsidR="00E17DB1" w:rsidRPr="00E17DB1" w14:paraId="41B3A2F6" w14:textId="77777777" w:rsidTr="00E17DB1">
        <w:trPr>
          <w:trHeight w:val="1280"/>
        </w:trPr>
        <w:tc>
          <w:tcPr>
            <w:tcW w:w="601" w:type="dxa"/>
            <w:tcBorders>
              <w:top w:val="single" w:sz="4" w:space="0" w:color="auto"/>
              <w:left w:val="single" w:sz="4" w:space="0" w:color="auto"/>
              <w:bottom w:val="single" w:sz="4" w:space="0" w:color="auto"/>
              <w:right w:val="single" w:sz="4" w:space="0" w:color="auto"/>
            </w:tcBorders>
            <w:vAlign w:val="center"/>
            <w:hideMark/>
          </w:tcPr>
          <w:p w14:paraId="7794CE76" w14:textId="77777777" w:rsidR="00E17DB1" w:rsidRPr="00E17DB1" w:rsidRDefault="00E17DB1" w:rsidP="00E17DB1">
            <w:pPr>
              <w:rPr>
                <w:rFonts w:ascii="仿宋" w:eastAsia="仿宋" w:hAnsi="仿宋" w:hint="eastAsia"/>
              </w:rPr>
            </w:pPr>
            <w:r w:rsidRPr="00E17DB1">
              <w:rPr>
                <w:rFonts w:ascii="仿宋" w:eastAsia="仿宋" w:hAnsi="仿宋" w:hint="eastAsia"/>
              </w:rPr>
              <w:t>50</w:t>
            </w:r>
          </w:p>
        </w:tc>
        <w:tc>
          <w:tcPr>
            <w:tcW w:w="887" w:type="dxa"/>
            <w:tcBorders>
              <w:top w:val="single" w:sz="4" w:space="0" w:color="auto"/>
              <w:left w:val="single" w:sz="4" w:space="0" w:color="auto"/>
              <w:bottom w:val="single" w:sz="4" w:space="0" w:color="auto"/>
              <w:right w:val="single" w:sz="4" w:space="0" w:color="auto"/>
            </w:tcBorders>
            <w:vAlign w:val="center"/>
            <w:hideMark/>
          </w:tcPr>
          <w:p w14:paraId="22C1884B" w14:textId="77777777" w:rsidR="00E17DB1" w:rsidRPr="00E17DB1" w:rsidRDefault="00E17DB1" w:rsidP="00E17DB1">
            <w:pPr>
              <w:rPr>
                <w:rFonts w:ascii="仿宋" w:eastAsia="仿宋" w:hAnsi="仿宋" w:hint="eastAsia"/>
              </w:rPr>
            </w:pPr>
            <w:r w:rsidRPr="00E17DB1">
              <w:rPr>
                <w:rFonts w:ascii="仿宋" w:eastAsia="仿宋" w:hAnsi="仿宋" w:hint="eastAsia"/>
              </w:rPr>
              <w:t>体检证明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5966FCC" w14:textId="77777777" w:rsidR="00E17DB1" w:rsidRPr="00E17DB1" w:rsidRDefault="00E17DB1" w:rsidP="00E17DB1">
            <w:pPr>
              <w:rPr>
                <w:rFonts w:ascii="仿宋" w:eastAsia="仿宋" w:hAnsi="仿宋" w:hint="eastAsia"/>
              </w:rPr>
            </w:pPr>
            <w:r w:rsidRPr="00E17DB1">
              <w:rPr>
                <w:rFonts w:ascii="仿宋" w:eastAsia="仿宋" w:hAnsi="仿宋" w:hint="eastAsia"/>
              </w:rPr>
              <w:t>申请办理外国人来华工作许</w:t>
            </w:r>
            <w:r w:rsidRPr="00E17DB1">
              <w:rPr>
                <w:rFonts w:ascii="仿宋" w:eastAsia="仿宋" w:hAnsi="仿宋" w:hint="eastAsia"/>
              </w:rPr>
              <w:lastRenderedPageBreak/>
              <w:t>可</w:t>
            </w:r>
          </w:p>
        </w:tc>
        <w:tc>
          <w:tcPr>
            <w:tcW w:w="2300" w:type="dxa"/>
            <w:tcBorders>
              <w:top w:val="single" w:sz="4" w:space="0" w:color="auto"/>
              <w:left w:val="single" w:sz="4" w:space="0" w:color="auto"/>
              <w:bottom w:val="single" w:sz="4" w:space="0" w:color="auto"/>
              <w:right w:val="single" w:sz="4" w:space="0" w:color="auto"/>
            </w:tcBorders>
            <w:vAlign w:val="center"/>
            <w:hideMark/>
          </w:tcPr>
          <w:p w14:paraId="274BDB0C" w14:textId="77777777" w:rsidR="00E17DB1" w:rsidRPr="00E17DB1" w:rsidRDefault="00E17DB1" w:rsidP="00E17DB1">
            <w:pPr>
              <w:rPr>
                <w:rFonts w:ascii="仿宋" w:eastAsia="仿宋" w:hAnsi="仿宋" w:hint="eastAsia"/>
              </w:rPr>
            </w:pPr>
            <w:r w:rsidRPr="00E17DB1">
              <w:rPr>
                <w:rFonts w:ascii="仿宋" w:eastAsia="仿宋" w:hAnsi="仿宋" w:hint="eastAsia"/>
              </w:rPr>
              <w:lastRenderedPageBreak/>
              <w:t>《中华人民共和国出境入境管理法》第四十一条</w:t>
            </w:r>
          </w:p>
        </w:tc>
        <w:tc>
          <w:tcPr>
            <w:tcW w:w="2218" w:type="dxa"/>
            <w:tcBorders>
              <w:top w:val="single" w:sz="4" w:space="0" w:color="auto"/>
              <w:left w:val="single" w:sz="4" w:space="0" w:color="auto"/>
              <w:bottom w:val="single" w:sz="4" w:space="0" w:color="auto"/>
              <w:right w:val="single" w:sz="4" w:space="0" w:color="auto"/>
            </w:tcBorders>
            <w:vAlign w:val="center"/>
            <w:hideMark/>
          </w:tcPr>
          <w:p w14:paraId="241F319B"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《中华人民共和国外国人入境出境管理条例》（国务院令第637号）第十六条</w:t>
            </w:r>
          </w:p>
        </w:tc>
        <w:tc>
          <w:tcPr>
            <w:tcW w:w="2070" w:type="dxa"/>
            <w:tcBorders>
              <w:top w:val="single" w:sz="4" w:space="0" w:color="auto"/>
              <w:left w:val="single" w:sz="4" w:space="0" w:color="auto"/>
              <w:bottom w:val="single" w:sz="4" w:space="0" w:color="auto"/>
              <w:right w:val="single" w:sz="4" w:space="0" w:color="auto"/>
            </w:tcBorders>
            <w:vAlign w:val="center"/>
          </w:tcPr>
          <w:p w14:paraId="5BBEBD68"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3F751E2A" w14:textId="77777777" w:rsidR="00E17DB1" w:rsidRPr="00E17DB1" w:rsidRDefault="00E17DB1" w:rsidP="00E17DB1">
            <w:pPr>
              <w:rPr>
                <w:rFonts w:ascii="仿宋" w:eastAsia="仿宋" w:hAnsi="仿宋" w:hint="eastAsia"/>
              </w:rPr>
            </w:pPr>
            <w:r w:rsidRPr="00E17DB1">
              <w:rPr>
                <w:rFonts w:ascii="仿宋" w:eastAsia="仿宋" w:hAnsi="仿宋" w:hint="eastAsia"/>
              </w:rPr>
              <w:t xml:space="preserve">《外国人在中国就业管理规定》（劳动部 公安部 外交部 外经贸部 </w:t>
            </w:r>
            <w:proofErr w:type="gramStart"/>
            <w:r w:rsidRPr="00E17DB1">
              <w:rPr>
                <w:rFonts w:ascii="仿宋" w:eastAsia="仿宋" w:hAnsi="仿宋" w:hint="eastAsia"/>
              </w:rPr>
              <w:t>劳</w:t>
            </w:r>
            <w:proofErr w:type="gramEnd"/>
            <w:r w:rsidRPr="00E17DB1">
              <w:rPr>
                <w:rFonts w:ascii="仿宋" w:eastAsia="仿宋" w:hAnsi="仿宋" w:hint="eastAsia"/>
              </w:rPr>
              <w:t>部发</w:t>
            </w:r>
            <w:r w:rsidRPr="00E17DB1">
              <w:rPr>
                <w:rFonts w:ascii="仿宋" w:eastAsia="仿宋" w:hAnsi="仿宋" w:hint="eastAsia"/>
              </w:rPr>
              <w:lastRenderedPageBreak/>
              <w:t>〔1996〕29号，2017年3月13日修正）第七条、第十一条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0B1313DE" w14:textId="77777777" w:rsidR="00E17DB1" w:rsidRPr="00E17DB1" w:rsidRDefault="00E17DB1" w:rsidP="00E17DB1">
            <w:pPr>
              <w:rPr>
                <w:rFonts w:ascii="仿宋" w:eastAsia="仿宋" w:hAnsi="仿宋" w:hint="eastAsia"/>
              </w:rPr>
            </w:pPr>
            <w:r w:rsidRPr="00E17DB1">
              <w:rPr>
                <w:rFonts w:ascii="仿宋" w:eastAsia="仿宋" w:hAnsi="仿宋" w:hint="eastAsia"/>
              </w:rPr>
              <w:lastRenderedPageBreak/>
              <w:t>省人力资源社会保障厅</w:t>
            </w:r>
          </w:p>
        </w:tc>
        <w:tc>
          <w:tcPr>
            <w:tcW w:w="837" w:type="dxa"/>
            <w:tcBorders>
              <w:top w:val="single" w:sz="4" w:space="0" w:color="auto"/>
              <w:left w:val="single" w:sz="4" w:space="0" w:color="auto"/>
              <w:bottom w:val="single" w:sz="4" w:space="0" w:color="auto"/>
              <w:right w:val="single" w:sz="4" w:space="0" w:color="auto"/>
            </w:tcBorders>
            <w:vAlign w:val="center"/>
            <w:hideMark/>
          </w:tcPr>
          <w:p w14:paraId="75EDE09F" w14:textId="77777777" w:rsidR="00E17DB1" w:rsidRPr="00E17DB1" w:rsidRDefault="00E17DB1" w:rsidP="00E17DB1">
            <w:pPr>
              <w:rPr>
                <w:rFonts w:ascii="仿宋" w:eastAsia="仿宋" w:hAnsi="仿宋" w:hint="eastAsia"/>
              </w:rPr>
            </w:pPr>
            <w:r w:rsidRPr="00E17DB1">
              <w:rPr>
                <w:rFonts w:ascii="仿宋" w:eastAsia="仿宋" w:hAnsi="仿宋" w:hint="eastAsia"/>
              </w:rPr>
              <w:t>检验检疫机构</w:t>
            </w:r>
          </w:p>
        </w:tc>
        <w:tc>
          <w:tcPr>
            <w:tcW w:w="830" w:type="dxa"/>
            <w:tcBorders>
              <w:top w:val="single" w:sz="4" w:space="0" w:color="auto"/>
              <w:left w:val="single" w:sz="4" w:space="0" w:color="auto"/>
              <w:bottom w:val="single" w:sz="4" w:space="0" w:color="auto"/>
              <w:right w:val="single" w:sz="4" w:space="0" w:color="auto"/>
            </w:tcBorders>
            <w:vAlign w:val="center"/>
          </w:tcPr>
          <w:p w14:paraId="41CF1DB6" w14:textId="77777777" w:rsidR="00E17DB1" w:rsidRPr="00E17DB1" w:rsidRDefault="00E17DB1" w:rsidP="00E17DB1">
            <w:pPr>
              <w:rPr>
                <w:rFonts w:ascii="仿宋" w:eastAsia="仿宋" w:hAnsi="仿宋" w:hint="eastAsia"/>
              </w:rPr>
            </w:pPr>
          </w:p>
        </w:tc>
      </w:tr>
      <w:tr w:rsidR="00E17DB1" w:rsidRPr="00E17DB1" w14:paraId="1AD01E46" w14:textId="77777777" w:rsidTr="00E17DB1">
        <w:trPr>
          <w:trHeight w:val="4434"/>
        </w:trPr>
        <w:tc>
          <w:tcPr>
            <w:tcW w:w="601" w:type="dxa"/>
            <w:tcBorders>
              <w:top w:val="single" w:sz="4" w:space="0" w:color="auto"/>
              <w:left w:val="single" w:sz="4" w:space="0" w:color="auto"/>
              <w:bottom w:val="single" w:sz="4" w:space="0" w:color="auto"/>
              <w:right w:val="single" w:sz="4" w:space="0" w:color="auto"/>
            </w:tcBorders>
            <w:vAlign w:val="center"/>
            <w:hideMark/>
          </w:tcPr>
          <w:p w14:paraId="237F9B06" w14:textId="77777777" w:rsidR="00E17DB1" w:rsidRPr="00E17DB1" w:rsidRDefault="00E17DB1" w:rsidP="00E17DB1">
            <w:pPr>
              <w:rPr>
                <w:rFonts w:ascii="仿宋" w:eastAsia="仿宋" w:hAnsi="仿宋" w:hint="eastAsia"/>
              </w:rPr>
            </w:pPr>
            <w:r w:rsidRPr="00E17DB1">
              <w:rPr>
                <w:rFonts w:ascii="仿宋" w:eastAsia="仿宋" w:hAnsi="仿宋" w:hint="eastAsia"/>
              </w:rPr>
              <w:t>51</w:t>
            </w:r>
          </w:p>
        </w:tc>
        <w:tc>
          <w:tcPr>
            <w:tcW w:w="887" w:type="dxa"/>
            <w:tcBorders>
              <w:top w:val="single" w:sz="4" w:space="0" w:color="auto"/>
              <w:left w:val="single" w:sz="4" w:space="0" w:color="auto"/>
              <w:bottom w:val="single" w:sz="4" w:space="0" w:color="auto"/>
              <w:right w:val="single" w:sz="4" w:space="0" w:color="auto"/>
            </w:tcBorders>
            <w:vAlign w:val="center"/>
            <w:hideMark/>
          </w:tcPr>
          <w:p w14:paraId="716AFEFB" w14:textId="77777777" w:rsidR="00E17DB1" w:rsidRPr="00E17DB1" w:rsidRDefault="00E17DB1" w:rsidP="00E17DB1">
            <w:pPr>
              <w:rPr>
                <w:rFonts w:ascii="仿宋" w:eastAsia="仿宋" w:hAnsi="仿宋" w:hint="eastAsia"/>
              </w:rPr>
            </w:pPr>
            <w:r w:rsidRPr="00E17DB1">
              <w:rPr>
                <w:rFonts w:ascii="仿宋" w:eastAsia="仿宋" w:hAnsi="仿宋" w:hint="eastAsia"/>
              </w:rPr>
              <w:t>拟聘用外国人履历证明、从事该项工作的资格证明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0C4E02A" w14:textId="77777777" w:rsidR="00E17DB1" w:rsidRPr="00E17DB1" w:rsidRDefault="00E17DB1" w:rsidP="00E17DB1">
            <w:pPr>
              <w:rPr>
                <w:rFonts w:ascii="仿宋" w:eastAsia="仿宋" w:hAnsi="仿宋" w:hint="eastAsia"/>
              </w:rPr>
            </w:pPr>
            <w:r w:rsidRPr="00E17DB1">
              <w:rPr>
                <w:rFonts w:ascii="仿宋" w:eastAsia="仿宋" w:hAnsi="仿宋" w:hint="eastAsia"/>
              </w:rPr>
              <w:t>申请办理外国人来华工作许可</w:t>
            </w:r>
          </w:p>
        </w:tc>
        <w:tc>
          <w:tcPr>
            <w:tcW w:w="2300" w:type="dxa"/>
            <w:tcBorders>
              <w:top w:val="single" w:sz="4" w:space="0" w:color="auto"/>
              <w:left w:val="single" w:sz="4" w:space="0" w:color="auto"/>
              <w:bottom w:val="single" w:sz="4" w:space="0" w:color="auto"/>
              <w:right w:val="single" w:sz="4" w:space="0" w:color="auto"/>
            </w:tcBorders>
            <w:vAlign w:val="center"/>
            <w:hideMark/>
          </w:tcPr>
          <w:p w14:paraId="0BD88434"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《中华人民共和国出境入境管理法》第四十一条</w:t>
            </w:r>
          </w:p>
        </w:tc>
        <w:tc>
          <w:tcPr>
            <w:tcW w:w="2218" w:type="dxa"/>
            <w:tcBorders>
              <w:top w:val="single" w:sz="4" w:space="0" w:color="auto"/>
              <w:left w:val="single" w:sz="4" w:space="0" w:color="auto"/>
              <w:bottom w:val="single" w:sz="4" w:space="0" w:color="auto"/>
              <w:right w:val="single" w:sz="4" w:space="0" w:color="auto"/>
            </w:tcBorders>
            <w:vAlign w:val="center"/>
            <w:hideMark/>
          </w:tcPr>
          <w:p w14:paraId="0C54634F"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《中华人民共和国外国人入境出境管理条例》（国务院令第637号）第十六条</w:t>
            </w:r>
          </w:p>
        </w:tc>
        <w:tc>
          <w:tcPr>
            <w:tcW w:w="2070" w:type="dxa"/>
            <w:tcBorders>
              <w:top w:val="single" w:sz="4" w:space="0" w:color="auto"/>
              <w:left w:val="single" w:sz="4" w:space="0" w:color="auto"/>
              <w:bottom w:val="single" w:sz="4" w:space="0" w:color="auto"/>
              <w:right w:val="single" w:sz="4" w:space="0" w:color="auto"/>
            </w:tcBorders>
            <w:vAlign w:val="center"/>
          </w:tcPr>
          <w:p w14:paraId="1C728BD1"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716A9AA7" w14:textId="77777777" w:rsidR="00E17DB1" w:rsidRPr="00E17DB1" w:rsidRDefault="00E17DB1" w:rsidP="00E17DB1">
            <w:pPr>
              <w:rPr>
                <w:rFonts w:ascii="仿宋" w:eastAsia="仿宋" w:hAnsi="仿宋" w:hint="eastAsia"/>
              </w:rPr>
            </w:pPr>
            <w:r w:rsidRPr="00E17DB1">
              <w:rPr>
                <w:rFonts w:ascii="仿宋" w:eastAsia="仿宋" w:hAnsi="仿宋" w:hint="eastAsia"/>
              </w:rPr>
              <w:t xml:space="preserve">《外国人在中国就业管理规定》（劳动部 公安部 外交部 外经贸部 </w:t>
            </w:r>
            <w:proofErr w:type="gramStart"/>
            <w:r w:rsidRPr="00E17DB1">
              <w:rPr>
                <w:rFonts w:ascii="仿宋" w:eastAsia="仿宋" w:hAnsi="仿宋" w:hint="eastAsia"/>
              </w:rPr>
              <w:t>劳</w:t>
            </w:r>
            <w:proofErr w:type="gramEnd"/>
            <w:r w:rsidRPr="00E17DB1">
              <w:rPr>
                <w:rFonts w:ascii="仿宋" w:eastAsia="仿宋" w:hAnsi="仿宋" w:hint="eastAsia"/>
              </w:rPr>
              <w:t>部发〔1996〕29号，2017年3月13日修正）第七条、第十一条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21BBEEAF" w14:textId="77777777" w:rsidR="00E17DB1" w:rsidRPr="00E17DB1" w:rsidRDefault="00E17DB1" w:rsidP="00E17DB1">
            <w:pPr>
              <w:rPr>
                <w:rFonts w:ascii="仿宋" w:eastAsia="仿宋" w:hAnsi="仿宋" w:hint="eastAsia"/>
              </w:rPr>
            </w:pPr>
            <w:r w:rsidRPr="00E17DB1">
              <w:rPr>
                <w:rFonts w:ascii="仿宋" w:eastAsia="仿宋" w:hAnsi="仿宋" w:hint="eastAsia"/>
              </w:rPr>
              <w:t>省人力资源社会保障厅</w:t>
            </w:r>
          </w:p>
        </w:tc>
        <w:tc>
          <w:tcPr>
            <w:tcW w:w="837" w:type="dxa"/>
            <w:tcBorders>
              <w:top w:val="single" w:sz="4" w:space="0" w:color="auto"/>
              <w:left w:val="single" w:sz="4" w:space="0" w:color="auto"/>
              <w:bottom w:val="single" w:sz="4" w:space="0" w:color="auto"/>
              <w:right w:val="single" w:sz="4" w:space="0" w:color="auto"/>
            </w:tcBorders>
            <w:vAlign w:val="center"/>
            <w:hideMark/>
          </w:tcPr>
          <w:p w14:paraId="41C06659" w14:textId="77777777" w:rsidR="00E17DB1" w:rsidRPr="00E17DB1" w:rsidRDefault="00E17DB1" w:rsidP="00E17DB1">
            <w:pPr>
              <w:rPr>
                <w:rFonts w:ascii="仿宋" w:eastAsia="仿宋" w:hAnsi="仿宋" w:hint="eastAsia"/>
              </w:rPr>
            </w:pPr>
            <w:r w:rsidRPr="00E17DB1">
              <w:rPr>
                <w:rFonts w:ascii="仿宋" w:eastAsia="仿宋" w:hAnsi="仿宋" w:hint="eastAsia"/>
              </w:rPr>
              <w:t>原用人单位</w:t>
            </w:r>
          </w:p>
        </w:tc>
        <w:tc>
          <w:tcPr>
            <w:tcW w:w="830" w:type="dxa"/>
            <w:tcBorders>
              <w:top w:val="single" w:sz="4" w:space="0" w:color="auto"/>
              <w:left w:val="single" w:sz="4" w:space="0" w:color="auto"/>
              <w:bottom w:val="single" w:sz="4" w:space="0" w:color="auto"/>
              <w:right w:val="single" w:sz="4" w:space="0" w:color="auto"/>
            </w:tcBorders>
            <w:vAlign w:val="center"/>
          </w:tcPr>
          <w:p w14:paraId="0D2335B5" w14:textId="77777777" w:rsidR="00E17DB1" w:rsidRPr="00E17DB1" w:rsidRDefault="00E17DB1" w:rsidP="00E17DB1">
            <w:pPr>
              <w:rPr>
                <w:rFonts w:ascii="仿宋" w:eastAsia="仿宋" w:hAnsi="仿宋" w:hint="eastAsia"/>
              </w:rPr>
            </w:pPr>
          </w:p>
        </w:tc>
      </w:tr>
      <w:tr w:rsidR="00E17DB1" w:rsidRPr="00E17DB1" w14:paraId="14E9DB3E" w14:textId="77777777" w:rsidTr="00E17DB1">
        <w:trPr>
          <w:trHeight w:val="2011"/>
        </w:trPr>
        <w:tc>
          <w:tcPr>
            <w:tcW w:w="601" w:type="dxa"/>
            <w:tcBorders>
              <w:top w:val="single" w:sz="4" w:space="0" w:color="auto"/>
              <w:left w:val="single" w:sz="4" w:space="0" w:color="auto"/>
              <w:bottom w:val="single" w:sz="4" w:space="0" w:color="auto"/>
              <w:right w:val="single" w:sz="4" w:space="0" w:color="auto"/>
            </w:tcBorders>
            <w:vAlign w:val="center"/>
            <w:hideMark/>
          </w:tcPr>
          <w:p w14:paraId="3D261BC7" w14:textId="77777777" w:rsidR="00E17DB1" w:rsidRPr="00E17DB1" w:rsidRDefault="00E17DB1" w:rsidP="00E17DB1">
            <w:pPr>
              <w:rPr>
                <w:rFonts w:ascii="仿宋" w:eastAsia="仿宋" w:hAnsi="仿宋" w:hint="eastAsia"/>
              </w:rPr>
            </w:pPr>
            <w:r w:rsidRPr="00E17DB1">
              <w:rPr>
                <w:rFonts w:ascii="仿宋" w:eastAsia="仿宋" w:hAnsi="仿宋" w:hint="eastAsia"/>
              </w:rPr>
              <w:t>52</w:t>
            </w:r>
          </w:p>
        </w:tc>
        <w:tc>
          <w:tcPr>
            <w:tcW w:w="887" w:type="dxa"/>
            <w:tcBorders>
              <w:top w:val="single" w:sz="4" w:space="0" w:color="auto"/>
              <w:left w:val="single" w:sz="4" w:space="0" w:color="auto"/>
              <w:bottom w:val="single" w:sz="4" w:space="0" w:color="auto"/>
              <w:right w:val="single" w:sz="4" w:space="0" w:color="auto"/>
            </w:tcBorders>
            <w:vAlign w:val="center"/>
            <w:hideMark/>
          </w:tcPr>
          <w:p w14:paraId="7A046B8B" w14:textId="77777777" w:rsidR="00E17DB1" w:rsidRPr="00E17DB1" w:rsidRDefault="00E17DB1" w:rsidP="00E17DB1">
            <w:pPr>
              <w:rPr>
                <w:rFonts w:ascii="仿宋" w:eastAsia="仿宋" w:hAnsi="仿宋" w:hint="eastAsia"/>
              </w:rPr>
            </w:pPr>
            <w:r w:rsidRPr="00E17DB1">
              <w:rPr>
                <w:rFonts w:ascii="仿宋" w:eastAsia="仿宋" w:hAnsi="仿宋" w:hint="eastAsia"/>
              </w:rPr>
              <w:t>无犯罪记录证明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69EB3ED" w14:textId="77777777" w:rsidR="00E17DB1" w:rsidRPr="00E17DB1" w:rsidRDefault="00E17DB1" w:rsidP="00E17DB1">
            <w:pPr>
              <w:rPr>
                <w:rFonts w:ascii="仿宋" w:eastAsia="仿宋" w:hAnsi="仿宋" w:hint="eastAsia"/>
              </w:rPr>
            </w:pPr>
            <w:r w:rsidRPr="00E17DB1">
              <w:rPr>
                <w:rFonts w:ascii="仿宋" w:eastAsia="仿宋" w:hAnsi="仿宋" w:hint="eastAsia"/>
              </w:rPr>
              <w:t>申请办理外国人来华工作许可</w:t>
            </w:r>
          </w:p>
        </w:tc>
        <w:tc>
          <w:tcPr>
            <w:tcW w:w="2300" w:type="dxa"/>
            <w:tcBorders>
              <w:top w:val="single" w:sz="4" w:space="0" w:color="auto"/>
              <w:left w:val="single" w:sz="4" w:space="0" w:color="auto"/>
              <w:bottom w:val="single" w:sz="4" w:space="0" w:color="auto"/>
              <w:right w:val="single" w:sz="4" w:space="0" w:color="auto"/>
            </w:tcBorders>
            <w:vAlign w:val="center"/>
            <w:hideMark/>
          </w:tcPr>
          <w:p w14:paraId="61694B76"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《中华人民共和国出境入境管理法》第四十一条</w:t>
            </w:r>
          </w:p>
        </w:tc>
        <w:tc>
          <w:tcPr>
            <w:tcW w:w="2218" w:type="dxa"/>
            <w:tcBorders>
              <w:top w:val="single" w:sz="4" w:space="0" w:color="auto"/>
              <w:left w:val="single" w:sz="4" w:space="0" w:color="auto"/>
              <w:bottom w:val="single" w:sz="4" w:space="0" w:color="auto"/>
              <w:right w:val="single" w:sz="4" w:space="0" w:color="auto"/>
            </w:tcBorders>
            <w:vAlign w:val="center"/>
          </w:tcPr>
          <w:p w14:paraId="1F80C8D5" w14:textId="77777777" w:rsidR="00E17DB1" w:rsidRPr="00E17DB1" w:rsidRDefault="00E17DB1" w:rsidP="00E17DB1">
            <w:pPr>
              <w:rPr>
                <w:rFonts w:ascii="仿宋" w:eastAsia="仿宋" w:hAnsi="仿宋" w:hint="eastAsia"/>
              </w:rPr>
            </w:pPr>
          </w:p>
        </w:tc>
        <w:tc>
          <w:tcPr>
            <w:tcW w:w="2070" w:type="dxa"/>
            <w:tcBorders>
              <w:top w:val="single" w:sz="4" w:space="0" w:color="auto"/>
              <w:left w:val="single" w:sz="4" w:space="0" w:color="auto"/>
              <w:bottom w:val="single" w:sz="4" w:space="0" w:color="auto"/>
              <w:right w:val="single" w:sz="4" w:space="0" w:color="auto"/>
            </w:tcBorders>
            <w:vAlign w:val="center"/>
          </w:tcPr>
          <w:p w14:paraId="2AA55A7D"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248D2F59" w14:textId="77777777" w:rsidR="00E17DB1" w:rsidRPr="00E17DB1" w:rsidRDefault="00E17DB1" w:rsidP="00E17DB1">
            <w:pPr>
              <w:rPr>
                <w:rFonts w:ascii="仿宋" w:eastAsia="仿宋" w:hAnsi="仿宋" w:hint="eastAsia"/>
              </w:rPr>
            </w:pPr>
            <w:r w:rsidRPr="00E17DB1">
              <w:rPr>
                <w:rFonts w:ascii="仿宋" w:eastAsia="仿宋" w:hAnsi="仿宋" w:hint="eastAsia"/>
              </w:rPr>
              <w:t xml:space="preserve">《外国人在中国就业管理规定》（劳动部 公安部 外交部 外经贸部 </w:t>
            </w:r>
            <w:proofErr w:type="gramStart"/>
            <w:r w:rsidRPr="00E17DB1">
              <w:rPr>
                <w:rFonts w:ascii="仿宋" w:eastAsia="仿宋" w:hAnsi="仿宋" w:hint="eastAsia"/>
              </w:rPr>
              <w:t>劳</w:t>
            </w:r>
            <w:proofErr w:type="gramEnd"/>
            <w:r w:rsidRPr="00E17DB1">
              <w:rPr>
                <w:rFonts w:ascii="仿宋" w:eastAsia="仿宋" w:hAnsi="仿宋" w:hint="eastAsia"/>
              </w:rPr>
              <w:t>部发〔1996〕29号，2017年3月13日修正）第七条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575E3D2D" w14:textId="77777777" w:rsidR="00E17DB1" w:rsidRPr="00E17DB1" w:rsidRDefault="00E17DB1" w:rsidP="00E17DB1">
            <w:pPr>
              <w:rPr>
                <w:rFonts w:ascii="仿宋" w:eastAsia="仿宋" w:hAnsi="仿宋" w:hint="eastAsia"/>
              </w:rPr>
            </w:pPr>
            <w:r w:rsidRPr="00E17DB1">
              <w:rPr>
                <w:rFonts w:ascii="仿宋" w:eastAsia="仿宋" w:hAnsi="仿宋" w:hint="eastAsia"/>
              </w:rPr>
              <w:t>省人力资源社会保障厅</w:t>
            </w:r>
          </w:p>
        </w:tc>
        <w:tc>
          <w:tcPr>
            <w:tcW w:w="837" w:type="dxa"/>
            <w:tcBorders>
              <w:top w:val="single" w:sz="4" w:space="0" w:color="auto"/>
              <w:left w:val="single" w:sz="4" w:space="0" w:color="auto"/>
              <w:bottom w:val="single" w:sz="4" w:space="0" w:color="auto"/>
              <w:right w:val="single" w:sz="4" w:space="0" w:color="auto"/>
            </w:tcBorders>
            <w:vAlign w:val="center"/>
            <w:hideMark/>
          </w:tcPr>
          <w:p w14:paraId="555DCB00" w14:textId="77777777" w:rsidR="00E17DB1" w:rsidRPr="00E17DB1" w:rsidRDefault="00E17DB1" w:rsidP="00E17DB1">
            <w:pPr>
              <w:rPr>
                <w:rFonts w:ascii="仿宋" w:eastAsia="仿宋" w:hAnsi="仿宋" w:hint="eastAsia"/>
              </w:rPr>
            </w:pPr>
            <w:r w:rsidRPr="00E17DB1">
              <w:rPr>
                <w:rFonts w:ascii="仿宋" w:eastAsia="仿宋" w:hAnsi="仿宋" w:hint="eastAsia"/>
              </w:rPr>
              <w:t>申请人</w:t>
            </w:r>
            <w:proofErr w:type="gramStart"/>
            <w:r w:rsidRPr="00E17DB1">
              <w:rPr>
                <w:rFonts w:ascii="仿宋" w:eastAsia="仿宋" w:hAnsi="仿宋" w:hint="eastAsia"/>
              </w:rPr>
              <w:t>国籍国</w:t>
            </w:r>
            <w:proofErr w:type="gramEnd"/>
            <w:r w:rsidRPr="00E17DB1">
              <w:rPr>
                <w:rFonts w:ascii="仿宋" w:eastAsia="仿宋" w:hAnsi="仿宋" w:hint="eastAsia"/>
              </w:rPr>
              <w:t>或经常居住地警察、安全、</w:t>
            </w:r>
            <w:r w:rsidRPr="00E17DB1">
              <w:rPr>
                <w:rFonts w:ascii="仿宋" w:eastAsia="仿宋" w:hAnsi="仿宋" w:hint="eastAsia"/>
              </w:rPr>
              <w:lastRenderedPageBreak/>
              <w:t>法院等部门出具并经我驻外使、领馆认证或外国驻华使、领馆认证；</w:t>
            </w:r>
            <w:r w:rsidRPr="00E17DB1">
              <w:rPr>
                <w:rFonts w:ascii="仿宋" w:eastAsia="仿宋" w:hAnsi="仿宋" w:hint="eastAsia"/>
              </w:rPr>
              <w:br/>
              <w:t>在港澳特别行政区和台湾地区出具的无犯罪记录证明，应</w:t>
            </w:r>
            <w:r w:rsidRPr="00E17DB1">
              <w:rPr>
                <w:rFonts w:ascii="仿宋" w:eastAsia="仿宋" w:hAnsi="仿宋" w:hint="eastAsia"/>
              </w:rPr>
              <w:lastRenderedPageBreak/>
              <w:t>经所在地区公证机关公证</w:t>
            </w:r>
          </w:p>
        </w:tc>
        <w:tc>
          <w:tcPr>
            <w:tcW w:w="830" w:type="dxa"/>
            <w:tcBorders>
              <w:top w:val="single" w:sz="4" w:space="0" w:color="auto"/>
              <w:left w:val="single" w:sz="4" w:space="0" w:color="auto"/>
              <w:bottom w:val="single" w:sz="4" w:space="0" w:color="auto"/>
              <w:right w:val="single" w:sz="4" w:space="0" w:color="auto"/>
            </w:tcBorders>
            <w:vAlign w:val="center"/>
          </w:tcPr>
          <w:p w14:paraId="0A41AF2C" w14:textId="77777777" w:rsidR="00E17DB1" w:rsidRPr="00E17DB1" w:rsidRDefault="00E17DB1" w:rsidP="00E17DB1">
            <w:pPr>
              <w:rPr>
                <w:rFonts w:ascii="仿宋" w:eastAsia="仿宋" w:hAnsi="仿宋" w:hint="eastAsia"/>
              </w:rPr>
            </w:pPr>
          </w:p>
        </w:tc>
      </w:tr>
      <w:tr w:rsidR="00E17DB1" w:rsidRPr="00E17DB1" w14:paraId="3A22543F" w14:textId="77777777" w:rsidTr="00E17DB1">
        <w:trPr>
          <w:trHeight w:val="1694"/>
        </w:trPr>
        <w:tc>
          <w:tcPr>
            <w:tcW w:w="601" w:type="dxa"/>
            <w:tcBorders>
              <w:top w:val="single" w:sz="4" w:space="0" w:color="auto"/>
              <w:left w:val="single" w:sz="4" w:space="0" w:color="auto"/>
              <w:bottom w:val="single" w:sz="4" w:space="0" w:color="auto"/>
              <w:right w:val="single" w:sz="4" w:space="0" w:color="auto"/>
            </w:tcBorders>
            <w:vAlign w:val="center"/>
            <w:hideMark/>
          </w:tcPr>
          <w:p w14:paraId="6A8C8C19" w14:textId="77777777" w:rsidR="00E17DB1" w:rsidRPr="00E17DB1" w:rsidRDefault="00E17DB1" w:rsidP="00E17DB1">
            <w:pPr>
              <w:rPr>
                <w:rFonts w:ascii="仿宋" w:eastAsia="仿宋" w:hAnsi="仿宋" w:hint="eastAsia"/>
              </w:rPr>
            </w:pPr>
            <w:r w:rsidRPr="00E17DB1">
              <w:rPr>
                <w:rFonts w:ascii="仿宋" w:eastAsia="仿宋" w:hAnsi="仿宋" w:hint="eastAsia"/>
              </w:rPr>
              <w:lastRenderedPageBreak/>
              <w:t>53</w:t>
            </w:r>
          </w:p>
        </w:tc>
        <w:tc>
          <w:tcPr>
            <w:tcW w:w="887" w:type="dxa"/>
            <w:tcBorders>
              <w:top w:val="single" w:sz="4" w:space="0" w:color="auto"/>
              <w:left w:val="single" w:sz="4" w:space="0" w:color="auto"/>
              <w:bottom w:val="single" w:sz="4" w:space="0" w:color="auto"/>
              <w:right w:val="single" w:sz="4" w:space="0" w:color="auto"/>
            </w:tcBorders>
            <w:vAlign w:val="center"/>
            <w:hideMark/>
          </w:tcPr>
          <w:p w14:paraId="2CE78C3A" w14:textId="77777777" w:rsidR="00E17DB1" w:rsidRPr="00E17DB1" w:rsidRDefault="00E17DB1" w:rsidP="00E17DB1">
            <w:pPr>
              <w:rPr>
                <w:rFonts w:ascii="仿宋" w:eastAsia="仿宋" w:hAnsi="仿宋" w:hint="eastAsia"/>
              </w:rPr>
            </w:pPr>
            <w:r w:rsidRPr="00E17DB1">
              <w:rPr>
                <w:rFonts w:ascii="仿宋" w:eastAsia="仿宋" w:hAnsi="仿宋" w:hint="eastAsia"/>
              </w:rPr>
              <w:t>供养直系亲属与死者关系证明（通过告知承诺制、部门间数据共享核查）</w:t>
            </w:r>
            <w:r w:rsidRPr="00E17DB1">
              <w:rPr>
                <w:rFonts w:ascii="Calibri" w:eastAsia="仿宋" w:hAnsi="Calibri" w:cs="Calibri"/>
              </w:rPr>
              <w:t> </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9FB4B30" w14:textId="77777777" w:rsidR="00E17DB1" w:rsidRPr="00E17DB1" w:rsidRDefault="00E17DB1" w:rsidP="00E17DB1">
            <w:pPr>
              <w:rPr>
                <w:rFonts w:ascii="仿宋" w:eastAsia="仿宋" w:hAnsi="仿宋" w:hint="eastAsia"/>
              </w:rPr>
            </w:pPr>
            <w:r w:rsidRPr="00E17DB1">
              <w:rPr>
                <w:rFonts w:ascii="仿宋" w:eastAsia="仿宋" w:hAnsi="仿宋" w:hint="eastAsia"/>
              </w:rPr>
              <w:t>办理养老保险丧葬补助金、抚恤金核定；个人账户一次性支付核定（养老保险服务）</w:t>
            </w:r>
          </w:p>
        </w:tc>
        <w:tc>
          <w:tcPr>
            <w:tcW w:w="2300" w:type="dxa"/>
            <w:tcBorders>
              <w:top w:val="single" w:sz="4" w:space="0" w:color="auto"/>
              <w:left w:val="single" w:sz="4" w:space="0" w:color="auto"/>
              <w:bottom w:val="single" w:sz="4" w:space="0" w:color="auto"/>
              <w:right w:val="single" w:sz="4" w:space="0" w:color="auto"/>
            </w:tcBorders>
            <w:vAlign w:val="center"/>
            <w:hideMark/>
          </w:tcPr>
          <w:p w14:paraId="48803A2B"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《中华人民共和国社会保险法》（2018年12月29日修正）第十七条、第十四条</w:t>
            </w:r>
          </w:p>
        </w:tc>
        <w:tc>
          <w:tcPr>
            <w:tcW w:w="2218" w:type="dxa"/>
            <w:tcBorders>
              <w:top w:val="single" w:sz="4" w:space="0" w:color="auto"/>
              <w:left w:val="single" w:sz="4" w:space="0" w:color="auto"/>
              <w:bottom w:val="single" w:sz="4" w:space="0" w:color="auto"/>
              <w:right w:val="single" w:sz="4" w:space="0" w:color="auto"/>
            </w:tcBorders>
            <w:vAlign w:val="center"/>
          </w:tcPr>
          <w:p w14:paraId="7A445344" w14:textId="77777777" w:rsidR="00E17DB1" w:rsidRPr="00E17DB1" w:rsidRDefault="00E17DB1" w:rsidP="00E17DB1">
            <w:pPr>
              <w:rPr>
                <w:rFonts w:ascii="仿宋" w:eastAsia="仿宋" w:hAnsi="仿宋" w:hint="eastAsia"/>
              </w:rPr>
            </w:pPr>
          </w:p>
        </w:tc>
        <w:tc>
          <w:tcPr>
            <w:tcW w:w="2070" w:type="dxa"/>
            <w:tcBorders>
              <w:top w:val="single" w:sz="4" w:space="0" w:color="auto"/>
              <w:left w:val="single" w:sz="4" w:space="0" w:color="auto"/>
              <w:bottom w:val="single" w:sz="4" w:space="0" w:color="auto"/>
              <w:right w:val="single" w:sz="4" w:space="0" w:color="auto"/>
            </w:tcBorders>
            <w:vAlign w:val="center"/>
          </w:tcPr>
          <w:p w14:paraId="2A3B5B21"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4223CB8B" w14:textId="77777777" w:rsidR="00E17DB1" w:rsidRPr="00E17DB1" w:rsidRDefault="00E17DB1" w:rsidP="00E17DB1">
            <w:pPr>
              <w:rPr>
                <w:rFonts w:ascii="仿宋" w:eastAsia="仿宋" w:hAnsi="仿宋" w:hint="eastAsia"/>
              </w:rPr>
            </w:pPr>
            <w:r w:rsidRPr="00E17DB1">
              <w:rPr>
                <w:rFonts w:ascii="仿宋" w:eastAsia="仿宋" w:hAnsi="仿宋" w:hint="eastAsia"/>
              </w:rPr>
              <w:t>《人力资源社会保障部关于印发机关事业单位工作人员基本养老保险经办规程的通知》（</w:t>
            </w:r>
            <w:proofErr w:type="gramStart"/>
            <w:r w:rsidRPr="00E17DB1">
              <w:rPr>
                <w:rFonts w:ascii="仿宋" w:eastAsia="仿宋" w:hAnsi="仿宋" w:hint="eastAsia"/>
              </w:rPr>
              <w:t>人社部</w:t>
            </w:r>
            <w:proofErr w:type="gramEnd"/>
            <w:r w:rsidRPr="00E17DB1">
              <w:rPr>
                <w:rFonts w:ascii="仿宋" w:eastAsia="仿宋" w:hAnsi="仿宋" w:hint="eastAsia"/>
              </w:rPr>
              <w:t>发〔2015〕32号）第四十条、第四十一条</w:t>
            </w:r>
          </w:p>
          <w:p w14:paraId="72446311" w14:textId="77777777" w:rsidR="00E17DB1" w:rsidRPr="00E17DB1" w:rsidRDefault="00E17DB1" w:rsidP="00E17DB1">
            <w:pPr>
              <w:rPr>
                <w:rFonts w:ascii="仿宋" w:eastAsia="仿宋" w:hAnsi="仿宋" w:hint="eastAsia"/>
              </w:rPr>
            </w:pPr>
            <w:r w:rsidRPr="00E17DB1">
              <w:rPr>
                <w:rFonts w:ascii="仿宋" w:eastAsia="仿宋" w:hAnsi="仿宋" w:hint="eastAsia"/>
              </w:rPr>
              <w:t>《关于印发基本养老保险经办业务规程（试行）的通知》（</w:t>
            </w:r>
            <w:proofErr w:type="gramStart"/>
            <w:r w:rsidRPr="00E17DB1">
              <w:rPr>
                <w:rFonts w:ascii="仿宋" w:eastAsia="仿宋" w:hAnsi="仿宋" w:hint="eastAsia"/>
              </w:rPr>
              <w:t>劳社险中心函</w:t>
            </w:r>
            <w:proofErr w:type="gramEnd"/>
            <w:r w:rsidRPr="00E17DB1">
              <w:rPr>
                <w:rFonts w:ascii="仿宋" w:eastAsia="仿宋" w:hAnsi="仿宋" w:hint="eastAsia"/>
              </w:rPr>
              <w:t>〔2003〕38号）第六十六条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44997FA2" w14:textId="77777777" w:rsidR="00E17DB1" w:rsidRPr="00E17DB1" w:rsidRDefault="00E17DB1" w:rsidP="00E17DB1">
            <w:pPr>
              <w:rPr>
                <w:rFonts w:ascii="仿宋" w:eastAsia="仿宋" w:hAnsi="仿宋" w:hint="eastAsia"/>
              </w:rPr>
            </w:pPr>
            <w:r w:rsidRPr="00E17DB1">
              <w:rPr>
                <w:rFonts w:ascii="仿宋" w:eastAsia="仿宋" w:hAnsi="仿宋" w:hint="eastAsia"/>
              </w:rPr>
              <w:t>人力资源社会保障部门</w:t>
            </w:r>
          </w:p>
        </w:tc>
        <w:tc>
          <w:tcPr>
            <w:tcW w:w="837" w:type="dxa"/>
            <w:tcBorders>
              <w:top w:val="single" w:sz="4" w:space="0" w:color="auto"/>
              <w:left w:val="single" w:sz="4" w:space="0" w:color="auto"/>
              <w:bottom w:val="single" w:sz="4" w:space="0" w:color="auto"/>
              <w:right w:val="single" w:sz="4" w:space="0" w:color="auto"/>
            </w:tcBorders>
            <w:vAlign w:val="center"/>
            <w:hideMark/>
          </w:tcPr>
          <w:p w14:paraId="4FC23873" w14:textId="77777777" w:rsidR="00E17DB1" w:rsidRPr="00E17DB1" w:rsidRDefault="00E17DB1" w:rsidP="00E17DB1">
            <w:pPr>
              <w:rPr>
                <w:rFonts w:ascii="仿宋" w:eastAsia="仿宋" w:hAnsi="仿宋" w:hint="eastAsia"/>
              </w:rPr>
            </w:pPr>
            <w:r w:rsidRPr="00E17DB1">
              <w:rPr>
                <w:rFonts w:ascii="仿宋" w:eastAsia="仿宋" w:hAnsi="仿宋" w:hint="eastAsia"/>
              </w:rPr>
              <w:t>公安派出所</w:t>
            </w:r>
          </w:p>
        </w:tc>
        <w:tc>
          <w:tcPr>
            <w:tcW w:w="830" w:type="dxa"/>
            <w:tcBorders>
              <w:top w:val="single" w:sz="4" w:space="0" w:color="auto"/>
              <w:left w:val="single" w:sz="4" w:space="0" w:color="auto"/>
              <w:bottom w:val="single" w:sz="4" w:space="0" w:color="auto"/>
              <w:right w:val="single" w:sz="4" w:space="0" w:color="auto"/>
            </w:tcBorders>
            <w:vAlign w:val="center"/>
          </w:tcPr>
          <w:p w14:paraId="68FC825F" w14:textId="77777777" w:rsidR="00E17DB1" w:rsidRPr="00E17DB1" w:rsidRDefault="00E17DB1" w:rsidP="00E17DB1">
            <w:pPr>
              <w:rPr>
                <w:rFonts w:ascii="仿宋" w:eastAsia="仿宋" w:hAnsi="仿宋" w:hint="eastAsia"/>
              </w:rPr>
            </w:pPr>
          </w:p>
        </w:tc>
      </w:tr>
      <w:tr w:rsidR="00E17DB1" w:rsidRPr="00E17DB1" w14:paraId="52362510" w14:textId="77777777" w:rsidTr="00E17DB1">
        <w:trPr>
          <w:trHeight w:val="1060"/>
        </w:trPr>
        <w:tc>
          <w:tcPr>
            <w:tcW w:w="601" w:type="dxa"/>
            <w:tcBorders>
              <w:top w:val="single" w:sz="4" w:space="0" w:color="auto"/>
              <w:left w:val="single" w:sz="4" w:space="0" w:color="auto"/>
              <w:bottom w:val="single" w:sz="4" w:space="0" w:color="auto"/>
              <w:right w:val="single" w:sz="4" w:space="0" w:color="auto"/>
            </w:tcBorders>
            <w:vAlign w:val="center"/>
            <w:hideMark/>
          </w:tcPr>
          <w:p w14:paraId="5206D7A4" w14:textId="77777777" w:rsidR="00E17DB1" w:rsidRPr="00E17DB1" w:rsidRDefault="00E17DB1" w:rsidP="00E17DB1">
            <w:pPr>
              <w:rPr>
                <w:rFonts w:ascii="仿宋" w:eastAsia="仿宋" w:hAnsi="仿宋" w:hint="eastAsia"/>
              </w:rPr>
            </w:pPr>
            <w:r w:rsidRPr="00E17DB1">
              <w:rPr>
                <w:rFonts w:ascii="仿宋" w:eastAsia="仿宋" w:hAnsi="仿宋" w:hint="eastAsia"/>
              </w:rPr>
              <w:t>54</w:t>
            </w:r>
          </w:p>
        </w:tc>
        <w:tc>
          <w:tcPr>
            <w:tcW w:w="887" w:type="dxa"/>
            <w:tcBorders>
              <w:top w:val="single" w:sz="4" w:space="0" w:color="auto"/>
              <w:left w:val="single" w:sz="4" w:space="0" w:color="auto"/>
              <w:bottom w:val="single" w:sz="4" w:space="0" w:color="auto"/>
              <w:right w:val="single" w:sz="4" w:space="0" w:color="auto"/>
            </w:tcBorders>
            <w:vAlign w:val="center"/>
            <w:hideMark/>
          </w:tcPr>
          <w:p w14:paraId="6B8B97DA" w14:textId="77777777" w:rsidR="00E17DB1" w:rsidRPr="00E17DB1" w:rsidRDefault="00E17DB1" w:rsidP="00E17DB1">
            <w:pPr>
              <w:rPr>
                <w:rFonts w:ascii="仿宋" w:eastAsia="仿宋" w:hAnsi="仿宋" w:hint="eastAsia"/>
              </w:rPr>
            </w:pPr>
            <w:r w:rsidRPr="00E17DB1">
              <w:rPr>
                <w:rFonts w:ascii="仿宋" w:eastAsia="仿宋" w:hAnsi="仿宋" w:hint="eastAsia"/>
              </w:rPr>
              <w:t>死亡证明（通过告知承诺制、部门间数</w:t>
            </w:r>
            <w:r w:rsidRPr="00E17DB1">
              <w:rPr>
                <w:rFonts w:ascii="仿宋" w:eastAsia="仿宋" w:hAnsi="仿宋" w:hint="eastAsia"/>
              </w:rPr>
              <w:lastRenderedPageBreak/>
              <w:t>据共享核查）</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54D67E6" w14:textId="77777777" w:rsidR="00E17DB1" w:rsidRPr="00E17DB1" w:rsidRDefault="00E17DB1" w:rsidP="00E17DB1">
            <w:pPr>
              <w:rPr>
                <w:rFonts w:ascii="仿宋" w:eastAsia="仿宋" w:hAnsi="仿宋" w:hint="eastAsia"/>
              </w:rPr>
            </w:pPr>
            <w:r w:rsidRPr="00E17DB1">
              <w:rPr>
                <w:rFonts w:ascii="仿宋" w:eastAsia="仿宋" w:hAnsi="仿宋" w:hint="eastAsia"/>
              </w:rPr>
              <w:lastRenderedPageBreak/>
              <w:t>办理养老保险丧葬补助金、抚恤金核定；个人</w:t>
            </w:r>
            <w:r w:rsidRPr="00E17DB1">
              <w:rPr>
                <w:rFonts w:ascii="仿宋" w:eastAsia="仿宋" w:hAnsi="仿宋" w:hint="eastAsia"/>
              </w:rPr>
              <w:lastRenderedPageBreak/>
              <w:t>账户一次性支付核定（养老保险服务）</w:t>
            </w:r>
          </w:p>
        </w:tc>
        <w:tc>
          <w:tcPr>
            <w:tcW w:w="2300" w:type="dxa"/>
            <w:tcBorders>
              <w:top w:val="single" w:sz="4" w:space="0" w:color="auto"/>
              <w:left w:val="single" w:sz="4" w:space="0" w:color="auto"/>
              <w:bottom w:val="single" w:sz="4" w:space="0" w:color="auto"/>
              <w:right w:val="single" w:sz="4" w:space="0" w:color="auto"/>
            </w:tcBorders>
            <w:vAlign w:val="center"/>
            <w:hideMark/>
          </w:tcPr>
          <w:p w14:paraId="6597DD5C" w14:textId="77777777" w:rsidR="00E17DB1" w:rsidRPr="00E17DB1" w:rsidRDefault="00E17DB1" w:rsidP="00E17DB1">
            <w:pPr>
              <w:rPr>
                <w:rFonts w:ascii="仿宋" w:eastAsia="仿宋" w:hAnsi="仿宋" w:hint="eastAsia"/>
              </w:rPr>
            </w:pPr>
            <w:r w:rsidRPr="00E17DB1">
              <w:rPr>
                <w:rFonts w:ascii="仿宋" w:eastAsia="仿宋" w:hAnsi="仿宋" w:hint="eastAsia"/>
              </w:rPr>
              <w:lastRenderedPageBreak/>
              <w:t>《中华人民共和国社会保险法》（2018年12月29日修正）第十七条、第十四条</w:t>
            </w:r>
          </w:p>
        </w:tc>
        <w:tc>
          <w:tcPr>
            <w:tcW w:w="2218" w:type="dxa"/>
            <w:tcBorders>
              <w:top w:val="single" w:sz="4" w:space="0" w:color="auto"/>
              <w:left w:val="single" w:sz="4" w:space="0" w:color="auto"/>
              <w:bottom w:val="single" w:sz="4" w:space="0" w:color="auto"/>
              <w:right w:val="single" w:sz="4" w:space="0" w:color="auto"/>
            </w:tcBorders>
            <w:vAlign w:val="center"/>
            <w:hideMark/>
          </w:tcPr>
          <w:p w14:paraId="0E140777"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《中华人民共和国劳动保险条例》（1953年1月2日修正）第十四条</w:t>
            </w:r>
          </w:p>
        </w:tc>
        <w:tc>
          <w:tcPr>
            <w:tcW w:w="2070" w:type="dxa"/>
            <w:tcBorders>
              <w:top w:val="single" w:sz="4" w:space="0" w:color="auto"/>
              <w:left w:val="single" w:sz="4" w:space="0" w:color="auto"/>
              <w:bottom w:val="single" w:sz="4" w:space="0" w:color="auto"/>
              <w:right w:val="single" w:sz="4" w:space="0" w:color="auto"/>
            </w:tcBorders>
            <w:vAlign w:val="center"/>
            <w:hideMark/>
          </w:tcPr>
          <w:p w14:paraId="316F0911" w14:textId="77777777" w:rsidR="00E17DB1" w:rsidRPr="00E17DB1" w:rsidRDefault="00E17DB1" w:rsidP="00E17DB1">
            <w:pPr>
              <w:rPr>
                <w:rFonts w:ascii="仿宋" w:eastAsia="仿宋" w:hAnsi="仿宋" w:hint="eastAsia"/>
              </w:rPr>
            </w:pPr>
            <w:r w:rsidRPr="00E17DB1">
              <w:rPr>
                <w:rFonts w:ascii="仿宋" w:eastAsia="仿宋" w:hAnsi="仿宋" w:hint="eastAsia"/>
              </w:rPr>
              <w:t xml:space="preserve">《国务院关于建立统一的城乡居民基本养老保险制度的意见》（国发〔2014〕8号） </w:t>
            </w:r>
            <w:r w:rsidRPr="00E17DB1">
              <w:rPr>
                <w:rFonts w:ascii="Calibri" w:eastAsia="仿宋" w:hAnsi="Calibri" w:cs="Calibri"/>
              </w:rPr>
              <w:t>         </w:t>
            </w:r>
          </w:p>
          <w:p w14:paraId="0BBBAACB" w14:textId="77777777" w:rsidR="00E17DB1" w:rsidRPr="00E17DB1" w:rsidRDefault="00E17DB1" w:rsidP="00E17DB1">
            <w:pPr>
              <w:rPr>
                <w:rFonts w:ascii="仿宋" w:eastAsia="仿宋" w:hAnsi="仿宋" w:hint="eastAsia"/>
              </w:rPr>
            </w:pPr>
            <w:r w:rsidRPr="00E17DB1">
              <w:rPr>
                <w:rFonts w:ascii="Calibri" w:eastAsia="仿宋" w:hAnsi="Calibri" w:cs="Calibri"/>
              </w:rPr>
              <w:t>    </w:t>
            </w:r>
            <w:r w:rsidRPr="00E17DB1">
              <w:rPr>
                <w:rFonts w:ascii="仿宋" w:eastAsia="仿宋" w:hAnsi="仿宋" w:hint="eastAsia"/>
              </w:rPr>
              <w:t>七、养老保险待遇</w:t>
            </w:r>
            <w:r w:rsidRPr="00E17DB1">
              <w:rPr>
                <w:rFonts w:ascii="仿宋" w:eastAsia="仿宋" w:hAnsi="仿宋" w:hint="eastAsia"/>
              </w:rPr>
              <w:lastRenderedPageBreak/>
              <w:t>领取条件：有条件的地方人民政府可以结合本地实际探索建立丧葬补助金制度。</w:t>
            </w:r>
          </w:p>
        </w:tc>
        <w:tc>
          <w:tcPr>
            <w:tcW w:w="2075" w:type="dxa"/>
            <w:tcBorders>
              <w:top w:val="single" w:sz="4" w:space="0" w:color="auto"/>
              <w:left w:val="single" w:sz="4" w:space="0" w:color="auto"/>
              <w:bottom w:val="single" w:sz="4" w:space="0" w:color="auto"/>
              <w:right w:val="single" w:sz="4" w:space="0" w:color="auto"/>
            </w:tcBorders>
            <w:vAlign w:val="center"/>
            <w:hideMark/>
          </w:tcPr>
          <w:p w14:paraId="3993EA83" w14:textId="77777777" w:rsidR="00E17DB1" w:rsidRPr="00E17DB1" w:rsidRDefault="00E17DB1" w:rsidP="00E17DB1">
            <w:pPr>
              <w:rPr>
                <w:rFonts w:ascii="仿宋" w:eastAsia="仿宋" w:hAnsi="仿宋" w:hint="eastAsia"/>
              </w:rPr>
            </w:pPr>
            <w:r w:rsidRPr="00E17DB1">
              <w:rPr>
                <w:rFonts w:ascii="仿宋" w:eastAsia="仿宋" w:hAnsi="仿宋" w:hint="eastAsia"/>
              </w:rPr>
              <w:lastRenderedPageBreak/>
              <w:t>《机关事业单位工作人员基本养老保险经办规程的通知》（</w:t>
            </w:r>
            <w:proofErr w:type="gramStart"/>
            <w:r w:rsidRPr="00E17DB1">
              <w:rPr>
                <w:rFonts w:ascii="仿宋" w:eastAsia="仿宋" w:hAnsi="仿宋" w:hint="eastAsia"/>
              </w:rPr>
              <w:t>人社部</w:t>
            </w:r>
            <w:proofErr w:type="gramEnd"/>
            <w:r w:rsidRPr="00E17DB1">
              <w:rPr>
                <w:rFonts w:ascii="仿宋" w:eastAsia="仿宋" w:hAnsi="仿宋" w:hint="eastAsia"/>
              </w:rPr>
              <w:t>发〔2015〕32号）第四十条、第四十一条</w:t>
            </w:r>
          </w:p>
          <w:p w14:paraId="7A988957" w14:textId="77777777" w:rsidR="00E17DB1" w:rsidRPr="00E17DB1" w:rsidRDefault="00E17DB1" w:rsidP="00E17DB1">
            <w:pPr>
              <w:rPr>
                <w:rFonts w:ascii="仿宋" w:eastAsia="仿宋" w:hAnsi="仿宋" w:hint="eastAsia"/>
              </w:rPr>
            </w:pPr>
            <w:r w:rsidRPr="00E17DB1">
              <w:rPr>
                <w:rFonts w:ascii="仿宋" w:eastAsia="仿宋" w:hAnsi="仿宋" w:hint="eastAsia"/>
              </w:rPr>
              <w:lastRenderedPageBreak/>
              <w:t>《关于印发基本养老保险经办业务规程（试行）的通知》（</w:t>
            </w:r>
            <w:proofErr w:type="gramStart"/>
            <w:r w:rsidRPr="00E17DB1">
              <w:rPr>
                <w:rFonts w:ascii="仿宋" w:eastAsia="仿宋" w:hAnsi="仿宋" w:hint="eastAsia"/>
              </w:rPr>
              <w:t>劳社险中心函</w:t>
            </w:r>
            <w:proofErr w:type="gramEnd"/>
            <w:r w:rsidRPr="00E17DB1">
              <w:rPr>
                <w:rFonts w:ascii="仿宋" w:eastAsia="仿宋" w:hAnsi="仿宋" w:hint="eastAsia"/>
              </w:rPr>
              <w:t>〔2003〕38号）第六十四条、第六十六条、第七十三条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48D9C212" w14:textId="77777777" w:rsidR="00E17DB1" w:rsidRPr="00E17DB1" w:rsidRDefault="00E17DB1" w:rsidP="00E17DB1">
            <w:pPr>
              <w:rPr>
                <w:rFonts w:ascii="仿宋" w:eastAsia="仿宋" w:hAnsi="仿宋" w:hint="eastAsia"/>
              </w:rPr>
            </w:pPr>
            <w:r w:rsidRPr="00E17DB1">
              <w:rPr>
                <w:rFonts w:ascii="仿宋" w:eastAsia="仿宋" w:hAnsi="仿宋" w:hint="eastAsia"/>
              </w:rPr>
              <w:lastRenderedPageBreak/>
              <w:t>人力资源社会保障部门</w:t>
            </w:r>
          </w:p>
        </w:tc>
        <w:tc>
          <w:tcPr>
            <w:tcW w:w="837" w:type="dxa"/>
            <w:tcBorders>
              <w:top w:val="single" w:sz="4" w:space="0" w:color="auto"/>
              <w:left w:val="single" w:sz="4" w:space="0" w:color="auto"/>
              <w:bottom w:val="single" w:sz="4" w:space="0" w:color="auto"/>
              <w:right w:val="single" w:sz="4" w:space="0" w:color="auto"/>
            </w:tcBorders>
            <w:vAlign w:val="center"/>
            <w:hideMark/>
          </w:tcPr>
          <w:p w14:paraId="64F702EE" w14:textId="77777777" w:rsidR="00E17DB1" w:rsidRPr="00E17DB1" w:rsidRDefault="00E17DB1" w:rsidP="00E17DB1">
            <w:pPr>
              <w:rPr>
                <w:rFonts w:ascii="仿宋" w:eastAsia="仿宋" w:hAnsi="仿宋" w:hint="eastAsia"/>
              </w:rPr>
            </w:pPr>
            <w:r w:rsidRPr="00E17DB1">
              <w:rPr>
                <w:rFonts w:ascii="仿宋" w:eastAsia="仿宋" w:hAnsi="仿宋" w:hint="eastAsia"/>
              </w:rPr>
              <w:t>人民法院、公安机关、医疗机构</w:t>
            </w:r>
          </w:p>
        </w:tc>
        <w:tc>
          <w:tcPr>
            <w:tcW w:w="830" w:type="dxa"/>
            <w:tcBorders>
              <w:top w:val="single" w:sz="4" w:space="0" w:color="auto"/>
              <w:left w:val="single" w:sz="4" w:space="0" w:color="auto"/>
              <w:bottom w:val="single" w:sz="4" w:space="0" w:color="auto"/>
              <w:right w:val="single" w:sz="4" w:space="0" w:color="auto"/>
            </w:tcBorders>
            <w:vAlign w:val="center"/>
          </w:tcPr>
          <w:p w14:paraId="73384EDB" w14:textId="77777777" w:rsidR="00E17DB1" w:rsidRPr="00E17DB1" w:rsidRDefault="00E17DB1" w:rsidP="00E17DB1">
            <w:pPr>
              <w:rPr>
                <w:rFonts w:ascii="仿宋" w:eastAsia="仿宋" w:hAnsi="仿宋" w:hint="eastAsia"/>
              </w:rPr>
            </w:pPr>
          </w:p>
        </w:tc>
      </w:tr>
      <w:tr w:rsidR="00E17DB1" w:rsidRPr="00E17DB1" w14:paraId="77332482" w14:textId="77777777" w:rsidTr="00E17DB1">
        <w:trPr>
          <w:trHeight w:val="1162"/>
        </w:trPr>
        <w:tc>
          <w:tcPr>
            <w:tcW w:w="601" w:type="dxa"/>
            <w:tcBorders>
              <w:top w:val="single" w:sz="4" w:space="0" w:color="auto"/>
              <w:left w:val="single" w:sz="4" w:space="0" w:color="auto"/>
              <w:bottom w:val="single" w:sz="4" w:space="0" w:color="auto"/>
              <w:right w:val="single" w:sz="4" w:space="0" w:color="auto"/>
            </w:tcBorders>
            <w:vAlign w:val="center"/>
            <w:hideMark/>
          </w:tcPr>
          <w:p w14:paraId="0238BA3F" w14:textId="77777777" w:rsidR="00E17DB1" w:rsidRPr="00E17DB1" w:rsidRDefault="00E17DB1" w:rsidP="00E17DB1">
            <w:pPr>
              <w:rPr>
                <w:rFonts w:ascii="仿宋" w:eastAsia="仿宋" w:hAnsi="仿宋" w:hint="eastAsia"/>
              </w:rPr>
            </w:pPr>
            <w:r w:rsidRPr="00E17DB1">
              <w:rPr>
                <w:rFonts w:ascii="仿宋" w:eastAsia="仿宋" w:hAnsi="仿宋" w:hint="eastAsia"/>
              </w:rPr>
              <w:t>55</w:t>
            </w:r>
          </w:p>
        </w:tc>
        <w:tc>
          <w:tcPr>
            <w:tcW w:w="887" w:type="dxa"/>
            <w:tcBorders>
              <w:top w:val="single" w:sz="4" w:space="0" w:color="auto"/>
              <w:left w:val="single" w:sz="4" w:space="0" w:color="auto"/>
              <w:bottom w:val="single" w:sz="4" w:space="0" w:color="auto"/>
              <w:right w:val="single" w:sz="4" w:space="0" w:color="auto"/>
            </w:tcBorders>
            <w:vAlign w:val="center"/>
            <w:hideMark/>
          </w:tcPr>
          <w:p w14:paraId="554DB7C9" w14:textId="77777777" w:rsidR="00E17DB1" w:rsidRPr="00E17DB1" w:rsidRDefault="00E17DB1" w:rsidP="00E17DB1">
            <w:pPr>
              <w:rPr>
                <w:rFonts w:ascii="仿宋" w:eastAsia="仿宋" w:hAnsi="仿宋" w:hint="eastAsia"/>
              </w:rPr>
            </w:pPr>
            <w:r w:rsidRPr="00E17DB1">
              <w:rPr>
                <w:rFonts w:ascii="仿宋" w:eastAsia="仿宋" w:hAnsi="仿宋" w:hint="eastAsia"/>
              </w:rPr>
              <w:t>能够确定指定受益人、法定继承人继承权的公证文书</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1907D01" w14:textId="77777777" w:rsidR="00E17DB1" w:rsidRPr="00E17DB1" w:rsidRDefault="00E17DB1" w:rsidP="00E17DB1">
            <w:pPr>
              <w:rPr>
                <w:rFonts w:ascii="仿宋" w:eastAsia="仿宋" w:hAnsi="仿宋" w:hint="eastAsia"/>
              </w:rPr>
            </w:pPr>
            <w:r w:rsidRPr="00E17DB1">
              <w:rPr>
                <w:rFonts w:ascii="仿宋" w:eastAsia="仿宋" w:hAnsi="仿宋" w:hint="eastAsia"/>
              </w:rPr>
              <w:t>城乡居民基本养老保险注销登记</w:t>
            </w:r>
          </w:p>
        </w:tc>
        <w:tc>
          <w:tcPr>
            <w:tcW w:w="2300" w:type="dxa"/>
            <w:tcBorders>
              <w:top w:val="single" w:sz="4" w:space="0" w:color="auto"/>
              <w:left w:val="single" w:sz="4" w:space="0" w:color="auto"/>
              <w:bottom w:val="single" w:sz="4" w:space="0" w:color="auto"/>
              <w:right w:val="single" w:sz="4" w:space="0" w:color="auto"/>
            </w:tcBorders>
            <w:vAlign w:val="center"/>
          </w:tcPr>
          <w:p w14:paraId="3F1857D2"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tcPr>
          <w:p w14:paraId="23EDDF91" w14:textId="77777777" w:rsidR="00E17DB1" w:rsidRPr="00E17DB1" w:rsidRDefault="00E17DB1" w:rsidP="00E17DB1">
            <w:pPr>
              <w:rPr>
                <w:rFonts w:ascii="仿宋" w:eastAsia="仿宋" w:hAnsi="仿宋" w:hint="eastAsia"/>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77A69411" w14:textId="77777777" w:rsidR="00E17DB1" w:rsidRPr="00E17DB1" w:rsidRDefault="00E17DB1" w:rsidP="00E17DB1">
            <w:pPr>
              <w:rPr>
                <w:rFonts w:ascii="仿宋" w:eastAsia="仿宋" w:hAnsi="仿宋" w:hint="eastAsia"/>
              </w:rPr>
            </w:pPr>
            <w:r w:rsidRPr="00E17DB1">
              <w:rPr>
                <w:rFonts w:ascii="仿宋" w:eastAsia="仿宋" w:hAnsi="仿宋" w:hint="eastAsia"/>
              </w:rPr>
              <w:t>《国务院关于建立统一的城乡居民基本养老保险制度的意见》（国发〔2014〕8号）第七条</w:t>
            </w:r>
          </w:p>
        </w:tc>
        <w:tc>
          <w:tcPr>
            <w:tcW w:w="2075" w:type="dxa"/>
            <w:tcBorders>
              <w:top w:val="single" w:sz="4" w:space="0" w:color="auto"/>
              <w:left w:val="single" w:sz="4" w:space="0" w:color="auto"/>
              <w:bottom w:val="single" w:sz="4" w:space="0" w:color="auto"/>
              <w:right w:val="single" w:sz="4" w:space="0" w:color="auto"/>
            </w:tcBorders>
            <w:vAlign w:val="center"/>
            <w:hideMark/>
          </w:tcPr>
          <w:p w14:paraId="4C8B3A93" w14:textId="77777777" w:rsidR="00E17DB1" w:rsidRPr="00E17DB1" w:rsidRDefault="00E17DB1" w:rsidP="00E17DB1">
            <w:pPr>
              <w:rPr>
                <w:rFonts w:ascii="仿宋" w:eastAsia="仿宋" w:hAnsi="仿宋" w:hint="eastAsia"/>
              </w:rPr>
            </w:pPr>
            <w:r w:rsidRPr="00E17DB1">
              <w:rPr>
                <w:rFonts w:ascii="仿宋" w:eastAsia="仿宋" w:hAnsi="仿宋" w:hint="eastAsia"/>
              </w:rPr>
              <w:t>《城乡居民基本养老保险经办规程》（</w:t>
            </w:r>
            <w:proofErr w:type="gramStart"/>
            <w:r w:rsidRPr="00E17DB1">
              <w:rPr>
                <w:rFonts w:ascii="仿宋" w:eastAsia="仿宋" w:hAnsi="仿宋" w:hint="eastAsia"/>
              </w:rPr>
              <w:t>人社部</w:t>
            </w:r>
            <w:proofErr w:type="gramEnd"/>
            <w:r w:rsidRPr="00E17DB1">
              <w:rPr>
                <w:rFonts w:ascii="仿宋" w:eastAsia="仿宋" w:hAnsi="仿宋" w:hint="eastAsia"/>
              </w:rPr>
              <w:t>发〔2019〕84号）第三十七条、第三十八条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1452F08C" w14:textId="77777777" w:rsidR="00E17DB1" w:rsidRPr="00E17DB1" w:rsidRDefault="00E17DB1" w:rsidP="00E17DB1">
            <w:pPr>
              <w:rPr>
                <w:rFonts w:ascii="仿宋" w:eastAsia="仿宋" w:hAnsi="仿宋" w:hint="eastAsia"/>
              </w:rPr>
            </w:pPr>
            <w:r w:rsidRPr="00E17DB1">
              <w:rPr>
                <w:rFonts w:ascii="仿宋" w:eastAsia="仿宋" w:hAnsi="仿宋" w:hint="eastAsia"/>
              </w:rPr>
              <w:t>人力资源和社会保障部门</w:t>
            </w:r>
          </w:p>
        </w:tc>
        <w:tc>
          <w:tcPr>
            <w:tcW w:w="837" w:type="dxa"/>
            <w:tcBorders>
              <w:top w:val="single" w:sz="4" w:space="0" w:color="auto"/>
              <w:left w:val="single" w:sz="4" w:space="0" w:color="auto"/>
              <w:bottom w:val="single" w:sz="4" w:space="0" w:color="auto"/>
              <w:right w:val="single" w:sz="4" w:space="0" w:color="auto"/>
            </w:tcBorders>
            <w:vAlign w:val="center"/>
            <w:hideMark/>
          </w:tcPr>
          <w:p w14:paraId="4CE2E7DA" w14:textId="77777777" w:rsidR="00E17DB1" w:rsidRPr="00E17DB1" w:rsidRDefault="00E17DB1" w:rsidP="00E17DB1">
            <w:pPr>
              <w:rPr>
                <w:rFonts w:ascii="仿宋" w:eastAsia="仿宋" w:hAnsi="仿宋" w:hint="eastAsia"/>
              </w:rPr>
            </w:pPr>
            <w:r w:rsidRPr="00E17DB1">
              <w:rPr>
                <w:rFonts w:ascii="仿宋" w:eastAsia="仿宋" w:hAnsi="仿宋" w:hint="eastAsia"/>
              </w:rPr>
              <w:t>公证机构</w:t>
            </w:r>
          </w:p>
        </w:tc>
        <w:tc>
          <w:tcPr>
            <w:tcW w:w="830" w:type="dxa"/>
            <w:tcBorders>
              <w:top w:val="single" w:sz="4" w:space="0" w:color="auto"/>
              <w:left w:val="single" w:sz="4" w:space="0" w:color="auto"/>
              <w:bottom w:val="single" w:sz="4" w:space="0" w:color="auto"/>
              <w:right w:val="single" w:sz="4" w:space="0" w:color="auto"/>
            </w:tcBorders>
            <w:vAlign w:val="center"/>
          </w:tcPr>
          <w:p w14:paraId="37E56A7E" w14:textId="77777777" w:rsidR="00E17DB1" w:rsidRPr="00E17DB1" w:rsidRDefault="00E17DB1" w:rsidP="00E17DB1">
            <w:pPr>
              <w:rPr>
                <w:rFonts w:ascii="仿宋" w:eastAsia="仿宋" w:hAnsi="仿宋" w:hint="eastAsia"/>
              </w:rPr>
            </w:pPr>
          </w:p>
        </w:tc>
      </w:tr>
      <w:tr w:rsidR="00E17DB1" w:rsidRPr="00E17DB1" w14:paraId="49F47F15" w14:textId="77777777" w:rsidTr="00E17DB1">
        <w:trPr>
          <w:trHeight w:val="1377"/>
        </w:trPr>
        <w:tc>
          <w:tcPr>
            <w:tcW w:w="601" w:type="dxa"/>
            <w:tcBorders>
              <w:top w:val="single" w:sz="4" w:space="0" w:color="auto"/>
              <w:left w:val="single" w:sz="4" w:space="0" w:color="auto"/>
              <w:bottom w:val="single" w:sz="4" w:space="0" w:color="auto"/>
              <w:right w:val="single" w:sz="4" w:space="0" w:color="auto"/>
            </w:tcBorders>
            <w:vAlign w:val="center"/>
            <w:hideMark/>
          </w:tcPr>
          <w:p w14:paraId="000C8D09" w14:textId="77777777" w:rsidR="00E17DB1" w:rsidRPr="00E17DB1" w:rsidRDefault="00E17DB1" w:rsidP="00E17DB1">
            <w:pPr>
              <w:rPr>
                <w:rFonts w:ascii="仿宋" w:eastAsia="仿宋" w:hAnsi="仿宋" w:hint="eastAsia"/>
              </w:rPr>
            </w:pPr>
            <w:r w:rsidRPr="00E17DB1">
              <w:rPr>
                <w:rFonts w:ascii="仿宋" w:eastAsia="仿宋" w:hAnsi="仿宋" w:hint="eastAsia"/>
              </w:rPr>
              <w:t>56</w:t>
            </w:r>
          </w:p>
        </w:tc>
        <w:tc>
          <w:tcPr>
            <w:tcW w:w="887" w:type="dxa"/>
            <w:tcBorders>
              <w:top w:val="single" w:sz="4" w:space="0" w:color="auto"/>
              <w:left w:val="single" w:sz="4" w:space="0" w:color="auto"/>
              <w:bottom w:val="single" w:sz="4" w:space="0" w:color="auto"/>
              <w:right w:val="single" w:sz="4" w:space="0" w:color="auto"/>
            </w:tcBorders>
            <w:vAlign w:val="center"/>
            <w:hideMark/>
          </w:tcPr>
          <w:p w14:paraId="7C8B44D8" w14:textId="77777777" w:rsidR="00E17DB1" w:rsidRPr="00E17DB1" w:rsidRDefault="00E17DB1" w:rsidP="00E17DB1">
            <w:pPr>
              <w:rPr>
                <w:rFonts w:ascii="仿宋" w:eastAsia="仿宋" w:hAnsi="仿宋" w:hint="eastAsia"/>
              </w:rPr>
            </w:pPr>
            <w:r w:rsidRPr="00E17DB1">
              <w:rPr>
                <w:rFonts w:ascii="仿宋" w:eastAsia="仿宋" w:hAnsi="仿宋" w:hint="eastAsia"/>
              </w:rPr>
              <w:t>经济困难证明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5DD039E" w14:textId="77777777" w:rsidR="00E17DB1" w:rsidRPr="00E17DB1" w:rsidRDefault="00E17DB1" w:rsidP="00E17DB1">
            <w:pPr>
              <w:rPr>
                <w:rFonts w:ascii="仿宋" w:eastAsia="仿宋" w:hAnsi="仿宋" w:hint="eastAsia"/>
              </w:rPr>
            </w:pPr>
            <w:r w:rsidRPr="00E17DB1">
              <w:rPr>
                <w:rFonts w:ascii="仿宋" w:eastAsia="仿宋" w:hAnsi="仿宋" w:hint="eastAsia"/>
              </w:rPr>
              <w:t>申领遗属生活困难补助</w:t>
            </w:r>
          </w:p>
        </w:tc>
        <w:tc>
          <w:tcPr>
            <w:tcW w:w="2300" w:type="dxa"/>
            <w:tcBorders>
              <w:top w:val="single" w:sz="4" w:space="0" w:color="auto"/>
              <w:left w:val="single" w:sz="4" w:space="0" w:color="auto"/>
              <w:bottom w:val="single" w:sz="4" w:space="0" w:color="auto"/>
              <w:right w:val="single" w:sz="4" w:space="0" w:color="auto"/>
            </w:tcBorders>
            <w:vAlign w:val="center"/>
            <w:hideMark/>
          </w:tcPr>
          <w:p w14:paraId="0AE069F1"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《中华人民共和国社会保险法》（2018年12月29日修正）第十七条</w:t>
            </w:r>
          </w:p>
        </w:tc>
        <w:tc>
          <w:tcPr>
            <w:tcW w:w="2218" w:type="dxa"/>
            <w:tcBorders>
              <w:top w:val="single" w:sz="4" w:space="0" w:color="auto"/>
              <w:left w:val="single" w:sz="4" w:space="0" w:color="auto"/>
              <w:bottom w:val="single" w:sz="4" w:space="0" w:color="auto"/>
              <w:right w:val="single" w:sz="4" w:space="0" w:color="auto"/>
            </w:tcBorders>
            <w:vAlign w:val="center"/>
          </w:tcPr>
          <w:p w14:paraId="5E4CF61A" w14:textId="77777777" w:rsidR="00E17DB1" w:rsidRPr="00E17DB1" w:rsidRDefault="00E17DB1" w:rsidP="00E17DB1">
            <w:pPr>
              <w:rPr>
                <w:rFonts w:ascii="仿宋" w:eastAsia="仿宋" w:hAnsi="仿宋" w:hint="eastAsia"/>
              </w:rPr>
            </w:pPr>
          </w:p>
        </w:tc>
        <w:tc>
          <w:tcPr>
            <w:tcW w:w="2070" w:type="dxa"/>
            <w:tcBorders>
              <w:top w:val="single" w:sz="4" w:space="0" w:color="auto"/>
              <w:left w:val="single" w:sz="4" w:space="0" w:color="auto"/>
              <w:bottom w:val="single" w:sz="4" w:space="0" w:color="auto"/>
              <w:right w:val="single" w:sz="4" w:space="0" w:color="auto"/>
            </w:tcBorders>
            <w:vAlign w:val="center"/>
          </w:tcPr>
          <w:p w14:paraId="498A1C16"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52644D43"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《中华人民共和国劳动保险条例实施细则修正草案》（1953年1月26日劳动部颁布）第四十五条、第四十六条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6CF4D1F0" w14:textId="77777777" w:rsidR="00E17DB1" w:rsidRPr="00E17DB1" w:rsidRDefault="00E17DB1" w:rsidP="00E17DB1">
            <w:pPr>
              <w:rPr>
                <w:rFonts w:ascii="仿宋" w:eastAsia="仿宋" w:hAnsi="仿宋" w:hint="eastAsia"/>
              </w:rPr>
            </w:pPr>
            <w:r w:rsidRPr="00E17DB1">
              <w:rPr>
                <w:rFonts w:ascii="仿宋" w:eastAsia="仿宋" w:hAnsi="仿宋" w:hint="eastAsia"/>
              </w:rPr>
              <w:t>市、县人力资源社会保障部门</w:t>
            </w:r>
          </w:p>
        </w:tc>
        <w:tc>
          <w:tcPr>
            <w:tcW w:w="837" w:type="dxa"/>
            <w:tcBorders>
              <w:top w:val="single" w:sz="4" w:space="0" w:color="auto"/>
              <w:left w:val="single" w:sz="4" w:space="0" w:color="auto"/>
              <w:bottom w:val="single" w:sz="4" w:space="0" w:color="auto"/>
              <w:right w:val="single" w:sz="4" w:space="0" w:color="auto"/>
            </w:tcBorders>
            <w:vAlign w:val="center"/>
            <w:hideMark/>
          </w:tcPr>
          <w:p w14:paraId="0726D2C9" w14:textId="77777777" w:rsidR="00E17DB1" w:rsidRPr="00E17DB1" w:rsidRDefault="00E17DB1" w:rsidP="00E17DB1">
            <w:pPr>
              <w:rPr>
                <w:rFonts w:ascii="仿宋" w:eastAsia="仿宋" w:hAnsi="仿宋" w:hint="eastAsia"/>
              </w:rPr>
            </w:pPr>
            <w:r w:rsidRPr="00E17DB1">
              <w:rPr>
                <w:rFonts w:ascii="仿宋" w:eastAsia="仿宋" w:hAnsi="仿宋" w:hint="eastAsia"/>
              </w:rPr>
              <w:t>遗属供养亲属户籍所在地乡镇政府（街道办事处）</w:t>
            </w:r>
          </w:p>
        </w:tc>
        <w:tc>
          <w:tcPr>
            <w:tcW w:w="830" w:type="dxa"/>
            <w:tcBorders>
              <w:top w:val="single" w:sz="4" w:space="0" w:color="auto"/>
              <w:left w:val="single" w:sz="4" w:space="0" w:color="auto"/>
              <w:bottom w:val="single" w:sz="4" w:space="0" w:color="auto"/>
              <w:right w:val="single" w:sz="4" w:space="0" w:color="auto"/>
            </w:tcBorders>
            <w:vAlign w:val="center"/>
          </w:tcPr>
          <w:p w14:paraId="77712063" w14:textId="77777777" w:rsidR="00E17DB1" w:rsidRPr="00E17DB1" w:rsidRDefault="00E17DB1" w:rsidP="00E17DB1">
            <w:pPr>
              <w:rPr>
                <w:rFonts w:ascii="仿宋" w:eastAsia="仿宋" w:hAnsi="仿宋" w:hint="eastAsia"/>
              </w:rPr>
            </w:pPr>
          </w:p>
        </w:tc>
      </w:tr>
      <w:tr w:rsidR="00E17DB1" w:rsidRPr="00E17DB1" w14:paraId="55C9F789" w14:textId="77777777" w:rsidTr="00E17DB1">
        <w:trPr>
          <w:trHeight w:val="2705"/>
        </w:trPr>
        <w:tc>
          <w:tcPr>
            <w:tcW w:w="601" w:type="dxa"/>
            <w:tcBorders>
              <w:top w:val="single" w:sz="4" w:space="0" w:color="auto"/>
              <w:left w:val="single" w:sz="4" w:space="0" w:color="auto"/>
              <w:bottom w:val="single" w:sz="4" w:space="0" w:color="auto"/>
              <w:right w:val="single" w:sz="4" w:space="0" w:color="auto"/>
            </w:tcBorders>
            <w:vAlign w:val="center"/>
            <w:hideMark/>
          </w:tcPr>
          <w:p w14:paraId="43BC320E" w14:textId="77777777" w:rsidR="00E17DB1" w:rsidRPr="00E17DB1" w:rsidRDefault="00E17DB1" w:rsidP="00E17DB1">
            <w:pPr>
              <w:rPr>
                <w:rFonts w:ascii="仿宋" w:eastAsia="仿宋" w:hAnsi="仿宋" w:hint="eastAsia"/>
              </w:rPr>
            </w:pPr>
            <w:r w:rsidRPr="00E17DB1">
              <w:rPr>
                <w:rFonts w:ascii="仿宋" w:eastAsia="仿宋" w:hAnsi="仿宋" w:hint="eastAsia"/>
              </w:rPr>
              <w:lastRenderedPageBreak/>
              <w:t>57</w:t>
            </w:r>
          </w:p>
        </w:tc>
        <w:tc>
          <w:tcPr>
            <w:tcW w:w="887" w:type="dxa"/>
            <w:tcBorders>
              <w:top w:val="single" w:sz="4" w:space="0" w:color="auto"/>
              <w:left w:val="single" w:sz="4" w:space="0" w:color="auto"/>
              <w:bottom w:val="single" w:sz="4" w:space="0" w:color="auto"/>
              <w:right w:val="single" w:sz="4" w:space="0" w:color="auto"/>
            </w:tcBorders>
            <w:vAlign w:val="center"/>
            <w:hideMark/>
          </w:tcPr>
          <w:p w14:paraId="25D90C5E" w14:textId="77777777" w:rsidR="00E17DB1" w:rsidRPr="00E17DB1" w:rsidRDefault="00E17DB1" w:rsidP="00E17DB1">
            <w:pPr>
              <w:rPr>
                <w:rFonts w:ascii="仿宋" w:eastAsia="仿宋" w:hAnsi="仿宋" w:hint="eastAsia"/>
              </w:rPr>
            </w:pPr>
            <w:r w:rsidRPr="00E17DB1">
              <w:rPr>
                <w:rFonts w:ascii="仿宋" w:eastAsia="仿宋" w:hAnsi="仿宋" w:hint="eastAsia"/>
              </w:rPr>
              <w:t>与工亡职工关系的证明（结婚证、居民户口簿、《出生医学证明》等不能证明的）</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2BC3E5B" w14:textId="77777777" w:rsidR="00E17DB1" w:rsidRPr="00E17DB1" w:rsidRDefault="00E17DB1" w:rsidP="00E17DB1">
            <w:pPr>
              <w:rPr>
                <w:rFonts w:ascii="仿宋" w:eastAsia="仿宋" w:hAnsi="仿宋" w:hint="eastAsia"/>
              </w:rPr>
            </w:pPr>
            <w:r w:rsidRPr="00E17DB1">
              <w:rPr>
                <w:rFonts w:ascii="仿宋" w:eastAsia="仿宋" w:hAnsi="仿宋" w:hint="eastAsia"/>
              </w:rPr>
              <w:t>供养亲属抚恤金申领（工伤保险服务）</w:t>
            </w:r>
          </w:p>
        </w:tc>
        <w:tc>
          <w:tcPr>
            <w:tcW w:w="2300" w:type="dxa"/>
            <w:tcBorders>
              <w:top w:val="single" w:sz="4" w:space="0" w:color="auto"/>
              <w:left w:val="single" w:sz="4" w:space="0" w:color="auto"/>
              <w:bottom w:val="single" w:sz="4" w:space="0" w:color="auto"/>
              <w:right w:val="single" w:sz="4" w:space="0" w:color="auto"/>
            </w:tcBorders>
            <w:vAlign w:val="center"/>
            <w:hideMark/>
          </w:tcPr>
          <w:p w14:paraId="5AB0D21E"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《中华人民共和国社会保险法》（2018年12月29日修正）第三十八条</w:t>
            </w:r>
          </w:p>
        </w:tc>
        <w:tc>
          <w:tcPr>
            <w:tcW w:w="2218" w:type="dxa"/>
            <w:tcBorders>
              <w:top w:val="single" w:sz="4" w:space="0" w:color="auto"/>
              <w:left w:val="single" w:sz="4" w:space="0" w:color="auto"/>
              <w:bottom w:val="single" w:sz="4" w:space="0" w:color="auto"/>
              <w:right w:val="single" w:sz="4" w:space="0" w:color="auto"/>
            </w:tcBorders>
            <w:vAlign w:val="center"/>
            <w:hideMark/>
          </w:tcPr>
          <w:p w14:paraId="4C79B76B" w14:textId="77777777" w:rsidR="00E17DB1" w:rsidRPr="00E17DB1" w:rsidRDefault="00E17DB1" w:rsidP="00E17DB1">
            <w:pPr>
              <w:rPr>
                <w:rFonts w:ascii="仿宋" w:eastAsia="仿宋" w:hAnsi="仿宋" w:hint="eastAsia"/>
              </w:rPr>
            </w:pPr>
            <w:r w:rsidRPr="00E17DB1">
              <w:rPr>
                <w:rFonts w:ascii="仿宋" w:eastAsia="仿宋" w:hAnsi="仿宋" w:hint="eastAsia"/>
              </w:rPr>
              <w:t>《工伤保险条例》（国务院令第586号）第三十九条、第四十一条</w:t>
            </w:r>
          </w:p>
        </w:tc>
        <w:tc>
          <w:tcPr>
            <w:tcW w:w="2070" w:type="dxa"/>
            <w:tcBorders>
              <w:top w:val="single" w:sz="4" w:space="0" w:color="auto"/>
              <w:left w:val="single" w:sz="4" w:space="0" w:color="auto"/>
              <w:bottom w:val="single" w:sz="4" w:space="0" w:color="auto"/>
              <w:right w:val="single" w:sz="4" w:space="0" w:color="auto"/>
            </w:tcBorders>
            <w:vAlign w:val="center"/>
          </w:tcPr>
          <w:p w14:paraId="747E5AA3"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2E680618" w14:textId="77777777" w:rsidR="00E17DB1" w:rsidRPr="00E17DB1" w:rsidRDefault="00E17DB1" w:rsidP="00E17DB1">
            <w:pPr>
              <w:rPr>
                <w:rFonts w:ascii="仿宋" w:eastAsia="仿宋" w:hAnsi="仿宋" w:hint="eastAsia"/>
              </w:rPr>
            </w:pPr>
            <w:r w:rsidRPr="00E17DB1">
              <w:rPr>
                <w:rFonts w:ascii="仿宋" w:eastAsia="仿宋" w:hAnsi="仿宋" w:hint="eastAsia"/>
              </w:rPr>
              <w:t>《关于印发工伤保险经办规程的通知》（</w:t>
            </w:r>
            <w:proofErr w:type="gramStart"/>
            <w:r w:rsidRPr="00E17DB1">
              <w:rPr>
                <w:rFonts w:ascii="仿宋" w:eastAsia="仿宋" w:hAnsi="仿宋" w:hint="eastAsia"/>
              </w:rPr>
              <w:t>人社部</w:t>
            </w:r>
            <w:proofErr w:type="gramEnd"/>
            <w:r w:rsidRPr="00E17DB1">
              <w:rPr>
                <w:rFonts w:ascii="仿宋" w:eastAsia="仿宋" w:hAnsi="仿宋" w:hint="eastAsia"/>
              </w:rPr>
              <w:t>发〔2012〕11号）第七十条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67BE8954" w14:textId="77777777" w:rsidR="00E17DB1" w:rsidRPr="00E17DB1" w:rsidRDefault="00E17DB1" w:rsidP="00E17DB1">
            <w:pPr>
              <w:rPr>
                <w:rFonts w:ascii="仿宋" w:eastAsia="仿宋" w:hAnsi="仿宋" w:hint="eastAsia"/>
              </w:rPr>
            </w:pPr>
            <w:r w:rsidRPr="00E17DB1">
              <w:rPr>
                <w:rFonts w:ascii="仿宋" w:eastAsia="仿宋" w:hAnsi="仿宋" w:hint="eastAsia"/>
              </w:rPr>
              <w:t>人力资源社会保障部门</w:t>
            </w:r>
          </w:p>
        </w:tc>
        <w:tc>
          <w:tcPr>
            <w:tcW w:w="837" w:type="dxa"/>
            <w:tcBorders>
              <w:top w:val="single" w:sz="4" w:space="0" w:color="auto"/>
              <w:left w:val="single" w:sz="4" w:space="0" w:color="auto"/>
              <w:bottom w:val="single" w:sz="4" w:space="0" w:color="auto"/>
              <w:right w:val="single" w:sz="4" w:space="0" w:color="auto"/>
            </w:tcBorders>
            <w:vAlign w:val="center"/>
            <w:hideMark/>
          </w:tcPr>
          <w:p w14:paraId="13A747B7" w14:textId="77777777" w:rsidR="00E17DB1" w:rsidRPr="00E17DB1" w:rsidRDefault="00E17DB1" w:rsidP="00E17DB1">
            <w:pPr>
              <w:rPr>
                <w:rFonts w:ascii="仿宋" w:eastAsia="仿宋" w:hAnsi="仿宋" w:hint="eastAsia"/>
              </w:rPr>
            </w:pPr>
            <w:r w:rsidRPr="00E17DB1">
              <w:rPr>
                <w:rFonts w:ascii="仿宋" w:eastAsia="仿宋" w:hAnsi="仿宋" w:hint="eastAsia"/>
              </w:rPr>
              <w:t>公安派出所</w:t>
            </w:r>
          </w:p>
        </w:tc>
        <w:tc>
          <w:tcPr>
            <w:tcW w:w="830" w:type="dxa"/>
            <w:tcBorders>
              <w:top w:val="single" w:sz="4" w:space="0" w:color="auto"/>
              <w:left w:val="single" w:sz="4" w:space="0" w:color="auto"/>
              <w:bottom w:val="single" w:sz="4" w:space="0" w:color="auto"/>
              <w:right w:val="single" w:sz="4" w:space="0" w:color="auto"/>
            </w:tcBorders>
            <w:vAlign w:val="center"/>
          </w:tcPr>
          <w:p w14:paraId="1376F60C" w14:textId="77777777" w:rsidR="00E17DB1" w:rsidRPr="00E17DB1" w:rsidRDefault="00E17DB1" w:rsidP="00E17DB1">
            <w:pPr>
              <w:rPr>
                <w:rFonts w:ascii="仿宋" w:eastAsia="仿宋" w:hAnsi="仿宋" w:hint="eastAsia"/>
              </w:rPr>
            </w:pPr>
          </w:p>
        </w:tc>
      </w:tr>
      <w:tr w:rsidR="00E17DB1" w:rsidRPr="00E17DB1" w14:paraId="73D3BF45" w14:textId="77777777" w:rsidTr="00E17DB1">
        <w:trPr>
          <w:trHeight w:val="1670"/>
        </w:trPr>
        <w:tc>
          <w:tcPr>
            <w:tcW w:w="601" w:type="dxa"/>
            <w:tcBorders>
              <w:top w:val="single" w:sz="4" w:space="0" w:color="auto"/>
              <w:left w:val="single" w:sz="4" w:space="0" w:color="auto"/>
              <w:bottom w:val="single" w:sz="4" w:space="0" w:color="auto"/>
              <w:right w:val="single" w:sz="4" w:space="0" w:color="auto"/>
            </w:tcBorders>
            <w:vAlign w:val="center"/>
            <w:hideMark/>
          </w:tcPr>
          <w:p w14:paraId="402A200E" w14:textId="77777777" w:rsidR="00E17DB1" w:rsidRPr="00E17DB1" w:rsidRDefault="00E17DB1" w:rsidP="00E17DB1">
            <w:pPr>
              <w:rPr>
                <w:rFonts w:ascii="仿宋" w:eastAsia="仿宋" w:hAnsi="仿宋" w:hint="eastAsia"/>
              </w:rPr>
            </w:pPr>
            <w:r w:rsidRPr="00E17DB1">
              <w:rPr>
                <w:rFonts w:ascii="仿宋" w:eastAsia="仿宋" w:hAnsi="仿宋" w:hint="eastAsia"/>
              </w:rPr>
              <w:t>58</w:t>
            </w:r>
          </w:p>
        </w:tc>
        <w:tc>
          <w:tcPr>
            <w:tcW w:w="887" w:type="dxa"/>
            <w:tcBorders>
              <w:top w:val="single" w:sz="4" w:space="0" w:color="auto"/>
              <w:left w:val="single" w:sz="4" w:space="0" w:color="auto"/>
              <w:bottom w:val="single" w:sz="4" w:space="0" w:color="auto"/>
              <w:right w:val="single" w:sz="4" w:space="0" w:color="auto"/>
            </w:tcBorders>
            <w:vAlign w:val="center"/>
            <w:hideMark/>
          </w:tcPr>
          <w:p w14:paraId="2B1C9865" w14:textId="77777777" w:rsidR="00E17DB1" w:rsidRPr="00E17DB1" w:rsidRDefault="00E17DB1" w:rsidP="00E17DB1">
            <w:pPr>
              <w:rPr>
                <w:rFonts w:ascii="仿宋" w:eastAsia="仿宋" w:hAnsi="仿宋" w:hint="eastAsia"/>
              </w:rPr>
            </w:pPr>
            <w:r w:rsidRPr="00E17DB1">
              <w:rPr>
                <w:rFonts w:ascii="仿宋" w:eastAsia="仿宋" w:hAnsi="仿宋" w:hint="eastAsia"/>
              </w:rPr>
              <w:t>依靠工亡职工生前提供主要生活来源的证明（告知承诺制办理）</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30F3655" w14:textId="77777777" w:rsidR="00E17DB1" w:rsidRPr="00E17DB1" w:rsidRDefault="00E17DB1" w:rsidP="00E17DB1">
            <w:pPr>
              <w:rPr>
                <w:rFonts w:ascii="仿宋" w:eastAsia="仿宋" w:hAnsi="仿宋" w:hint="eastAsia"/>
              </w:rPr>
            </w:pPr>
            <w:r w:rsidRPr="00E17DB1">
              <w:rPr>
                <w:rFonts w:ascii="仿宋" w:eastAsia="仿宋" w:hAnsi="仿宋" w:hint="eastAsia"/>
              </w:rPr>
              <w:t>供养亲属抚恤金申领（工伤保险服务）</w:t>
            </w:r>
          </w:p>
        </w:tc>
        <w:tc>
          <w:tcPr>
            <w:tcW w:w="2300" w:type="dxa"/>
            <w:tcBorders>
              <w:top w:val="single" w:sz="4" w:space="0" w:color="auto"/>
              <w:left w:val="single" w:sz="4" w:space="0" w:color="auto"/>
              <w:bottom w:val="single" w:sz="4" w:space="0" w:color="auto"/>
              <w:right w:val="single" w:sz="4" w:space="0" w:color="auto"/>
            </w:tcBorders>
            <w:vAlign w:val="center"/>
            <w:hideMark/>
          </w:tcPr>
          <w:p w14:paraId="79A413F9"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《中华人民共和国社会保险法》（2018年12月29日修正）第三十八条</w:t>
            </w:r>
          </w:p>
        </w:tc>
        <w:tc>
          <w:tcPr>
            <w:tcW w:w="2218" w:type="dxa"/>
            <w:tcBorders>
              <w:top w:val="single" w:sz="4" w:space="0" w:color="auto"/>
              <w:left w:val="single" w:sz="4" w:space="0" w:color="auto"/>
              <w:bottom w:val="single" w:sz="4" w:space="0" w:color="auto"/>
              <w:right w:val="single" w:sz="4" w:space="0" w:color="auto"/>
            </w:tcBorders>
            <w:vAlign w:val="center"/>
            <w:hideMark/>
          </w:tcPr>
          <w:p w14:paraId="269F2109" w14:textId="77777777" w:rsidR="00E17DB1" w:rsidRPr="00E17DB1" w:rsidRDefault="00E17DB1" w:rsidP="00E17DB1">
            <w:pPr>
              <w:rPr>
                <w:rFonts w:ascii="仿宋" w:eastAsia="仿宋" w:hAnsi="仿宋" w:hint="eastAsia"/>
              </w:rPr>
            </w:pPr>
            <w:r w:rsidRPr="00E17DB1">
              <w:rPr>
                <w:rFonts w:ascii="仿宋" w:eastAsia="仿宋" w:hAnsi="仿宋" w:hint="eastAsia"/>
              </w:rPr>
              <w:t xml:space="preserve">《工伤保险条例》（国务院令第586号）第三十九条、第四十一条 </w:t>
            </w:r>
            <w:r w:rsidRPr="00E17DB1">
              <w:rPr>
                <w:rFonts w:ascii="Calibri" w:eastAsia="仿宋" w:hAnsi="Calibri" w:cs="Calibri"/>
              </w:rPr>
              <w:t> </w:t>
            </w:r>
          </w:p>
        </w:tc>
        <w:tc>
          <w:tcPr>
            <w:tcW w:w="2070" w:type="dxa"/>
            <w:tcBorders>
              <w:top w:val="single" w:sz="4" w:space="0" w:color="auto"/>
              <w:left w:val="single" w:sz="4" w:space="0" w:color="auto"/>
              <w:bottom w:val="single" w:sz="4" w:space="0" w:color="auto"/>
              <w:right w:val="single" w:sz="4" w:space="0" w:color="auto"/>
            </w:tcBorders>
            <w:vAlign w:val="center"/>
          </w:tcPr>
          <w:p w14:paraId="41C31E20"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756792E1" w14:textId="77777777" w:rsidR="00E17DB1" w:rsidRPr="00E17DB1" w:rsidRDefault="00E17DB1" w:rsidP="00E17DB1">
            <w:pPr>
              <w:rPr>
                <w:rFonts w:ascii="仿宋" w:eastAsia="仿宋" w:hAnsi="仿宋" w:hint="eastAsia"/>
              </w:rPr>
            </w:pPr>
            <w:r w:rsidRPr="00E17DB1">
              <w:rPr>
                <w:rFonts w:ascii="仿宋" w:eastAsia="仿宋" w:hAnsi="仿宋" w:hint="eastAsia"/>
              </w:rPr>
              <w:t>《关于印发工伤保险经办规程的通知》（</w:t>
            </w:r>
            <w:proofErr w:type="gramStart"/>
            <w:r w:rsidRPr="00E17DB1">
              <w:rPr>
                <w:rFonts w:ascii="仿宋" w:eastAsia="仿宋" w:hAnsi="仿宋" w:hint="eastAsia"/>
              </w:rPr>
              <w:t>人社部</w:t>
            </w:r>
            <w:proofErr w:type="gramEnd"/>
            <w:r w:rsidRPr="00E17DB1">
              <w:rPr>
                <w:rFonts w:ascii="仿宋" w:eastAsia="仿宋" w:hAnsi="仿宋" w:hint="eastAsia"/>
              </w:rPr>
              <w:t>发〔2012〕11号）第七十条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217AB91A" w14:textId="77777777" w:rsidR="00E17DB1" w:rsidRPr="00E17DB1" w:rsidRDefault="00E17DB1" w:rsidP="00E17DB1">
            <w:pPr>
              <w:rPr>
                <w:rFonts w:ascii="仿宋" w:eastAsia="仿宋" w:hAnsi="仿宋" w:hint="eastAsia"/>
              </w:rPr>
            </w:pPr>
            <w:r w:rsidRPr="00E17DB1">
              <w:rPr>
                <w:rFonts w:ascii="仿宋" w:eastAsia="仿宋" w:hAnsi="仿宋" w:hint="eastAsia"/>
              </w:rPr>
              <w:t>人力资源社会保障部门</w:t>
            </w:r>
          </w:p>
        </w:tc>
        <w:tc>
          <w:tcPr>
            <w:tcW w:w="837" w:type="dxa"/>
            <w:tcBorders>
              <w:top w:val="single" w:sz="4" w:space="0" w:color="auto"/>
              <w:left w:val="single" w:sz="4" w:space="0" w:color="auto"/>
              <w:bottom w:val="single" w:sz="4" w:space="0" w:color="auto"/>
              <w:right w:val="single" w:sz="4" w:space="0" w:color="auto"/>
            </w:tcBorders>
            <w:vAlign w:val="center"/>
            <w:hideMark/>
          </w:tcPr>
          <w:p w14:paraId="7C1BDB8E" w14:textId="77777777" w:rsidR="00E17DB1" w:rsidRPr="00E17DB1" w:rsidRDefault="00E17DB1" w:rsidP="00E17DB1">
            <w:pPr>
              <w:rPr>
                <w:rFonts w:ascii="仿宋" w:eastAsia="仿宋" w:hAnsi="仿宋" w:hint="eastAsia"/>
              </w:rPr>
            </w:pPr>
            <w:r w:rsidRPr="00E17DB1">
              <w:rPr>
                <w:rFonts w:ascii="仿宋" w:eastAsia="仿宋" w:hAnsi="仿宋" w:hint="eastAsia"/>
              </w:rPr>
              <w:t>户籍所在地公安派出所、街道办事处、乡镇政府</w:t>
            </w:r>
          </w:p>
        </w:tc>
        <w:tc>
          <w:tcPr>
            <w:tcW w:w="830" w:type="dxa"/>
            <w:tcBorders>
              <w:top w:val="single" w:sz="4" w:space="0" w:color="auto"/>
              <w:left w:val="single" w:sz="4" w:space="0" w:color="auto"/>
              <w:bottom w:val="single" w:sz="4" w:space="0" w:color="auto"/>
              <w:right w:val="single" w:sz="4" w:space="0" w:color="auto"/>
            </w:tcBorders>
            <w:vAlign w:val="center"/>
          </w:tcPr>
          <w:p w14:paraId="53C2D0DE" w14:textId="77777777" w:rsidR="00E17DB1" w:rsidRPr="00E17DB1" w:rsidRDefault="00E17DB1" w:rsidP="00E17DB1">
            <w:pPr>
              <w:rPr>
                <w:rFonts w:ascii="仿宋" w:eastAsia="仿宋" w:hAnsi="仿宋" w:hint="eastAsia"/>
              </w:rPr>
            </w:pPr>
          </w:p>
        </w:tc>
      </w:tr>
      <w:tr w:rsidR="00E17DB1" w:rsidRPr="00E17DB1" w14:paraId="693DA295" w14:textId="77777777" w:rsidTr="00E17DB1">
        <w:trPr>
          <w:trHeight w:val="1550"/>
        </w:trPr>
        <w:tc>
          <w:tcPr>
            <w:tcW w:w="601" w:type="dxa"/>
            <w:tcBorders>
              <w:top w:val="single" w:sz="4" w:space="0" w:color="auto"/>
              <w:left w:val="single" w:sz="4" w:space="0" w:color="auto"/>
              <w:bottom w:val="single" w:sz="4" w:space="0" w:color="auto"/>
              <w:right w:val="single" w:sz="4" w:space="0" w:color="auto"/>
            </w:tcBorders>
            <w:vAlign w:val="center"/>
            <w:hideMark/>
          </w:tcPr>
          <w:p w14:paraId="1D5DA61E" w14:textId="77777777" w:rsidR="00E17DB1" w:rsidRPr="00E17DB1" w:rsidRDefault="00E17DB1" w:rsidP="00E17DB1">
            <w:pPr>
              <w:rPr>
                <w:rFonts w:ascii="仿宋" w:eastAsia="仿宋" w:hAnsi="仿宋" w:hint="eastAsia"/>
              </w:rPr>
            </w:pPr>
            <w:r w:rsidRPr="00E17DB1">
              <w:rPr>
                <w:rFonts w:ascii="仿宋" w:eastAsia="仿宋" w:hAnsi="仿宋" w:hint="eastAsia"/>
              </w:rPr>
              <w:lastRenderedPageBreak/>
              <w:t>59</w:t>
            </w:r>
          </w:p>
        </w:tc>
        <w:tc>
          <w:tcPr>
            <w:tcW w:w="887" w:type="dxa"/>
            <w:tcBorders>
              <w:top w:val="single" w:sz="4" w:space="0" w:color="auto"/>
              <w:left w:val="single" w:sz="4" w:space="0" w:color="auto"/>
              <w:bottom w:val="single" w:sz="4" w:space="0" w:color="auto"/>
              <w:right w:val="single" w:sz="4" w:space="0" w:color="auto"/>
            </w:tcBorders>
            <w:vAlign w:val="center"/>
            <w:hideMark/>
          </w:tcPr>
          <w:p w14:paraId="2CBA7DAE" w14:textId="77777777" w:rsidR="00E17DB1" w:rsidRPr="00E17DB1" w:rsidRDefault="00E17DB1" w:rsidP="00E17DB1">
            <w:pPr>
              <w:rPr>
                <w:rFonts w:ascii="仿宋" w:eastAsia="仿宋" w:hAnsi="仿宋" w:hint="eastAsia"/>
              </w:rPr>
            </w:pPr>
            <w:r w:rsidRPr="00E17DB1">
              <w:rPr>
                <w:rFonts w:ascii="仿宋" w:eastAsia="仿宋" w:hAnsi="仿宋" w:hint="eastAsia"/>
              </w:rPr>
              <w:t>孤儿、孤寡老人、完全丧失劳动能力的证明（无法通过部门间数据共享进行核验的）</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9743935" w14:textId="77777777" w:rsidR="00E17DB1" w:rsidRPr="00E17DB1" w:rsidRDefault="00E17DB1" w:rsidP="00E17DB1">
            <w:pPr>
              <w:rPr>
                <w:rFonts w:ascii="仿宋" w:eastAsia="仿宋" w:hAnsi="仿宋" w:hint="eastAsia"/>
              </w:rPr>
            </w:pPr>
            <w:r w:rsidRPr="00E17DB1">
              <w:rPr>
                <w:rFonts w:ascii="仿宋" w:eastAsia="仿宋" w:hAnsi="仿宋" w:hint="eastAsia"/>
              </w:rPr>
              <w:t>供养亲属抚恤金申领（工伤保险服务）</w:t>
            </w:r>
          </w:p>
        </w:tc>
        <w:tc>
          <w:tcPr>
            <w:tcW w:w="2300" w:type="dxa"/>
            <w:tcBorders>
              <w:top w:val="single" w:sz="4" w:space="0" w:color="auto"/>
              <w:left w:val="single" w:sz="4" w:space="0" w:color="auto"/>
              <w:bottom w:val="single" w:sz="4" w:space="0" w:color="auto"/>
              <w:right w:val="single" w:sz="4" w:space="0" w:color="auto"/>
            </w:tcBorders>
            <w:vAlign w:val="center"/>
            <w:hideMark/>
          </w:tcPr>
          <w:p w14:paraId="4AC3542F"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《中华人民共和国社会保险法》（2018年12月29日修正）第三十八条</w:t>
            </w:r>
          </w:p>
        </w:tc>
        <w:tc>
          <w:tcPr>
            <w:tcW w:w="2218" w:type="dxa"/>
            <w:tcBorders>
              <w:top w:val="single" w:sz="4" w:space="0" w:color="auto"/>
              <w:left w:val="single" w:sz="4" w:space="0" w:color="auto"/>
              <w:bottom w:val="single" w:sz="4" w:space="0" w:color="auto"/>
              <w:right w:val="single" w:sz="4" w:space="0" w:color="auto"/>
            </w:tcBorders>
            <w:vAlign w:val="center"/>
            <w:hideMark/>
          </w:tcPr>
          <w:p w14:paraId="4281762D" w14:textId="77777777" w:rsidR="00E17DB1" w:rsidRPr="00E17DB1" w:rsidRDefault="00E17DB1" w:rsidP="00E17DB1">
            <w:pPr>
              <w:rPr>
                <w:rFonts w:ascii="仿宋" w:eastAsia="仿宋" w:hAnsi="仿宋" w:hint="eastAsia"/>
              </w:rPr>
            </w:pPr>
            <w:r w:rsidRPr="00E17DB1">
              <w:rPr>
                <w:rFonts w:ascii="仿宋" w:eastAsia="仿宋" w:hAnsi="仿宋" w:hint="eastAsia"/>
              </w:rPr>
              <w:t xml:space="preserve">《工伤保险条例》（国务院令第586号）第三十九条、第四十一条 </w:t>
            </w:r>
            <w:r w:rsidRPr="00E17DB1">
              <w:rPr>
                <w:rFonts w:ascii="Calibri" w:eastAsia="仿宋" w:hAnsi="Calibri" w:cs="Calibri"/>
              </w:rPr>
              <w:t>  </w:t>
            </w:r>
          </w:p>
        </w:tc>
        <w:tc>
          <w:tcPr>
            <w:tcW w:w="2070" w:type="dxa"/>
            <w:tcBorders>
              <w:top w:val="single" w:sz="4" w:space="0" w:color="auto"/>
              <w:left w:val="single" w:sz="4" w:space="0" w:color="auto"/>
              <w:bottom w:val="single" w:sz="4" w:space="0" w:color="auto"/>
              <w:right w:val="single" w:sz="4" w:space="0" w:color="auto"/>
            </w:tcBorders>
            <w:vAlign w:val="center"/>
          </w:tcPr>
          <w:p w14:paraId="7B9F73C9"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2F29E540" w14:textId="77777777" w:rsidR="00E17DB1" w:rsidRPr="00E17DB1" w:rsidRDefault="00E17DB1" w:rsidP="00E17DB1">
            <w:pPr>
              <w:rPr>
                <w:rFonts w:ascii="仿宋" w:eastAsia="仿宋" w:hAnsi="仿宋" w:hint="eastAsia"/>
              </w:rPr>
            </w:pPr>
            <w:r w:rsidRPr="00E17DB1">
              <w:rPr>
                <w:rFonts w:ascii="仿宋" w:eastAsia="仿宋" w:hAnsi="仿宋" w:hint="eastAsia"/>
              </w:rPr>
              <w:t>《关于印发工伤保险经办规程的通知》（</w:t>
            </w:r>
            <w:proofErr w:type="gramStart"/>
            <w:r w:rsidRPr="00E17DB1">
              <w:rPr>
                <w:rFonts w:ascii="仿宋" w:eastAsia="仿宋" w:hAnsi="仿宋" w:hint="eastAsia"/>
              </w:rPr>
              <w:t>人社厅</w:t>
            </w:r>
            <w:proofErr w:type="gramEnd"/>
            <w:r w:rsidRPr="00E17DB1">
              <w:rPr>
                <w:rFonts w:ascii="仿宋" w:eastAsia="仿宋" w:hAnsi="仿宋" w:hint="eastAsia"/>
              </w:rPr>
              <w:t>发〔2022〕24号）第七十三条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754C8C35" w14:textId="77777777" w:rsidR="00E17DB1" w:rsidRPr="00E17DB1" w:rsidRDefault="00E17DB1" w:rsidP="00E17DB1">
            <w:pPr>
              <w:rPr>
                <w:rFonts w:ascii="仿宋" w:eastAsia="仿宋" w:hAnsi="仿宋" w:hint="eastAsia"/>
              </w:rPr>
            </w:pPr>
            <w:r w:rsidRPr="00E17DB1">
              <w:rPr>
                <w:rFonts w:ascii="仿宋" w:eastAsia="仿宋" w:hAnsi="仿宋" w:hint="eastAsia"/>
              </w:rPr>
              <w:t>人力资源社会保障部门</w:t>
            </w:r>
          </w:p>
        </w:tc>
        <w:tc>
          <w:tcPr>
            <w:tcW w:w="837" w:type="dxa"/>
            <w:tcBorders>
              <w:top w:val="single" w:sz="4" w:space="0" w:color="auto"/>
              <w:left w:val="single" w:sz="4" w:space="0" w:color="auto"/>
              <w:bottom w:val="single" w:sz="4" w:space="0" w:color="auto"/>
              <w:right w:val="single" w:sz="4" w:space="0" w:color="auto"/>
            </w:tcBorders>
            <w:vAlign w:val="center"/>
            <w:hideMark/>
          </w:tcPr>
          <w:p w14:paraId="14ABC3CB" w14:textId="77777777" w:rsidR="00E17DB1" w:rsidRPr="00E17DB1" w:rsidRDefault="00E17DB1" w:rsidP="00E17DB1">
            <w:pPr>
              <w:rPr>
                <w:rFonts w:ascii="仿宋" w:eastAsia="仿宋" w:hAnsi="仿宋" w:hint="eastAsia"/>
              </w:rPr>
            </w:pPr>
            <w:r w:rsidRPr="00E17DB1">
              <w:rPr>
                <w:rFonts w:ascii="仿宋" w:eastAsia="仿宋" w:hAnsi="仿宋" w:hint="eastAsia"/>
              </w:rPr>
              <w:t>市、县民政部门、街道办事处、乡镇政府</w:t>
            </w:r>
          </w:p>
        </w:tc>
        <w:tc>
          <w:tcPr>
            <w:tcW w:w="830" w:type="dxa"/>
            <w:tcBorders>
              <w:top w:val="single" w:sz="4" w:space="0" w:color="auto"/>
              <w:left w:val="single" w:sz="4" w:space="0" w:color="auto"/>
              <w:bottom w:val="single" w:sz="4" w:space="0" w:color="auto"/>
              <w:right w:val="single" w:sz="4" w:space="0" w:color="auto"/>
            </w:tcBorders>
            <w:vAlign w:val="center"/>
            <w:hideMark/>
          </w:tcPr>
          <w:p w14:paraId="1C830403" w14:textId="77777777" w:rsidR="00E17DB1" w:rsidRPr="00E17DB1" w:rsidRDefault="00E17DB1" w:rsidP="00E17DB1">
            <w:pPr>
              <w:rPr>
                <w:rFonts w:ascii="仿宋" w:eastAsia="仿宋" w:hAnsi="仿宋" w:hint="eastAsia"/>
              </w:rPr>
            </w:pPr>
            <w:r w:rsidRPr="00E17DB1">
              <w:rPr>
                <w:rFonts w:ascii="仿宋" w:eastAsia="仿宋" w:hAnsi="仿宋" w:hint="eastAsia"/>
              </w:rPr>
              <w:t>注：民政部门只能提供孤儿证明</w:t>
            </w:r>
          </w:p>
        </w:tc>
      </w:tr>
      <w:tr w:rsidR="00E17DB1" w:rsidRPr="00E17DB1" w14:paraId="7D9F9A41" w14:textId="77777777" w:rsidTr="00E17DB1">
        <w:trPr>
          <w:trHeight w:val="1917"/>
        </w:trPr>
        <w:tc>
          <w:tcPr>
            <w:tcW w:w="601" w:type="dxa"/>
            <w:tcBorders>
              <w:top w:val="single" w:sz="4" w:space="0" w:color="auto"/>
              <w:left w:val="single" w:sz="4" w:space="0" w:color="auto"/>
              <w:bottom w:val="single" w:sz="4" w:space="0" w:color="auto"/>
              <w:right w:val="single" w:sz="4" w:space="0" w:color="auto"/>
            </w:tcBorders>
            <w:vAlign w:val="center"/>
            <w:hideMark/>
          </w:tcPr>
          <w:p w14:paraId="7C931082" w14:textId="77777777" w:rsidR="00E17DB1" w:rsidRPr="00E17DB1" w:rsidRDefault="00E17DB1" w:rsidP="00E17DB1">
            <w:pPr>
              <w:rPr>
                <w:rFonts w:ascii="仿宋" w:eastAsia="仿宋" w:hAnsi="仿宋" w:hint="eastAsia"/>
              </w:rPr>
            </w:pPr>
            <w:r w:rsidRPr="00E17DB1">
              <w:rPr>
                <w:rFonts w:ascii="仿宋" w:eastAsia="仿宋" w:hAnsi="仿宋" w:hint="eastAsia"/>
              </w:rPr>
              <w:t>60</w:t>
            </w:r>
          </w:p>
        </w:tc>
        <w:tc>
          <w:tcPr>
            <w:tcW w:w="887" w:type="dxa"/>
            <w:tcBorders>
              <w:top w:val="single" w:sz="4" w:space="0" w:color="auto"/>
              <w:left w:val="single" w:sz="4" w:space="0" w:color="auto"/>
              <w:bottom w:val="single" w:sz="4" w:space="0" w:color="auto"/>
              <w:right w:val="single" w:sz="4" w:space="0" w:color="auto"/>
            </w:tcBorders>
            <w:vAlign w:val="center"/>
            <w:hideMark/>
          </w:tcPr>
          <w:p w14:paraId="30ED3806" w14:textId="77777777" w:rsidR="00E17DB1" w:rsidRPr="00E17DB1" w:rsidRDefault="00E17DB1" w:rsidP="00E17DB1">
            <w:pPr>
              <w:rPr>
                <w:rFonts w:ascii="仿宋" w:eastAsia="仿宋" w:hAnsi="仿宋" w:hint="eastAsia"/>
              </w:rPr>
            </w:pPr>
            <w:r w:rsidRPr="00E17DB1">
              <w:rPr>
                <w:rFonts w:ascii="仿宋" w:eastAsia="仿宋" w:hAnsi="仿宋" w:hint="eastAsia"/>
              </w:rPr>
              <w:t>死亡证明（无法通过数据比对核查的通过告知承诺制）</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78B0E22" w14:textId="77777777" w:rsidR="00E17DB1" w:rsidRPr="00E17DB1" w:rsidRDefault="00E17DB1" w:rsidP="00E17DB1">
            <w:pPr>
              <w:rPr>
                <w:rFonts w:ascii="仿宋" w:eastAsia="仿宋" w:hAnsi="仿宋" w:hint="eastAsia"/>
              </w:rPr>
            </w:pPr>
            <w:r w:rsidRPr="00E17DB1">
              <w:rPr>
                <w:rFonts w:ascii="仿宋" w:eastAsia="仿宋" w:hAnsi="仿宋" w:hint="eastAsia"/>
              </w:rPr>
              <w:t>申领一次性工亡补助金（</w:t>
            </w:r>
            <w:proofErr w:type="gramStart"/>
            <w:r w:rsidRPr="00E17DB1">
              <w:rPr>
                <w:rFonts w:ascii="仿宋" w:eastAsia="仿宋" w:hAnsi="仿宋" w:hint="eastAsia"/>
              </w:rPr>
              <w:t>含生活</w:t>
            </w:r>
            <w:proofErr w:type="gramEnd"/>
            <w:r w:rsidRPr="00E17DB1">
              <w:rPr>
                <w:rFonts w:ascii="仿宋" w:eastAsia="仿宋" w:hAnsi="仿宋" w:hint="eastAsia"/>
              </w:rPr>
              <w:t>困难，预支50%确认）、丧葬补助金申领</w:t>
            </w:r>
          </w:p>
        </w:tc>
        <w:tc>
          <w:tcPr>
            <w:tcW w:w="2300" w:type="dxa"/>
            <w:tcBorders>
              <w:top w:val="single" w:sz="4" w:space="0" w:color="auto"/>
              <w:left w:val="single" w:sz="4" w:space="0" w:color="auto"/>
              <w:bottom w:val="single" w:sz="4" w:space="0" w:color="auto"/>
              <w:right w:val="single" w:sz="4" w:space="0" w:color="auto"/>
            </w:tcBorders>
            <w:vAlign w:val="center"/>
            <w:hideMark/>
          </w:tcPr>
          <w:p w14:paraId="4CA9DA8F"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《中华人民共和国社会保险法》（2018年12月29日修正）第三十八条</w:t>
            </w:r>
          </w:p>
        </w:tc>
        <w:tc>
          <w:tcPr>
            <w:tcW w:w="2218" w:type="dxa"/>
            <w:tcBorders>
              <w:top w:val="single" w:sz="4" w:space="0" w:color="auto"/>
              <w:left w:val="single" w:sz="4" w:space="0" w:color="auto"/>
              <w:bottom w:val="single" w:sz="4" w:space="0" w:color="auto"/>
              <w:right w:val="single" w:sz="4" w:space="0" w:color="auto"/>
            </w:tcBorders>
            <w:vAlign w:val="center"/>
            <w:hideMark/>
          </w:tcPr>
          <w:p w14:paraId="2B32803C" w14:textId="77777777" w:rsidR="00E17DB1" w:rsidRPr="00E17DB1" w:rsidRDefault="00E17DB1" w:rsidP="00E17DB1">
            <w:pPr>
              <w:rPr>
                <w:rFonts w:ascii="仿宋" w:eastAsia="仿宋" w:hAnsi="仿宋" w:hint="eastAsia"/>
              </w:rPr>
            </w:pPr>
            <w:r w:rsidRPr="00E17DB1">
              <w:rPr>
                <w:rFonts w:ascii="仿宋" w:eastAsia="仿宋" w:hAnsi="仿宋" w:hint="eastAsia"/>
              </w:rPr>
              <w:t>《工伤保险条例》（中华人民共和国国务院令第586号）第三十九条、第四十一条</w:t>
            </w:r>
          </w:p>
        </w:tc>
        <w:tc>
          <w:tcPr>
            <w:tcW w:w="2070" w:type="dxa"/>
            <w:tcBorders>
              <w:top w:val="single" w:sz="4" w:space="0" w:color="auto"/>
              <w:left w:val="single" w:sz="4" w:space="0" w:color="auto"/>
              <w:bottom w:val="single" w:sz="4" w:space="0" w:color="auto"/>
              <w:right w:val="single" w:sz="4" w:space="0" w:color="auto"/>
            </w:tcBorders>
            <w:vAlign w:val="center"/>
          </w:tcPr>
          <w:p w14:paraId="4B6E40EF"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5FBDE112" w14:textId="77777777" w:rsidR="00E17DB1" w:rsidRPr="00E17DB1" w:rsidRDefault="00E17DB1" w:rsidP="00E17DB1">
            <w:pPr>
              <w:rPr>
                <w:rFonts w:ascii="仿宋" w:eastAsia="仿宋" w:hAnsi="仿宋" w:hint="eastAsia"/>
              </w:rPr>
            </w:pPr>
            <w:r w:rsidRPr="00E17DB1">
              <w:rPr>
                <w:rFonts w:ascii="仿宋" w:eastAsia="仿宋" w:hAnsi="仿宋" w:hint="eastAsia"/>
              </w:rPr>
              <w:t>《关于印发工伤保险经办规程的通知》（</w:t>
            </w:r>
            <w:proofErr w:type="gramStart"/>
            <w:r w:rsidRPr="00E17DB1">
              <w:rPr>
                <w:rFonts w:ascii="仿宋" w:eastAsia="仿宋" w:hAnsi="仿宋" w:hint="eastAsia"/>
              </w:rPr>
              <w:t>人社厅</w:t>
            </w:r>
            <w:proofErr w:type="gramEnd"/>
            <w:r w:rsidRPr="00E17DB1">
              <w:rPr>
                <w:rFonts w:ascii="仿宋" w:eastAsia="仿宋" w:hAnsi="仿宋" w:hint="eastAsia"/>
              </w:rPr>
              <w:t>发〔2022〕24号）第七十二条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12705DFD" w14:textId="77777777" w:rsidR="00E17DB1" w:rsidRPr="00E17DB1" w:rsidRDefault="00E17DB1" w:rsidP="00E17DB1">
            <w:pPr>
              <w:rPr>
                <w:rFonts w:ascii="仿宋" w:eastAsia="仿宋" w:hAnsi="仿宋" w:hint="eastAsia"/>
              </w:rPr>
            </w:pPr>
            <w:r w:rsidRPr="00E17DB1">
              <w:rPr>
                <w:rFonts w:ascii="仿宋" w:eastAsia="仿宋" w:hAnsi="仿宋" w:hint="eastAsia"/>
              </w:rPr>
              <w:t>人力资源社会保障部门</w:t>
            </w:r>
          </w:p>
        </w:tc>
        <w:tc>
          <w:tcPr>
            <w:tcW w:w="837" w:type="dxa"/>
            <w:tcBorders>
              <w:top w:val="single" w:sz="4" w:space="0" w:color="auto"/>
              <w:left w:val="single" w:sz="4" w:space="0" w:color="auto"/>
              <w:bottom w:val="single" w:sz="4" w:space="0" w:color="auto"/>
              <w:right w:val="single" w:sz="4" w:space="0" w:color="auto"/>
            </w:tcBorders>
            <w:vAlign w:val="center"/>
            <w:hideMark/>
          </w:tcPr>
          <w:p w14:paraId="7BD25C58" w14:textId="77777777" w:rsidR="00E17DB1" w:rsidRPr="00E17DB1" w:rsidRDefault="00E17DB1" w:rsidP="00E17DB1">
            <w:pPr>
              <w:rPr>
                <w:rFonts w:ascii="仿宋" w:eastAsia="仿宋" w:hAnsi="仿宋" w:hint="eastAsia"/>
              </w:rPr>
            </w:pPr>
            <w:r w:rsidRPr="00E17DB1">
              <w:rPr>
                <w:rFonts w:ascii="仿宋" w:eastAsia="仿宋" w:hAnsi="仿宋" w:hint="eastAsia"/>
              </w:rPr>
              <w:t>人民法院、公安机关、医疗机构</w:t>
            </w:r>
          </w:p>
        </w:tc>
        <w:tc>
          <w:tcPr>
            <w:tcW w:w="830" w:type="dxa"/>
            <w:tcBorders>
              <w:top w:val="single" w:sz="4" w:space="0" w:color="auto"/>
              <w:left w:val="single" w:sz="4" w:space="0" w:color="auto"/>
              <w:bottom w:val="single" w:sz="4" w:space="0" w:color="auto"/>
              <w:right w:val="single" w:sz="4" w:space="0" w:color="auto"/>
            </w:tcBorders>
            <w:vAlign w:val="center"/>
          </w:tcPr>
          <w:p w14:paraId="502D86F7" w14:textId="77777777" w:rsidR="00E17DB1" w:rsidRPr="00E17DB1" w:rsidRDefault="00E17DB1" w:rsidP="00E17DB1">
            <w:pPr>
              <w:rPr>
                <w:rFonts w:ascii="仿宋" w:eastAsia="仿宋" w:hAnsi="仿宋" w:hint="eastAsia"/>
              </w:rPr>
            </w:pPr>
          </w:p>
        </w:tc>
      </w:tr>
      <w:tr w:rsidR="00E17DB1" w:rsidRPr="00E17DB1" w14:paraId="37687663" w14:textId="77777777" w:rsidTr="00E17DB1">
        <w:trPr>
          <w:trHeight w:val="1305"/>
        </w:trPr>
        <w:tc>
          <w:tcPr>
            <w:tcW w:w="601" w:type="dxa"/>
            <w:tcBorders>
              <w:top w:val="single" w:sz="4" w:space="0" w:color="auto"/>
              <w:left w:val="single" w:sz="4" w:space="0" w:color="auto"/>
              <w:bottom w:val="single" w:sz="4" w:space="0" w:color="auto"/>
              <w:right w:val="single" w:sz="4" w:space="0" w:color="auto"/>
            </w:tcBorders>
            <w:vAlign w:val="center"/>
            <w:hideMark/>
          </w:tcPr>
          <w:p w14:paraId="6EED985C" w14:textId="77777777" w:rsidR="00E17DB1" w:rsidRPr="00E17DB1" w:rsidRDefault="00E17DB1" w:rsidP="00E17DB1">
            <w:pPr>
              <w:rPr>
                <w:rFonts w:ascii="仿宋" w:eastAsia="仿宋" w:hAnsi="仿宋" w:hint="eastAsia"/>
              </w:rPr>
            </w:pPr>
            <w:r w:rsidRPr="00E17DB1">
              <w:rPr>
                <w:rFonts w:ascii="仿宋" w:eastAsia="仿宋" w:hAnsi="仿宋" w:hint="eastAsia"/>
              </w:rPr>
              <w:lastRenderedPageBreak/>
              <w:t>61</w:t>
            </w:r>
          </w:p>
        </w:tc>
        <w:tc>
          <w:tcPr>
            <w:tcW w:w="887" w:type="dxa"/>
            <w:tcBorders>
              <w:top w:val="single" w:sz="4" w:space="0" w:color="auto"/>
              <w:left w:val="single" w:sz="4" w:space="0" w:color="auto"/>
              <w:bottom w:val="single" w:sz="4" w:space="0" w:color="auto"/>
              <w:right w:val="single" w:sz="4" w:space="0" w:color="auto"/>
            </w:tcBorders>
            <w:vAlign w:val="center"/>
            <w:hideMark/>
          </w:tcPr>
          <w:p w14:paraId="2BFAFF3A" w14:textId="77777777" w:rsidR="00E17DB1" w:rsidRPr="00E17DB1" w:rsidRDefault="00E17DB1" w:rsidP="00E17DB1">
            <w:pPr>
              <w:rPr>
                <w:rFonts w:ascii="仿宋" w:eastAsia="仿宋" w:hAnsi="仿宋" w:hint="eastAsia"/>
              </w:rPr>
            </w:pPr>
            <w:r w:rsidRPr="00E17DB1">
              <w:rPr>
                <w:rFonts w:ascii="仿宋" w:eastAsia="仿宋" w:hAnsi="仿宋" w:hint="eastAsia"/>
              </w:rPr>
              <w:t>死亡证明（无法通过数据比对核查的通过告知承诺制）</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71E2D02" w14:textId="77777777" w:rsidR="00E17DB1" w:rsidRPr="00E17DB1" w:rsidRDefault="00E17DB1" w:rsidP="00E17DB1">
            <w:pPr>
              <w:rPr>
                <w:rFonts w:ascii="仿宋" w:eastAsia="仿宋" w:hAnsi="仿宋" w:hint="eastAsia"/>
              </w:rPr>
            </w:pPr>
            <w:r w:rsidRPr="00E17DB1">
              <w:rPr>
                <w:rFonts w:ascii="仿宋" w:eastAsia="仿宋" w:hAnsi="仿宋" w:hint="eastAsia"/>
              </w:rPr>
              <w:t>失业保险丧葬补助金和抚恤金申领</w:t>
            </w:r>
          </w:p>
        </w:tc>
        <w:tc>
          <w:tcPr>
            <w:tcW w:w="2300" w:type="dxa"/>
            <w:tcBorders>
              <w:top w:val="single" w:sz="4" w:space="0" w:color="auto"/>
              <w:left w:val="single" w:sz="4" w:space="0" w:color="auto"/>
              <w:bottom w:val="single" w:sz="4" w:space="0" w:color="auto"/>
              <w:right w:val="single" w:sz="4" w:space="0" w:color="auto"/>
            </w:tcBorders>
            <w:vAlign w:val="center"/>
            <w:hideMark/>
          </w:tcPr>
          <w:p w14:paraId="3BB196DE"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《中华人民共和国社会保险法》（2018年12月29日修正）第四十九条</w:t>
            </w:r>
          </w:p>
        </w:tc>
        <w:tc>
          <w:tcPr>
            <w:tcW w:w="2218" w:type="dxa"/>
            <w:tcBorders>
              <w:top w:val="single" w:sz="4" w:space="0" w:color="auto"/>
              <w:left w:val="single" w:sz="4" w:space="0" w:color="auto"/>
              <w:bottom w:val="single" w:sz="4" w:space="0" w:color="auto"/>
              <w:right w:val="single" w:sz="4" w:space="0" w:color="auto"/>
            </w:tcBorders>
            <w:vAlign w:val="center"/>
            <w:hideMark/>
          </w:tcPr>
          <w:p w14:paraId="26F5A721" w14:textId="77777777" w:rsidR="00E17DB1" w:rsidRPr="00E17DB1" w:rsidRDefault="00E17DB1" w:rsidP="00E17DB1">
            <w:pPr>
              <w:rPr>
                <w:rFonts w:ascii="仿宋" w:eastAsia="仿宋" w:hAnsi="仿宋" w:hint="eastAsia"/>
              </w:rPr>
            </w:pPr>
            <w:r w:rsidRPr="00E17DB1">
              <w:rPr>
                <w:rFonts w:ascii="仿宋" w:eastAsia="仿宋" w:hAnsi="仿宋" w:hint="eastAsia"/>
              </w:rPr>
              <w:t>《失业保险条例》（中华人民共和国国务院令第258号）第十条</w:t>
            </w:r>
          </w:p>
        </w:tc>
        <w:tc>
          <w:tcPr>
            <w:tcW w:w="2070" w:type="dxa"/>
            <w:tcBorders>
              <w:top w:val="single" w:sz="4" w:space="0" w:color="auto"/>
              <w:left w:val="single" w:sz="4" w:space="0" w:color="auto"/>
              <w:bottom w:val="single" w:sz="4" w:space="0" w:color="auto"/>
              <w:right w:val="single" w:sz="4" w:space="0" w:color="auto"/>
            </w:tcBorders>
            <w:vAlign w:val="center"/>
          </w:tcPr>
          <w:p w14:paraId="391966B8"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1E86707F" w14:textId="77777777" w:rsidR="00E17DB1" w:rsidRPr="00E17DB1" w:rsidRDefault="00E17DB1" w:rsidP="00E17DB1">
            <w:pPr>
              <w:rPr>
                <w:rFonts w:ascii="仿宋" w:eastAsia="仿宋" w:hAnsi="仿宋" w:hint="eastAsia"/>
              </w:rPr>
            </w:pPr>
            <w:r w:rsidRPr="00E17DB1">
              <w:rPr>
                <w:rFonts w:ascii="仿宋" w:eastAsia="仿宋" w:hAnsi="仿宋" w:hint="eastAsia"/>
              </w:rPr>
              <w:t>《失业保险金申领发放办法》（劳动和社会保障部令第8号，2019年12月9日第二次修订）第十条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26966ED6" w14:textId="77777777" w:rsidR="00E17DB1" w:rsidRPr="00E17DB1" w:rsidRDefault="00E17DB1" w:rsidP="00E17DB1">
            <w:pPr>
              <w:rPr>
                <w:rFonts w:ascii="仿宋" w:eastAsia="仿宋" w:hAnsi="仿宋" w:hint="eastAsia"/>
              </w:rPr>
            </w:pPr>
            <w:r w:rsidRPr="00E17DB1">
              <w:rPr>
                <w:rFonts w:ascii="仿宋" w:eastAsia="仿宋" w:hAnsi="仿宋" w:hint="eastAsia"/>
              </w:rPr>
              <w:t>人力资源社会保障部门</w:t>
            </w:r>
          </w:p>
        </w:tc>
        <w:tc>
          <w:tcPr>
            <w:tcW w:w="837" w:type="dxa"/>
            <w:tcBorders>
              <w:top w:val="single" w:sz="4" w:space="0" w:color="auto"/>
              <w:left w:val="single" w:sz="4" w:space="0" w:color="auto"/>
              <w:bottom w:val="single" w:sz="4" w:space="0" w:color="auto"/>
              <w:right w:val="single" w:sz="4" w:space="0" w:color="auto"/>
            </w:tcBorders>
            <w:vAlign w:val="center"/>
            <w:hideMark/>
          </w:tcPr>
          <w:p w14:paraId="7426D225" w14:textId="77777777" w:rsidR="00E17DB1" w:rsidRPr="00E17DB1" w:rsidRDefault="00E17DB1" w:rsidP="00E17DB1">
            <w:pPr>
              <w:rPr>
                <w:rFonts w:ascii="仿宋" w:eastAsia="仿宋" w:hAnsi="仿宋" w:hint="eastAsia"/>
              </w:rPr>
            </w:pPr>
            <w:r w:rsidRPr="00E17DB1">
              <w:rPr>
                <w:rFonts w:ascii="仿宋" w:eastAsia="仿宋" w:hAnsi="仿宋" w:hint="eastAsia"/>
              </w:rPr>
              <w:t>人民法院、公安机关、医疗机构</w:t>
            </w:r>
          </w:p>
        </w:tc>
        <w:tc>
          <w:tcPr>
            <w:tcW w:w="830" w:type="dxa"/>
            <w:tcBorders>
              <w:top w:val="single" w:sz="4" w:space="0" w:color="auto"/>
              <w:left w:val="single" w:sz="4" w:space="0" w:color="auto"/>
              <w:bottom w:val="single" w:sz="4" w:space="0" w:color="auto"/>
              <w:right w:val="single" w:sz="4" w:space="0" w:color="auto"/>
            </w:tcBorders>
            <w:vAlign w:val="center"/>
          </w:tcPr>
          <w:p w14:paraId="1058BD72" w14:textId="77777777" w:rsidR="00E17DB1" w:rsidRPr="00E17DB1" w:rsidRDefault="00E17DB1" w:rsidP="00E17DB1">
            <w:pPr>
              <w:rPr>
                <w:rFonts w:ascii="仿宋" w:eastAsia="仿宋" w:hAnsi="仿宋" w:hint="eastAsia"/>
              </w:rPr>
            </w:pPr>
          </w:p>
        </w:tc>
      </w:tr>
      <w:tr w:rsidR="00E17DB1" w:rsidRPr="00E17DB1" w14:paraId="182B8A28" w14:textId="77777777" w:rsidTr="00E17DB1">
        <w:trPr>
          <w:trHeight w:val="671"/>
        </w:trPr>
        <w:tc>
          <w:tcPr>
            <w:tcW w:w="601" w:type="dxa"/>
            <w:tcBorders>
              <w:top w:val="single" w:sz="4" w:space="0" w:color="auto"/>
              <w:left w:val="single" w:sz="4" w:space="0" w:color="auto"/>
              <w:bottom w:val="single" w:sz="4" w:space="0" w:color="auto"/>
              <w:right w:val="single" w:sz="4" w:space="0" w:color="auto"/>
            </w:tcBorders>
            <w:vAlign w:val="center"/>
            <w:hideMark/>
          </w:tcPr>
          <w:p w14:paraId="3D9281BE" w14:textId="77777777" w:rsidR="00E17DB1" w:rsidRPr="00E17DB1" w:rsidRDefault="00E17DB1" w:rsidP="00E17DB1">
            <w:pPr>
              <w:rPr>
                <w:rFonts w:ascii="仿宋" w:eastAsia="仿宋" w:hAnsi="仿宋" w:hint="eastAsia"/>
              </w:rPr>
            </w:pPr>
            <w:r w:rsidRPr="00E17DB1">
              <w:rPr>
                <w:rFonts w:ascii="仿宋" w:eastAsia="仿宋" w:hAnsi="仿宋" w:hint="eastAsia"/>
              </w:rPr>
              <w:t>62</w:t>
            </w:r>
          </w:p>
        </w:tc>
        <w:tc>
          <w:tcPr>
            <w:tcW w:w="887" w:type="dxa"/>
            <w:tcBorders>
              <w:top w:val="single" w:sz="4" w:space="0" w:color="auto"/>
              <w:left w:val="single" w:sz="4" w:space="0" w:color="auto"/>
              <w:bottom w:val="single" w:sz="4" w:space="0" w:color="auto"/>
              <w:right w:val="single" w:sz="4" w:space="0" w:color="auto"/>
            </w:tcBorders>
            <w:vAlign w:val="center"/>
            <w:hideMark/>
          </w:tcPr>
          <w:p w14:paraId="38881E54" w14:textId="77777777" w:rsidR="00E17DB1" w:rsidRPr="00E17DB1" w:rsidRDefault="00E17DB1" w:rsidP="00E17DB1">
            <w:pPr>
              <w:rPr>
                <w:rFonts w:ascii="仿宋" w:eastAsia="仿宋" w:hAnsi="仿宋" w:hint="eastAsia"/>
              </w:rPr>
            </w:pPr>
            <w:r w:rsidRPr="00E17DB1">
              <w:rPr>
                <w:rFonts w:ascii="仿宋" w:eastAsia="仿宋" w:hAnsi="仿宋" w:hint="eastAsia"/>
              </w:rPr>
              <w:t>近亲属关系证明（结婚证、户口簿、出生证明等不能证明的）</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9006138" w14:textId="77777777" w:rsidR="00E17DB1" w:rsidRPr="00E17DB1" w:rsidRDefault="00E17DB1" w:rsidP="00E17DB1">
            <w:pPr>
              <w:rPr>
                <w:rFonts w:ascii="仿宋" w:eastAsia="仿宋" w:hAnsi="仿宋" w:hint="eastAsia"/>
              </w:rPr>
            </w:pPr>
            <w:r w:rsidRPr="00E17DB1">
              <w:rPr>
                <w:rFonts w:ascii="仿宋" w:eastAsia="仿宋" w:hAnsi="仿宋" w:hint="eastAsia"/>
              </w:rPr>
              <w:t>申请工伤认定（申请人资格）</w:t>
            </w:r>
          </w:p>
        </w:tc>
        <w:tc>
          <w:tcPr>
            <w:tcW w:w="2300" w:type="dxa"/>
            <w:tcBorders>
              <w:top w:val="single" w:sz="4" w:space="0" w:color="auto"/>
              <w:left w:val="single" w:sz="4" w:space="0" w:color="auto"/>
              <w:bottom w:val="single" w:sz="4" w:space="0" w:color="auto"/>
              <w:right w:val="single" w:sz="4" w:space="0" w:color="auto"/>
            </w:tcBorders>
            <w:vAlign w:val="center"/>
          </w:tcPr>
          <w:p w14:paraId="7E9E7FFA"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hideMark/>
          </w:tcPr>
          <w:p w14:paraId="21A08379" w14:textId="77777777" w:rsidR="00E17DB1" w:rsidRPr="00E17DB1" w:rsidRDefault="00E17DB1" w:rsidP="00E17DB1">
            <w:pPr>
              <w:rPr>
                <w:rFonts w:ascii="仿宋" w:eastAsia="仿宋" w:hAnsi="仿宋" w:hint="eastAsia"/>
              </w:rPr>
            </w:pPr>
            <w:r w:rsidRPr="00E17DB1">
              <w:rPr>
                <w:rFonts w:ascii="仿宋" w:eastAsia="仿宋" w:hAnsi="仿宋" w:hint="eastAsia"/>
              </w:rPr>
              <w:t>《工伤保险条例》（国务院令第586号）第十七条</w:t>
            </w:r>
          </w:p>
        </w:tc>
        <w:tc>
          <w:tcPr>
            <w:tcW w:w="2070" w:type="dxa"/>
            <w:tcBorders>
              <w:top w:val="single" w:sz="4" w:space="0" w:color="auto"/>
              <w:left w:val="single" w:sz="4" w:space="0" w:color="auto"/>
              <w:bottom w:val="single" w:sz="4" w:space="0" w:color="auto"/>
              <w:right w:val="single" w:sz="4" w:space="0" w:color="auto"/>
            </w:tcBorders>
            <w:vAlign w:val="center"/>
          </w:tcPr>
          <w:p w14:paraId="25E070EE"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tcPr>
          <w:p w14:paraId="2E59283D" w14:textId="77777777" w:rsidR="00E17DB1" w:rsidRPr="00E17DB1" w:rsidRDefault="00E17DB1" w:rsidP="00E17DB1">
            <w:pPr>
              <w:rPr>
                <w:rFonts w:ascii="仿宋" w:eastAsia="仿宋" w:hAnsi="仿宋" w:hint="eastAsia"/>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D697478" w14:textId="77777777" w:rsidR="00E17DB1" w:rsidRPr="00E17DB1" w:rsidRDefault="00E17DB1" w:rsidP="00E17DB1">
            <w:pPr>
              <w:rPr>
                <w:rFonts w:ascii="仿宋" w:eastAsia="仿宋" w:hAnsi="仿宋" w:hint="eastAsia"/>
              </w:rPr>
            </w:pPr>
            <w:r w:rsidRPr="00E17DB1">
              <w:rPr>
                <w:rFonts w:ascii="仿宋" w:eastAsia="仿宋" w:hAnsi="仿宋" w:hint="eastAsia"/>
              </w:rPr>
              <w:t>省、市人力资源社会保障部门</w:t>
            </w:r>
          </w:p>
        </w:tc>
        <w:tc>
          <w:tcPr>
            <w:tcW w:w="837" w:type="dxa"/>
            <w:tcBorders>
              <w:top w:val="single" w:sz="4" w:space="0" w:color="auto"/>
              <w:left w:val="single" w:sz="4" w:space="0" w:color="auto"/>
              <w:bottom w:val="single" w:sz="4" w:space="0" w:color="auto"/>
              <w:right w:val="single" w:sz="4" w:space="0" w:color="auto"/>
            </w:tcBorders>
            <w:vAlign w:val="center"/>
            <w:hideMark/>
          </w:tcPr>
          <w:p w14:paraId="41A5DDEF" w14:textId="77777777" w:rsidR="00E17DB1" w:rsidRPr="00E17DB1" w:rsidRDefault="00E17DB1" w:rsidP="00E17DB1">
            <w:pPr>
              <w:rPr>
                <w:rFonts w:ascii="仿宋" w:eastAsia="仿宋" w:hAnsi="仿宋" w:hint="eastAsia"/>
              </w:rPr>
            </w:pPr>
            <w:r w:rsidRPr="00E17DB1">
              <w:rPr>
                <w:rFonts w:ascii="仿宋" w:eastAsia="仿宋" w:hAnsi="仿宋" w:hint="eastAsia"/>
              </w:rPr>
              <w:t>原户籍地公安派出所</w:t>
            </w:r>
          </w:p>
        </w:tc>
        <w:tc>
          <w:tcPr>
            <w:tcW w:w="830" w:type="dxa"/>
            <w:tcBorders>
              <w:top w:val="single" w:sz="4" w:space="0" w:color="auto"/>
              <w:left w:val="single" w:sz="4" w:space="0" w:color="auto"/>
              <w:bottom w:val="single" w:sz="4" w:space="0" w:color="auto"/>
              <w:right w:val="single" w:sz="4" w:space="0" w:color="auto"/>
            </w:tcBorders>
            <w:vAlign w:val="center"/>
          </w:tcPr>
          <w:p w14:paraId="133FF876" w14:textId="77777777" w:rsidR="00E17DB1" w:rsidRPr="00E17DB1" w:rsidRDefault="00E17DB1" w:rsidP="00E17DB1">
            <w:pPr>
              <w:rPr>
                <w:rFonts w:ascii="仿宋" w:eastAsia="仿宋" w:hAnsi="仿宋" w:hint="eastAsia"/>
              </w:rPr>
            </w:pPr>
          </w:p>
        </w:tc>
      </w:tr>
      <w:tr w:rsidR="00E17DB1" w:rsidRPr="00E17DB1" w14:paraId="25772087" w14:textId="77777777" w:rsidTr="00E17DB1">
        <w:trPr>
          <w:trHeight w:val="1653"/>
        </w:trPr>
        <w:tc>
          <w:tcPr>
            <w:tcW w:w="601" w:type="dxa"/>
            <w:tcBorders>
              <w:top w:val="single" w:sz="4" w:space="0" w:color="auto"/>
              <w:left w:val="single" w:sz="4" w:space="0" w:color="auto"/>
              <w:bottom w:val="single" w:sz="4" w:space="0" w:color="auto"/>
              <w:right w:val="single" w:sz="4" w:space="0" w:color="auto"/>
            </w:tcBorders>
            <w:vAlign w:val="center"/>
            <w:hideMark/>
          </w:tcPr>
          <w:p w14:paraId="595FD85A" w14:textId="77777777" w:rsidR="00E17DB1" w:rsidRPr="00E17DB1" w:rsidRDefault="00E17DB1" w:rsidP="00E17DB1">
            <w:pPr>
              <w:rPr>
                <w:rFonts w:ascii="仿宋" w:eastAsia="仿宋" w:hAnsi="仿宋" w:hint="eastAsia"/>
              </w:rPr>
            </w:pPr>
            <w:r w:rsidRPr="00E17DB1">
              <w:rPr>
                <w:rFonts w:ascii="仿宋" w:eastAsia="仿宋" w:hAnsi="仿宋" w:hint="eastAsia"/>
              </w:rPr>
              <w:t>63</w:t>
            </w:r>
          </w:p>
        </w:tc>
        <w:tc>
          <w:tcPr>
            <w:tcW w:w="887" w:type="dxa"/>
            <w:tcBorders>
              <w:top w:val="single" w:sz="4" w:space="0" w:color="auto"/>
              <w:left w:val="single" w:sz="4" w:space="0" w:color="auto"/>
              <w:bottom w:val="single" w:sz="4" w:space="0" w:color="auto"/>
              <w:right w:val="single" w:sz="4" w:space="0" w:color="auto"/>
            </w:tcBorders>
            <w:vAlign w:val="center"/>
            <w:hideMark/>
          </w:tcPr>
          <w:p w14:paraId="4CFBDAE6" w14:textId="77777777" w:rsidR="00E17DB1" w:rsidRPr="00E17DB1" w:rsidRDefault="00E17DB1" w:rsidP="00E17DB1">
            <w:pPr>
              <w:rPr>
                <w:rFonts w:ascii="仿宋" w:eastAsia="仿宋" w:hAnsi="仿宋" w:hint="eastAsia"/>
              </w:rPr>
            </w:pPr>
            <w:r w:rsidRPr="00E17DB1">
              <w:rPr>
                <w:rFonts w:ascii="仿宋" w:eastAsia="仿宋" w:hAnsi="仿宋" w:hint="eastAsia"/>
              </w:rPr>
              <w:t>抢险救灾等维护国家利益、社会公共利益活动中受到伤</w:t>
            </w:r>
            <w:r w:rsidRPr="00E17DB1">
              <w:rPr>
                <w:rFonts w:ascii="仿宋" w:eastAsia="仿宋" w:hAnsi="仿宋" w:hint="eastAsia"/>
              </w:rPr>
              <w:lastRenderedPageBreak/>
              <w:t>害的证明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5097A1A" w14:textId="77777777" w:rsidR="00E17DB1" w:rsidRPr="00E17DB1" w:rsidRDefault="00E17DB1" w:rsidP="00E17DB1">
            <w:pPr>
              <w:rPr>
                <w:rFonts w:ascii="仿宋" w:eastAsia="仿宋" w:hAnsi="仿宋" w:hint="eastAsia"/>
              </w:rPr>
            </w:pPr>
            <w:r w:rsidRPr="00E17DB1">
              <w:rPr>
                <w:rFonts w:ascii="仿宋" w:eastAsia="仿宋" w:hAnsi="仿宋" w:hint="eastAsia"/>
              </w:rPr>
              <w:lastRenderedPageBreak/>
              <w:t>工伤认定申请</w:t>
            </w:r>
          </w:p>
        </w:tc>
        <w:tc>
          <w:tcPr>
            <w:tcW w:w="2300" w:type="dxa"/>
            <w:tcBorders>
              <w:top w:val="single" w:sz="4" w:space="0" w:color="auto"/>
              <w:left w:val="single" w:sz="4" w:space="0" w:color="auto"/>
              <w:bottom w:val="single" w:sz="4" w:space="0" w:color="auto"/>
              <w:right w:val="single" w:sz="4" w:space="0" w:color="auto"/>
            </w:tcBorders>
            <w:vAlign w:val="center"/>
          </w:tcPr>
          <w:p w14:paraId="079E1B67"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hideMark/>
          </w:tcPr>
          <w:p w14:paraId="578DFDE2" w14:textId="77777777" w:rsidR="00E17DB1" w:rsidRPr="00E17DB1" w:rsidRDefault="00E17DB1" w:rsidP="00E17DB1">
            <w:pPr>
              <w:rPr>
                <w:rFonts w:ascii="仿宋" w:eastAsia="仿宋" w:hAnsi="仿宋" w:hint="eastAsia"/>
              </w:rPr>
            </w:pPr>
            <w:r w:rsidRPr="00E17DB1">
              <w:rPr>
                <w:rFonts w:ascii="仿宋" w:eastAsia="仿宋" w:hAnsi="仿宋" w:hint="eastAsia"/>
              </w:rPr>
              <w:t>《工伤保险条例》（国务院令第586号）第十五条</w:t>
            </w:r>
            <w:r w:rsidRPr="00E17DB1">
              <w:rPr>
                <w:rFonts w:ascii="仿宋" w:eastAsia="仿宋" w:hAnsi="仿宋" w:hint="eastAsia"/>
              </w:rPr>
              <w:br/>
              <w:t>《河北省奖励和保护见义勇为条例》（2015年1月1日起施行）第十二条</w:t>
            </w:r>
          </w:p>
        </w:tc>
        <w:tc>
          <w:tcPr>
            <w:tcW w:w="2070" w:type="dxa"/>
            <w:tcBorders>
              <w:top w:val="single" w:sz="4" w:space="0" w:color="auto"/>
              <w:left w:val="single" w:sz="4" w:space="0" w:color="auto"/>
              <w:bottom w:val="single" w:sz="4" w:space="0" w:color="auto"/>
              <w:right w:val="single" w:sz="4" w:space="0" w:color="auto"/>
            </w:tcBorders>
            <w:vAlign w:val="center"/>
          </w:tcPr>
          <w:p w14:paraId="7D519B2B"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tcPr>
          <w:p w14:paraId="3EBAB92E" w14:textId="77777777" w:rsidR="00E17DB1" w:rsidRPr="00E17DB1" w:rsidRDefault="00E17DB1" w:rsidP="00E17DB1">
            <w:pPr>
              <w:rPr>
                <w:rFonts w:ascii="仿宋" w:eastAsia="仿宋" w:hAnsi="仿宋" w:hint="eastAsia"/>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1C5EFD98" w14:textId="77777777" w:rsidR="00E17DB1" w:rsidRPr="00E17DB1" w:rsidRDefault="00E17DB1" w:rsidP="00E17DB1">
            <w:pPr>
              <w:rPr>
                <w:rFonts w:ascii="仿宋" w:eastAsia="仿宋" w:hAnsi="仿宋" w:hint="eastAsia"/>
              </w:rPr>
            </w:pPr>
            <w:r w:rsidRPr="00E17DB1">
              <w:rPr>
                <w:rFonts w:ascii="仿宋" w:eastAsia="仿宋" w:hAnsi="仿宋" w:hint="eastAsia"/>
              </w:rPr>
              <w:t>省、市人力资源社会保障部门</w:t>
            </w:r>
          </w:p>
        </w:tc>
        <w:tc>
          <w:tcPr>
            <w:tcW w:w="837" w:type="dxa"/>
            <w:tcBorders>
              <w:top w:val="single" w:sz="4" w:space="0" w:color="auto"/>
              <w:left w:val="single" w:sz="4" w:space="0" w:color="auto"/>
              <w:bottom w:val="single" w:sz="4" w:space="0" w:color="auto"/>
              <w:right w:val="single" w:sz="4" w:space="0" w:color="auto"/>
            </w:tcBorders>
            <w:vAlign w:val="center"/>
            <w:hideMark/>
          </w:tcPr>
          <w:p w14:paraId="03336892" w14:textId="77777777" w:rsidR="00E17DB1" w:rsidRPr="00E17DB1" w:rsidRDefault="00E17DB1" w:rsidP="00E17DB1">
            <w:pPr>
              <w:rPr>
                <w:rFonts w:ascii="仿宋" w:eastAsia="仿宋" w:hAnsi="仿宋" w:hint="eastAsia"/>
              </w:rPr>
            </w:pPr>
            <w:r w:rsidRPr="00E17DB1">
              <w:rPr>
                <w:rFonts w:ascii="仿宋" w:eastAsia="仿宋" w:hAnsi="仿宋" w:hint="eastAsia"/>
              </w:rPr>
              <w:t>见义勇为行为发生地公安机关、民政部</w:t>
            </w:r>
            <w:r w:rsidRPr="00E17DB1">
              <w:rPr>
                <w:rFonts w:ascii="仿宋" w:eastAsia="仿宋" w:hAnsi="仿宋" w:hint="eastAsia"/>
              </w:rPr>
              <w:lastRenderedPageBreak/>
              <w:t>门、乡镇人民政府、街道办事处、有关人民团体</w:t>
            </w:r>
          </w:p>
        </w:tc>
        <w:tc>
          <w:tcPr>
            <w:tcW w:w="830" w:type="dxa"/>
            <w:tcBorders>
              <w:top w:val="single" w:sz="4" w:space="0" w:color="auto"/>
              <w:left w:val="single" w:sz="4" w:space="0" w:color="auto"/>
              <w:bottom w:val="single" w:sz="4" w:space="0" w:color="auto"/>
              <w:right w:val="single" w:sz="4" w:space="0" w:color="auto"/>
            </w:tcBorders>
            <w:vAlign w:val="center"/>
          </w:tcPr>
          <w:p w14:paraId="663F4CED" w14:textId="77777777" w:rsidR="00E17DB1" w:rsidRPr="00E17DB1" w:rsidRDefault="00E17DB1" w:rsidP="00E17DB1">
            <w:pPr>
              <w:rPr>
                <w:rFonts w:ascii="仿宋" w:eastAsia="仿宋" w:hAnsi="仿宋" w:hint="eastAsia"/>
              </w:rPr>
            </w:pPr>
          </w:p>
        </w:tc>
      </w:tr>
      <w:tr w:rsidR="00E17DB1" w:rsidRPr="00E17DB1" w14:paraId="0BC9D652" w14:textId="77777777" w:rsidTr="00E17DB1">
        <w:trPr>
          <w:trHeight w:val="1000"/>
        </w:trPr>
        <w:tc>
          <w:tcPr>
            <w:tcW w:w="601" w:type="dxa"/>
            <w:tcBorders>
              <w:top w:val="single" w:sz="4" w:space="0" w:color="auto"/>
              <w:left w:val="single" w:sz="4" w:space="0" w:color="auto"/>
              <w:bottom w:val="single" w:sz="4" w:space="0" w:color="auto"/>
              <w:right w:val="single" w:sz="4" w:space="0" w:color="auto"/>
            </w:tcBorders>
            <w:vAlign w:val="center"/>
            <w:hideMark/>
          </w:tcPr>
          <w:p w14:paraId="6627B242" w14:textId="77777777" w:rsidR="00E17DB1" w:rsidRPr="00E17DB1" w:rsidRDefault="00E17DB1" w:rsidP="00E17DB1">
            <w:pPr>
              <w:rPr>
                <w:rFonts w:ascii="仿宋" w:eastAsia="仿宋" w:hAnsi="仿宋" w:hint="eastAsia"/>
              </w:rPr>
            </w:pPr>
            <w:r w:rsidRPr="00E17DB1">
              <w:rPr>
                <w:rFonts w:ascii="仿宋" w:eastAsia="仿宋" w:hAnsi="仿宋" w:hint="eastAsia"/>
              </w:rPr>
              <w:t>64</w:t>
            </w:r>
          </w:p>
        </w:tc>
        <w:tc>
          <w:tcPr>
            <w:tcW w:w="887" w:type="dxa"/>
            <w:tcBorders>
              <w:top w:val="single" w:sz="4" w:space="0" w:color="auto"/>
              <w:left w:val="single" w:sz="4" w:space="0" w:color="auto"/>
              <w:bottom w:val="single" w:sz="4" w:space="0" w:color="auto"/>
              <w:right w:val="single" w:sz="4" w:space="0" w:color="auto"/>
            </w:tcBorders>
            <w:vAlign w:val="center"/>
            <w:hideMark/>
          </w:tcPr>
          <w:p w14:paraId="1BEE784D" w14:textId="77777777" w:rsidR="00E17DB1" w:rsidRPr="00E17DB1" w:rsidRDefault="00E17DB1" w:rsidP="00E17DB1">
            <w:pPr>
              <w:rPr>
                <w:rFonts w:ascii="仿宋" w:eastAsia="仿宋" w:hAnsi="仿宋" w:hint="eastAsia"/>
              </w:rPr>
            </w:pPr>
            <w:r w:rsidRPr="00E17DB1">
              <w:rPr>
                <w:rFonts w:ascii="仿宋" w:eastAsia="仿宋" w:hAnsi="仿宋" w:hint="eastAsia"/>
              </w:rPr>
              <w:t>死亡证明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689F226" w14:textId="77777777" w:rsidR="00E17DB1" w:rsidRPr="00E17DB1" w:rsidRDefault="00E17DB1" w:rsidP="00E17DB1">
            <w:pPr>
              <w:rPr>
                <w:rFonts w:ascii="仿宋" w:eastAsia="仿宋" w:hAnsi="仿宋" w:hint="eastAsia"/>
              </w:rPr>
            </w:pPr>
            <w:r w:rsidRPr="00E17DB1">
              <w:rPr>
                <w:rFonts w:ascii="仿宋" w:eastAsia="仿宋" w:hAnsi="仿宋" w:hint="eastAsia"/>
              </w:rPr>
              <w:t>申请工伤认定</w:t>
            </w:r>
          </w:p>
        </w:tc>
        <w:tc>
          <w:tcPr>
            <w:tcW w:w="2300" w:type="dxa"/>
            <w:tcBorders>
              <w:top w:val="single" w:sz="4" w:space="0" w:color="auto"/>
              <w:left w:val="single" w:sz="4" w:space="0" w:color="auto"/>
              <w:bottom w:val="single" w:sz="4" w:space="0" w:color="auto"/>
              <w:right w:val="single" w:sz="4" w:space="0" w:color="auto"/>
            </w:tcBorders>
            <w:vAlign w:val="center"/>
            <w:hideMark/>
          </w:tcPr>
          <w:p w14:paraId="151B5CEC"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《中华人民共和国社会保险法》（2018年12月29日修正）第三十六条</w:t>
            </w:r>
          </w:p>
        </w:tc>
        <w:tc>
          <w:tcPr>
            <w:tcW w:w="2218" w:type="dxa"/>
            <w:tcBorders>
              <w:top w:val="single" w:sz="4" w:space="0" w:color="auto"/>
              <w:left w:val="single" w:sz="4" w:space="0" w:color="auto"/>
              <w:bottom w:val="single" w:sz="4" w:space="0" w:color="auto"/>
              <w:right w:val="single" w:sz="4" w:space="0" w:color="auto"/>
            </w:tcBorders>
            <w:vAlign w:val="center"/>
            <w:hideMark/>
          </w:tcPr>
          <w:p w14:paraId="55C8774A" w14:textId="77777777" w:rsidR="00E17DB1" w:rsidRPr="00E17DB1" w:rsidRDefault="00E17DB1" w:rsidP="00E17DB1">
            <w:pPr>
              <w:rPr>
                <w:rFonts w:ascii="仿宋" w:eastAsia="仿宋" w:hAnsi="仿宋" w:hint="eastAsia"/>
              </w:rPr>
            </w:pPr>
            <w:r w:rsidRPr="00E17DB1">
              <w:rPr>
                <w:rFonts w:ascii="仿宋" w:eastAsia="仿宋" w:hAnsi="仿宋" w:hint="eastAsia"/>
              </w:rPr>
              <w:t>《工伤保险条例》（国务院令第586号）第十五条</w:t>
            </w:r>
          </w:p>
        </w:tc>
        <w:tc>
          <w:tcPr>
            <w:tcW w:w="2070" w:type="dxa"/>
            <w:tcBorders>
              <w:top w:val="single" w:sz="4" w:space="0" w:color="auto"/>
              <w:left w:val="single" w:sz="4" w:space="0" w:color="auto"/>
              <w:bottom w:val="single" w:sz="4" w:space="0" w:color="auto"/>
              <w:right w:val="single" w:sz="4" w:space="0" w:color="auto"/>
            </w:tcBorders>
            <w:vAlign w:val="center"/>
          </w:tcPr>
          <w:p w14:paraId="06953C82"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tcPr>
          <w:p w14:paraId="263F0CE9" w14:textId="77777777" w:rsidR="00E17DB1" w:rsidRPr="00E17DB1" w:rsidRDefault="00E17DB1" w:rsidP="00E17DB1">
            <w:pPr>
              <w:rPr>
                <w:rFonts w:ascii="仿宋" w:eastAsia="仿宋" w:hAnsi="仿宋" w:hint="eastAsia"/>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5BDF1DA3" w14:textId="77777777" w:rsidR="00E17DB1" w:rsidRPr="00E17DB1" w:rsidRDefault="00E17DB1" w:rsidP="00E17DB1">
            <w:pPr>
              <w:rPr>
                <w:rFonts w:ascii="仿宋" w:eastAsia="仿宋" w:hAnsi="仿宋" w:hint="eastAsia"/>
              </w:rPr>
            </w:pPr>
            <w:r w:rsidRPr="00E17DB1">
              <w:rPr>
                <w:rFonts w:ascii="仿宋" w:eastAsia="仿宋" w:hAnsi="仿宋" w:hint="eastAsia"/>
              </w:rPr>
              <w:t>省、市人力资源社会保障部门</w:t>
            </w:r>
          </w:p>
        </w:tc>
        <w:tc>
          <w:tcPr>
            <w:tcW w:w="837" w:type="dxa"/>
            <w:tcBorders>
              <w:top w:val="single" w:sz="4" w:space="0" w:color="auto"/>
              <w:left w:val="single" w:sz="4" w:space="0" w:color="auto"/>
              <w:bottom w:val="single" w:sz="4" w:space="0" w:color="auto"/>
              <w:right w:val="single" w:sz="4" w:space="0" w:color="auto"/>
            </w:tcBorders>
            <w:vAlign w:val="center"/>
            <w:hideMark/>
          </w:tcPr>
          <w:p w14:paraId="1980CBA3" w14:textId="77777777" w:rsidR="00E17DB1" w:rsidRPr="00E17DB1" w:rsidRDefault="00E17DB1" w:rsidP="00E17DB1">
            <w:pPr>
              <w:rPr>
                <w:rFonts w:ascii="仿宋" w:eastAsia="仿宋" w:hAnsi="仿宋" w:hint="eastAsia"/>
              </w:rPr>
            </w:pPr>
            <w:r w:rsidRPr="00E17DB1">
              <w:rPr>
                <w:rFonts w:ascii="仿宋" w:eastAsia="仿宋" w:hAnsi="仿宋" w:hint="eastAsia"/>
              </w:rPr>
              <w:t>人民法院、公安机关、医疗机构</w:t>
            </w:r>
          </w:p>
        </w:tc>
        <w:tc>
          <w:tcPr>
            <w:tcW w:w="830" w:type="dxa"/>
            <w:tcBorders>
              <w:top w:val="single" w:sz="4" w:space="0" w:color="auto"/>
              <w:left w:val="single" w:sz="4" w:space="0" w:color="auto"/>
              <w:bottom w:val="single" w:sz="4" w:space="0" w:color="auto"/>
              <w:right w:val="single" w:sz="4" w:space="0" w:color="auto"/>
            </w:tcBorders>
            <w:vAlign w:val="center"/>
          </w:tcPr>
          <w:p w14:paraId="7D10E262" w14:textId="77777777" w:rsidR="00E17DB1" w:rsidRPr="00E17DB1" w:rsidRDefault="00E17DB1" w:rsidP="00E17DB1">
            <w:pPr>
              <w:rPr>
                <w:rFonts w:ascii="仿宋" w:eastAsia="仿宋" w:hAnsi="仿宋" w:hint="eastAsia"/>
              </w:rPr>
            </w:pPr>
          </w:p>
        </w:tc>
      </w:tr>
      <w:tr w:rsidR="00E17DB1" w:rsidRPr="00E17DB1" w14:paraId="592EE61E" w14:textId="77777777" w:rsidTr="00E17DB1">
        <w:trPr>
          <w:trHeight w:val="1370"/>
        </w:trPr>
        <w:tc>
          <w:tcPr>
            <w:tcW w:w="601" w:type="dxa"/>
            <w:tcBorders>
              <w:top w:val="single" w:sz="4" w:space="0" w:color="auto"/>
              <w:left w:val="single" w:sz="4" w:space="0" w:color="auto"/>
              <w:bottom w:val="single" w:sz="4" w:space="0" w:color="auto"/>
              <w:right w:val="single" w:sz="4" w:space="0" w:color="auto"/>
            </w:tcBorders>
            <w:vAlign w:val="center"/>
            <w:hideMark/>
          </w:tcPr>
          <w:p w14:paraId="592FC00F" w14:textId="77777777" w:rsidR="00E17DB1" w:rsidRPr="00E17DB1" w:rsidRDefault="00E17DB1" w:rsidP="00E17DB1">
            <w:pPr>
              <w:rPr>
                <w:rFonts w:ascii="仿宋" w:eastAsia="仿宋" w:hAnsi="仿宋" w:hint="eastAsia"/>
              </w:rPr>
            </w:pPr>
            <w:r w:rsidRPr="00E17DB1">
              <w:rPr>
                <w:rFonts w:ascii="仿宋" w:eastAsia="仿宋" w:hAnsi="仿宋" w:hint="eastAsia"/>
              </w:rPr>
              <w:t>65</w:t>
            </w:r>
          </w:p>
        </w:tc>
        <w:tc>
          <w:tcPr>
            <w:tcW w:w="887" w:type="dxa"/>
            <w:tcBorders>
              <w:top w:val="single" w:sz="4" w:space="0" w:color="auto"/>
              <w:left w:val="single" w:sz="4" w:space="0" w:color="auto"/>
              <w:bottom w:val="single" w:sz="4" w:space="0" w:color="auto"/>
              <w:right w:val="single" w:sz="4" w:space="0" w:color="auto"/>
            </w:tcBorders>
            <w:vAlign w:val="center"/>
            <w:hideMark/>
          </w:tcPr>
          <w:p w14:paraId="17E7E91A" w14:textId="77777777" w:rsidR="00E17DB1" w:rsidRPr="00E17DB1" w:rsidRDefault="00E17DB1" w:rsidP="00E17DB1">
            <w:pPr>
              <w:rPr>
                <w:rFonts w:ascii="仿宋" w:eastAsia="仿宋" w:hAnsi="仿宋" w:hint="eastAsia"/>
              </w:rPr>
            </w:pPr>
            <w:r w:rsidRPr="00E17DB1">
              <w:rPr>
                <w:rFonts w:ascii="仿宋" w:eastAsia="仿宋" w:hAnsi="仿宋" w:hint="eastAsia"/>
              </w:rPr>
              <w:t>终止或者解除劳动关系的证明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6E64245" w14:textId="77777777" w:rsidR="00E17DB1" w:rsidRPr="00E17DB1" w:rsidRDefault="00E17DB1" w:rsidP="00E17DB1">
            <w:pPr>
              <w:rPr>
                <w:rFonts w:ascii="仿宋" w:eastAsia="仿宋" w:hAnsi="仿宋" w:hint="eastAsia"/>
              </w:rPr>
            </w:pPr>
            <w:r w:rsidRPr="00E17DB1">
              <w:rPr>
                <w:rFonts w:ascii="仿宋" w:eastAsia="仿宋" w:hAnsi="仿宋" w:hint="eastAsia"/>
              </w:rPr>
              <w:t>失业登记</w:t>
            </w:r>
          </w:p>
        </w:tc>
        <w:tc>
          <w:tcPr>
            <w:tcW w:w="2300" w:type="dxa"/>
            <w:tcBorders>
              <w:top w:val="single" w:sz="4" w:space="0" w:color="auto"/>
              <w:left w:val="single" w:sz="4" w:space="0" w:color="auto"/>
              <w:bottom w:val="single" w:sz="4" w:space="0" w:color="auto"/>
              <w:right w:val="single" w:sz="4" w:space="0" w:color="auto"/>
            </w:tcBorders>
            <w:vAlign w:val="center"/>
            <w:hideMark/>
          </w:tcPr>
          <w:p w14:paraId="3A8910E8"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《中华人民共和国社会保险法》（2018年12月29日修正）第五十条</w:t>
            </w:r>
          </w:p>
        </w:tc>
        <w:tc>
          <w:tcPr>
            <w:tcW w:w="2218" w:type="dxa"/>
            <w:tcBorders>
              <w:top w:val="single" w:sz="4" w:space="0" w:color="auto"/>
              <w:left w:val="single" w:sz="4" w:space="0" w:color="auto"/>
              <w:bottom w:val="single" w:sz="4" w:space="0" w:color="auto"/>
              <w:right w:val="single" w:sz="4" w:space="0" w:color="auto"/>
            </w:tcBorders>
            <w:vAlign w:val="center"/>
          </w:tcPr>
          <w:p w14:paraId="375A64D4" w14:textId="77777777" w:rsidR="00E17DB1" w:rsidRPr="00E17DB1" w:rsidRDefault="00E17DB1" w:rsidP="00E17DB1">
            <w:pPr>
              <w:rPr>
                <w:rFonts w:ascii="仿宋" w:eastAsia="仿宋" w:hAnsi="仿宋" w:hint="eastAsia"/>
              </w:rPr>
            </w:pPr>
          </w:p>
        </w:tc>
        <w:tc>
          <w:tcPr>
            <w:tcW w:w="2070" w:type="dxa"/>
            <w:tcBorders>
              <w:top w:val="single" w:sz="4" w:space="0" w:color="auto"/>
              <w:left w:val="single" w:sz="4" w:space="0" w:color="auto"/>
              <w:bottom w:val="single" w:sz="4" w:space="0" w:color="auto"/>
              <w:right w:val="single" w:sz="4" w:space="0" w:color="auto"/>
            </w:tcBorders>
            <w:vAlign w:val="center"/>
          </w:tcPr>
          <w:p w14:paraId="21DAFCF9"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tcPr>
          <w:p w14:paraId="69279BC5" w14:textId="77777777" w:rsidR="00E17DB1" w:rsidRPr="00E17DB1" w:rsidRDefault="00E17DB1" w:rsidP="00E17DB1">
            <w:pPr>
              <w:rPr>
                <w:rFonts w:ascii="仿宋" w:eastAsia="仿宋" w:hAnsi="仿宋" w:hint="eastAsia"/>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F8FC110" w14:textId="77777777" w:rsidR="00E17DB1" w:rsidRPr="00E17DB1" w:rsidRDefault="00E17DB1" w:rsidP="00E17DB1">
            <w:pPr>
              <w:rPr>
                <w:rFonts w:ascii="仿宋" w:eastAsia="仿宋" w:hAnsi="仿宋" w:hint="eastAsia"/>
              </w:rPr>
            </w:pPr>
            <w:r w:rsidRPr="00E17DB1">
              <w:rPr>
                <w:rFonts w:ascii="仿宋" w:eastAsia="仿宋" w:hAnsi="仿宋" w:hint="eastAsia"/>
              </w:rPr>
              <w:t>市、县人力资源社会保障部门</w:t>
            </w:r>
          </w:p>
        </w:tc>
        <w:tc>
          <w:tcPr>
            <w:tcW w:w="837" w:type="dxa"/>
            <w:tcBorders>
              <w:top w:val="single" w:sz="4" w:space="0" w:color="auto"/>
              <w:left w:val="single" w:sz="4" w:space="0" w:color="auto"/>
              <w:bottom w:val="single" w:sz="4" w:space="0" w:color="auto"/>
              <w:right w:val="single" w:sz="4" w:space="0" w:color="auto"/>
            </w:tcBorders>
            <w:vAlign w:val="center"/>
            <w:hideMark/>
          </w:tcPr>
          <w:p w14:paraId="38EE5D40" w14:textId="77777777" w:rsidR="00E17DB1" w:rsidRPr="00E17DB1" w:rsidRDefault="00E17DB1" w:rsidP="00E17DB1">
            <w:pPr>
              <w:rPr>
                <w:rFonts w:ascii="仿宋" w:eastAsia="仿宋" w:hAnsi="仿宋" w:hint="eastAsia"/>
              </w:rPr>
            </w:pPr>
            <w:r w:rsidRPr="00E17DB1">
              <w:rPr>
                <w:rFonts w:ascii="仿宋" w:eastAsia="仿宋" w:hAnsi="仿宋" w:hint="eastAsia"/>
              </w:rPr>
              <w:t>原用人单位</w:t>
            </w:r>
          </w:p>
        </w:tc>
        <w:tc>
          <w:tcPr>
            <w:tcW w:w="830" w:type="dxa"/>
            <w:tcBorders>
              <w:top w:val="single" w:sz="4" w:space="0" w:color="auto"/>
              <w:left w:val="single" w:sz="4" w:space="0" w:color="auto"/>
              <w:bottom w:val="single" w:sz="4" w:space="0" w:color="auto"/>
              <w:right w:val="single" w:sz="4" w:space="0" w:color="auto"/>
            </w:tcBorders>
            <w:vAlign w:val="center"/>
            <w:hideMark/>
          </w:tcPr>
          <w:p w14:paraId="2B7C434F" w14:textId="77777777" w:rsidR="00E17DB1" w:rsidRPr="00E17DB1" w:rsidRDefault="00E17DB1" w:rsidP="00E17DB1">
            <w:pPr>
              <w:rPr>
                <w:rFonts w:ascii="仿宋" w:eastAsia="仿宋" w:hAnsi="仿宋" w:hint="eastAsia"/>
              </w:rPr>
            </w:pPr>
            <w:r w:rsidRPr="00E17DB1">
              <w:rPr>
                <w:rFonts w:ascii="仿宋" w:eastAsia="仿宋" w:hAnsi="仿宋" w:hint="eastAsia"/>
              </w:rPr>
              <w:t>以告知承诺方式办理</w:t>
            </w:r>
          </w:p>
        </w:tc>
      </w:tr>
      <w:tr w:rsidR="00E17DB1" w:rsidRPr="00E17DB1" w14:paraId="479BDEFD" w14:textId="77777777" w:rsidTr="00E17DB1">
        <w:trPr>
          <w:trHeight w:val="510"/>
        </w:trPr>
        <w:tc>
          <w:tcPr>
            <w:tcW w:w="13718" w:type="dxa"/>
            <w:gridSpan w:val="10"/>
            <w:tcBorders>
              <w:top w:val="single" w:sz="4" w:space="0" w:color="auto"/>
              <w:left w:val="single" w:sz="4" w:space="0" w:color="auto"/>
              <w:bottom w:val="single" w:sz="4" w:space="0" w:color="auto"/>
              <w:right w:val="single" w:sz="4" w:space="0" w:color="auto"/>
            </w:tcBorders>
            <w:vAlign w:val="center"/>
            <w:hideMark/>
          </w:tcPr>
          <w:p w14:paraId="773F047B" w14:textId="77777777" w:rsidR="00E17DB1" w:rsidRPr="00E17DB1" w:rsidRDefault="00E17DB1" w:rsidP="00E17DB1">
            <w:pPr>
              <w:rPr>
                <w:rFonts w:ascii="仿宋" w:eastAsia="仿宋" w:hAnsi="仿宋" w:hint="eastAsia"/>
                <w:u w:val="single"/>
              </w:rPr>
            </w:pPr>
            <w:r w:rsidRPr="00E17DB1">
              <w:rPr>
                <w:rFonts w:ascii="仿宋" w:eastAsia="仿宋" w:hAnsi="仿宋" w:hint="eastAsia"/>
              </w:rPr>
              <w:t>四、文化旅游领域</w:t>
            </w:r>
          </w:p>
        </w:tc>
      </w:tr>
      <w:tr w:rsidR="00E17DB1" w:rsidRPr="00E17DB1" w14:paraId="70D788BE" w14:textId="77777777" w:rsidTr="00E17DB1">
        <w:trPr>
          <w:trHeight w:val="2586"/>
        </w:trPr>
        <w:tc>
          <w:tcPr>
            <w:tcW w:w="601" w:type="dxa"/>
            <w:tcBorders>
              <w:top w:val="single" w:sz="4" w:space="0" w:color="auto"/>
              <w:left w:val="single" w:sz="4" w:space="0" w:color="auto"/>
              <w:bottom w:val="single" w:sz="4" w:space="0" w:color="auto"/>
              <w:right w:val="single" w:sz="4" w:space="0" w:color="auto"/>
            </w:tcBorders>
            <w:vAlign w:val="center"/>
            <w:hideMark/>
          </w:tcPr>
          <w:p w14:paraId="41C676F0" w14:textId="77777777" w:rsidR="00E17DB1" w:rsidRPr="00E17DB1" w:rsidRDefault="00E17DB1" w:rsidP="00E17DB1">
            <w:pPr>
              <w:rPr>
                <w:rFonts w:ascii="仿宋" w:eastAsia="仿宋" w:hAnsi="仿宋" w:hint="eastAsia"/>
              </w:rPr>
            </w:pPr>
            <w:r w:rsidRPr="00E17DB1">
              <w:rPr>
                <w:rFonts w:ascii="仿宋" w:eastAsia="仿宋" w:hAnsi="仿宋" w:hint="eastAsia"/>
              </w:rPr>
              <w:lastRenderedPageBreak/>
              <w:t>66</w:t>
            </w:r>
          </w:p>
        </w:tc>
        <w:tc>
          <w:tcPr>
            <w:tcW w:w="887" w:type="dxa"/>
            <w:tcBorders>
              <w:top w:val="single" w:sz="4" w:space="0" w:color="auto"/>
              <w:left w:val="single" w:sz="4" w:space="0" w:color="auto"/>
              <w:bottom w:val="single" w:sz="4" w:space="0" w:color="auto"/>
              <w:right w:val="single" w:sz="4" w:space="0" w:color="auto"/>
            </w:tcBorders>
            <w:vAlign w:val="center"/>
            <w:hideMark/>
          </w:tcPr>
          <w:p w14:paraId="75CDA5A8" w14:textId="77777777" w:rsidR="00E17DB1" w:rsidRPr="00E17DB1" w:rsidRDefault="00E17DB1" w:rsidP="00E17DB1">
            <w:pPr>
              <w:rPr>
                <w:rFonts w:ascii="仿宋" w:eastAsia="仿宋" w:hAnsi="仿宋" w:hint="eastAsia"/>
              </w:rPr>
            </w:pPr>
            <w:r w:rsidRPr="00E17DB1">
              <w:rPr>
                <w:rFonts w:ascii="仿宋" w:eastAsia="仿宋" w:hAnsi="仿宋" w:hint="eastAsia"/>
              </w:rPr>
              <w:t>旅行社自交纳或者补足质量保证金之日起三年内未因侵害旅游者合法权益受到行政机关罚款以上处罚的证明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D592161" w14:textId="77777777" w:rsidR="00E17DB1" w:rsidRPr="00E17DB1" w:rsidRDefault="00E17DB1" w:rsidP="00E17DB1">
            <w:pPr>
              <w:rPr>
                <w:rFonts w:ascii="仿宋" w:eastAsia="仿宋" w:hAnsi="仿宋" w:hint="eastAsia"/>
              </w:rPr>
            </w:pPr>
            <w:r w:rsidRPr="00E17DB1">
              <w:rPr>
                <w:rFonts w:ascii="仿宋" w:eastAsia="仿宋" w:hAnsi="仿宋" w:hint="eastAsia"/>
              </w:rPr>
              <w:t>降低50%质量保证金</w:t>
            </w:r>
          </w:p>
        </w:tc>
        <w:tc>
          <w:tcPr>
            <w:tcW w:w="2300" w:type="dxa"/>
            <w:tcBorders>
              <w:top w:val="single" w:sz="4" w:space="0" w:color="auto"/>
              <w:left w:val="single" w:sz="4" w:space="0" w:color="auto"/>
              <w:bottom w:val="single" w:sz="4" w:space="0" w:color="auto"/>
              <w:right w:val="single" w:sz="4" w:space="0" w:color="auto"/>
            </w:tcBorders>
            <w:vAlign w:val="center"/>
          </w:tcPr>
          <w:p w14:paraId="0F62701E"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hideMark/>
          </w:tcPr>
          <w:p w14:paraId="4E73D556" w14:textId="77777777" w:rsidR="00E17DB1" w:rsidRPr="00E17DB1" w:rsidRDefault="00E17DB1" w:rsidP="00E17DB1">
            <w:pPr>
              <w:rPr>
                <w:rFonts w:ascii="仿宋" w:eastAsia="仿宋" w:hAnsi="仿宋" w:hint="eastAsia"/>
              </w:rPr>
            </w:pPr>
            <w:r w:rsidRPr="00E17DB1">
              <w:rPr>
                <w:rFonts w:ascii="仿宋" w:eastAsia="仿宋" w:hAnsi="仿宋" w:hint="eastAsia"/>
              </w:rPr>
              <w:t>《旅行社条例》（国务院令第550号）第十七条</w:t>
            </w:r>
          </w:p>
        </w:tc>
        <w:tc>
          <w:tcPr>
            <w:tcW w:w="2070" w:type="dxa"/>
            <w:tcBorders>
              <w:top w:val="single" w:sz="4" w:space="0" w:color="auto"/>
              <w:left w:val="single" w:sz="4" w:space="0" w:color="auto"/>
              <w:bottom w:val="single" w:sz="4" w:space="0" w:color="auto"/>
              <w:right w:val="single" w:sz="4" w:space="0" w:color="auto"/>
            </w:tcBorders>
            <w:vAlign w:val="center"/>
          </w:tcPr>
          <w:p w14:paraId="4CCC250D"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tcPr>
          <w:p w14:paraId="4EB63146" w14:textId="77777777" w:rsidR="00E17DB1" w:rsidRPr="00E17DB1" w:rsidRDefault="00E17DB1" w:rsidP="00E17DB1">
            <w:pPr>
              <w:rPr>
                <w:rFonts w:ascii="仿宋" w:eastAsia="仿宋" w:hAnsi="仿宋" w:hint="eastAsia"/>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3E8D2432" w14:textId="77777777" w:rsidR="00E17DB1" w:rsidRPr="00E17DB1" w:rsidRDefault="00E17DB1" w:rsidP="00E17DB1">
            <w:pPr>
              <w:rPr>
                <w:rFonts w:ascii="仿宋" w:eastAsia="仿宋" w:hAnsi="仿宋" w:hint="eastAsia"/>
              </w:rPr>
            </w:pPr>
            <w:r w:rsidRPr="00E17DB1">
              <w:rPr>
                <w:rFonts w:ascii="仿宋" w:eastAsia="仿宋" w:hAnsi="仿宋" w:hint="eastAsia"/>
              </w:rPr>
              <w:t>市级文化和旅游部门、行政审批部门</w:t>
            </w:r>
          </w:p>
        </w:tc>
        <w:tc>
          <w:tcPr>
            <w:tcW w:w="837" w:type="dxa"/>
            <w:tcBorders>
              <w:top w:val="single" w:sz="4" w:space="0" w:color="auto"/>
              <w:left w:val="single" w:sz="4" w:space="0" w:color="auto"/>
              <w:bottom w:val="single" w:sz="4" w:space="0" w:color="auto"/>
              <w:right w:val="single" w:sz="4" w:space="0" w:color="auto"/>
            </w:tcBorders>
            <w:vAlign w:val="center"/>
            <w:hideMark/>
          </w:tcPr>
          <w:p w14:paraId="47B25CDE" w14:textId="77777777" w:rsidR="00E17DB1" w:rsidRPr="00E17DB1" w:rsidRDefault="00E17DB1" w:rsidP="00E17DB1">
            <w:pPr>
              <w:rPr>
                <w:rFonts w:ascii="仿宋" w:eastAsia="仿宋" w:hAnsi="仿宋" w:hint="eastAsia"/>
              </w:rPr>
            </w:pPr>
            <w:r w:rsidRPr="00E17DB1">
              <w:rPr>
                <w:rFonts w:ascii="仿宋" w:eastAsia="仿宋" w:hAnsi="仿宋" w:hint="eastAsia"/>
              </w:rPr>
              <w:t>市、县级文化和旅游部门</w:t>
            </w:r>
          </w:p>
        </w:tc>
        <w:tc>
          <w:tcPr>
            <w:tcW w:w="830" w:type="dxa"/>
            <w:tcBorders>
              <w:top w:val="single" w:sz="4" w:space="0" w:color="auto"/>
              <w:left w:val="single" w:sz="4" w:space="0" w:color="auto"/>
              <w:bottom w:val="single" w:sz="4" w:space="0" w:color="auto"/>
              <w:right w:val="single" w:sz="4" w:space="0" w:color="auto"/>
            </w:tcBorders>
            <w:vAlign w:val="center"/>
          </w:tcPr>
          <w:p w14:paraId="20A18E29" w14:textId="77777777" w:rsidR="00E17DB1" w:rsidRPr="00E17DB1" w:rsidRDefault="00E17DB1" w:rsidP="00E17DB1">
            <w:pPr>
              <w:rPr>
                <w:rFonts w:ascii="仿宋" w:eastAsia="仿宋" w:hAnsi="仿宋" w:hint="eastAsia"/>
              </w:rPr>
            </w:pPr>
          </w:p>
        </w:tc>
      </w:tr>
      <w:tr w:rsidR="00E17DB1" w:rsidRPr="00E17DB1" w14:paraId="6556582C" w14:textId="77777777" w:rsidTr="00E17DB1">
        <w:trPr>
          <w:trHeight w:val="1073"/>
        </w:trPr>
        <w:tc>
          <w:tcPr>
            <w:tcW w:w="601" w:type="dxa"/>
            <w:tcBorders>
              <w:top w:val="single" w:sz="4" w:space="0" w:color="auto"/>
              <w:left w:val="single" w:sz="4" w:space="0" w:color="auto"/>
              <w:bottom w:val="single" w:sz="4" w:space="0" w:color="auto"/>
              <w:right w:val="single" w:sz="4" w:space="0" w:color="auto"/>
            </w:tcBorders>
            <w:vAlign w:val="center"/>
            <w:hideMark/>
          </w:tcPr>
          <w:p w14:paraId="17A5D6AA" w14:textId="77777777" w:rsidR="00E17DB1" w:rsidRPr="00E17DB1" w:rsidRDefault="00E17DB1" w:rsidP="00E17DB1">
            <w:pPr>
              <w:rPr>
                <w:rFonts w:ascii="仿宋" w:eastAsia="仿宋" w:hAnsi="仿宋" w:hint="eastAsia"/>
              </w:rPr>
            </w:pPr>
            <w:r w:rsidRPr="00E17DB1">
              <w:rPr>
                <w:rFonts w:ascii="仿宋" w:eastAsia="仿宋" w:hAnsi="仿宋" w:hint="eastAsia"/>
              </w:rPr>
              <w:t>67</w:t>
            </w:r>
          </w:p>
        </w:tc>
        <w:tc>
          <w:tcPr>
            <w:tcW w:w="887" w:type="dxa"/>
            <w:tcBorders>
              <w:top w:val="single" w:sz="4" w:space="0" w:color="auto"/>
              <w:left w:val="single" w:sz="4" w:space="0" w:color="auto"/>
              <w:bottom w:val="single" w:sz="4" w:space="0" w:color="auto"/>
              <w:right w:val="single" w:sz="4" w:space="0" w:color="auto"/>
            </w:tcBorders>
            <w:vAlign w:val="center"/>
            <w:hideMark/>
          </w:tcPr>
          <w:p w14:paraId="5028F220" w14:textId="77777777" w:rsidR="00E17DB1" w:rsidRPr="00E17DB1" w:rsidRDefault="00E17DB1" w:rsidP="00E17DB1">
            <w:pPr>
              <w:rPr>
                <w:rFonts w:ascii="仿宋" w:eastAsia="仿宋" w:hAnsi="仿宋" w:hint="eastAsia"/>
              </w:rPr>
            </w:pPr>
            <w:r w:rsidRPr="00E17DB1">
              <w:rPr>
                <w:rFonts w:ascii="仿宋" w:eastAsia="仿宋" w:hAnsi="仿宋" w:hint="eastAsia"/>
              </w:rPr>
              <w:t xml:space="preserve">网站域名登记证明 </w:t>
            </w:r>
            <w:r w:rsidRPr="00E17DB1">
              <w:rPr>
                <w:rFonts w:ascii="Calibri" w:eastAsia="仿宋" w:hAnsi="Calibri" w:cs="Calibri"/>
              </w:rPr>
              <w:t> </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DDDA292" w14:textId="77777777" w:rsidR="00E17DB1" w:rsidRPr="00E17DB1" w:rsidRDefault="00E17DB1" w:rsidP="00E17DB1">
            <w:pPr>
              <w:rPr>
                <w:rFonts w:ascii="仿宋" w:eastAsia="仿宋" w:hAnsi="仿宋" w:hint="eastAsia"/>
              </w:rPr>
            </w:pPr>
            <w:r w:rsidRPr="00E17DB1">
              <w:rPr>
                <w:rFonts w:ascii="仿宋" w:eastAsia="仿宋" w:hAnsi="仿宋" w:hint="eastAsia"/>
              </w:rPr>
              <w:t>从事经营性互联网文化活动审批</w:t>
            </w:r>
          </w:p>
        </w:tc>
        <w:tc>
          <w:tcPr>
            <w:tcW w:w="2300" w:type="dxa"/>
            <w:tcBorders>
              <w:top w:val="single" w:sz="4" w:space="0" w:color="auto"/>
              <w:left w:val="single" w:sz="4" w:space="0" w:color="auto"/>
              <w:bottom w:val="single" w:sz="4" w:space="0" w:color="auto"/>
              <w:right w:val="single" w:sz="4" w:space="0" w:color="auto"/>
            </w:tcBorders>
            <w:vAlign w:val="center"/>
          </w:tcPr>
          <w:p w14:paraId="4AB298ED"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tcPr>
          <w:p w14:paraId="40A1866D" w14:textId="77777777" w:rsidR="00E17DB1" w:rsidRPr="00E17DB1" w:rsidRDefault="00E17DB1" w:rsidP="00E17DB1">
            <w:pPr>
              <w:rPr>
                <w:rFonts w:ascii="仿宋" w:eastAsia="仿宋" w:hAnsi="仿宋" w:hint="eastAsia"/>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0FAEE4A2" w14:textId="77777777" w:rsidR="00E17DB1" w:rsidRPr="00E17DB1" w:rsidRDefault="00E17DB1" w:rsidP="00E17DB1">
            <w:pPr>
              <w:rPr>
                <w:rFonts w:ascii="仿宋" w:eastAsia="仿宋" w:hAnsi="仿宋" w:hint="eastAsia"/>
              </w:rPr>
            </w:pPr>
            <w:r w:rsidRPr="00E17DB1">
              <w:rPr>
                <w:rFonts w:ascii="仿宋" w:eastAsia="仿宋" w:hAnsi="仿宋" w:hint="eastAsia"/>
              </w:rPr>
              <w:t xml:space="preserve">《国务院关于第五批取消和下放管理层级行政审批项目的决定》（国发〔2010〕21号）第37项 </w:t>
            </w:r>
            <w:r w:rsidRPr="00E17DB1">
              <w:rPr>
                <w:rFonts w:ascii="Calibri" w:eastAsia="仿宋" w:hAnsi="Calibri" w:cs="Calibri"/>
              </w:rPr>
              <w:t> </w:t>
            </w:r>
          </w:p>
        </w:tc>
        <w:tc>
          <w:tcPr>
            <w:tcW w:w="2075" w:type="dxa"/>
            <w:tcBorders>
              <w:top w:val="single" w:sz="4" w:space="0" w:color="auto"/>
              <w:left w:val="single" w:sz="4" w:space="0" w:color="auto"/>
              <w:bottom w:val="single" w:sz="4" w:space="0" w:color="auto"/>
              <w:right w:val="single" w:sz="4" w:space="0" w:color="auto"/>
            </w:tcBorders>
            <w:vAlign w:val="center"/>
            <w:hideMark/>
          </w:tcPr>
          <w:p w14:paraId="4385D6F2" w14:textId="77777777" w:rsidR="00E17DB1" w:rsidRPr="00E17DB1" w:rsidRDefault="00E17DB1" w:rsidP="00E17DB1">
            <w:pPr>
              <w:rPr>
                <w:rFonts w:ascii="仿宋" w:eastAsia="仿宋" w:hAnsi="仿宋" w:hint="eastAsia"/>
              </w:rPr>
            </w:pPr>
            <w:r w:rsidRPr="00E17DB1">
              <w:rPr>
                <w:rFonts w:ascii="仿宋" w:eastAsia="仿宋" w:hAnsi="仿宋" w:hint="eastAsia"/>
              </w:rPr>
              <w:t>《互联网文化管理暂行规定》（2003年5月10日文化部令第27号，2017年12月15修订）第六条、第八条、第九条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0093CF52" w14:textId="77777777" w:rsidR="00E17DB1" w:rsidRPr="00E17DB1" w:rsidRDefault="00E17DB1" w:rsidP="00E17DB1">
            <w:pPr>
              <w:rPr>
                <w:rFonts w:ascii="仿宋" w:eastAsia="仿宋" w:hAnsi="仿宋" w:hint="eastAsia"/>
              </w:rPr>
            </w:pPr>
            <w:r w:rsidRPr="00E17DB1">
              <w:rPr>
                <w:rFonts w:ascii="仿宋" w:eastAsia="仿宋" w:hAnsi="仿宋" w:hint="eastAsia"/>
              </w:rPr>
              <w:t>省文化和旅游厅</w:t>
            </w:r>
          </w:p>
        </w:tc>
        <w:tc>
          <w:tcPr>
            <w:tcW w:w="837" w:type="dxa"/>
            <w:tcBorders>
              <w:top w:val="single" w:sz="4" w:space="0" w:color="auto"/>
              <w:left w:val="single" w:sz="4" w:space="0" w:color="auto"/>
              <w:bottom w:val="single" w:sz="4" w:space="0" w:color="auto"/>
              <w:right w:val="single" w:sz="4" w:space="0" w:color="auto"/>
            </w:tcBorders>
            <w:vAlign w:val="center"/>
            <w:hideMark/>
          </w:tcPr>
          <w:p w14:paraId="41852241" w14:textId="77777777" w:rsidR="00E17DB1" w:rsidRPr="00E17DB1" w:rsidRDefault="00E17DB1" w:rsidP="00E17DB1">
            <w:pPr>
              <w:rPr>
                <w:rFonts w:ascii="仿宋" w:eastAsia="仿宋" w:hAnsi="仿宋" w:hint="eastAsia"/>
              </w:rPr>
            </w:pPr>
            <w:r w:rsidRPr="00E17DB1">
              <w:rPr>
                <w:rFonts w:ascii="仿宋" w:eastAsia="仿宋" w:hAnsi="仿宋" w:hint="eastAsia"/>
              </w:rPr>
              <w:t>通信管理部门</w:t>
            </w:r>
          </w:p>
        </w:tc>
        <w:tc>
          <w:tcPr>
            <w:tcW w:w="830" w:type="dxa"/>
            <w:tcBorders>
              <w:top w:val="single" w:sz="4" w:space="0" w:color="auto"/>
              <w:left w:val="single" w:sz="4" w:space="0" w:color="auto"/>
              <w:bottom w:val="single" w:sz="4" w:space="0" w:color="auto"/>
              <w:right w:val="single" w:sz="4" w:space="0" w:color="auto"/>
            </w:tcBorders>
            <w:vAlign w:val="center"/>
          </w:tcPr>
          <w:p w14:paraId="2B7FEA90" w14:textId="77777777" w:rsidR="00E17DB1" w:rsidRPr="00E17DB1" w:rsidRDefault="00E17DB1" w:rsidP="00E17DB1">
            <w:pPr>
              <w:rPr>
                <w:rFonts w:ascii="仿宋" w:eastAsia="仿宋" w:hAnsi="仿宋" w:hint="eastAsia"/>
              </w:rPr>
            </w:pPr>
          </w:p>
        </w:tc>
      </w:tr>
      <w:tr w:rsidR="00E17DB1" w:rsidRPr="00E17DB1" w14:paraId="1386989E" w14:textId="77777777" w:rsidTr="00E17DB1">
        <w:trPr>
          <w:trHeight w:val="1474"/>
        </w:trPr>
        <w:tc>
          <w:tcPr>
            <w:tcW w:w="601" w:type="dxa"/>
            <w:tcBorders>
              <w:top w:val="single" w:sz="4" w:space="0" w:color="auto"/>
              <w:left w:val="single" w:sz="4" w:space="0" w:color="auto"/>
              <w:bottom w:val="single" w:sz="4" w:space="0" w:color="auto"/>
              <w:right w:val="single" w:sz="4" w:space="0" w:color="auto"/>
            </w:tcBorders>
            <w:vAlign w:val="center"/>
            <w:hideMark/>
          </w:tcPr>
          <w:p w14:paraId="3C81833A" w14:textId="77777777" w:rsidR="00E17DB1" w:rsidRPr="00E17DB1" w:rsidRDefault="00E17DB1" w:rsidP="00E17DB1">
            <w:pPr>
              <w:rPr>
                <w:rFonts w:ascii="仿宋" w:eastAsia="仿宋" w:hAnsi="仿宋" w:hint="eastAsia"/>
              </w:rPr>
            </w:pPr>
            <w:r w:rsidRPr="00E17DB1">
              <w:rPr>
                <w:rFonts w:ascii="仿宋" w:eastAsia="仿宋" w:hAnsi="仿宋" w:hint="eastAsia"/>
              </w:rPr>
              <w:lastRenderedPageBreak/>
              <w:t>68</w:t>
            </w:r>
          </w:p>
        </w:tc>
        <w:tc>
          <w:tcPr>
            <w:tcW w:w="887" w:type="dxa"/>
            <w:tcBorders>
              <w:top w:val="single" w:sz="4" w:space="0" w:color="auto"/>
              <w:left w:val="single" w:sz="4" w:space="0" w:color="auto"/>
              <w:bottom w:val="single" w:sz="4" w:space="0" w:color="auto"/>
              <w:right w:val="single" w:sz="4" w:space="0" w:color="auto"/>
            </w:tcBorders>
            <w:vAlign w:val="center"/>
            <w:hideMark/>
          </w:tcPr>
          <w:p w14:paraId="4F94097B" w14:textId="77777777" w:rsidR="00E17DB1" w:rsidRPr="00E17DB1" w:rsidRDefault="00E17DB1" w:rsidP="00E17DB1">
            <w:pPr>
              <w:rPr>
                <w:rFonts w:ascii="仿宋" w:eastAsia="仿宋" w:hAnsi="仿宋" w:hint="eastAsia"/>
              </w:rPr>
            </w:pPr>
            <w:r w:rsidRPr="00E17DB1">
              <w:rPr>
                <w:rFonts w:ascii="仿宋" w:eastAsia="仿宋" w:hAnsi="仿宋" w:hint="eastAsia"/>
              </w:rPr>
              <w:t>县级以上自然资源部门关于土地使用符合法律法规有关规定的证明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D3CA379" w14:textId="77777777" w:rsidR="00E17DB1" w:rsidRPr="00E17DB1" w:rsidRDefault="00E17DB1" w:rsidP="00E17DB1">
            <w:pPr>
              <w:rPr>
                <w:rFonts w:ascii="仿宋" w:eastAsia="仿宋" w:hAnsi="仿宋" w:hint="eastAsia"/>
              </w:rPr>
            </w:pPr>
            <w:r w:rsidRPr="00E17DB1">
              <w:rPr>
                <w:rFonts w:ascii="仿宋" w:eastAsia="仿宋" w:hAnsi="仿宋" w:hint="eastAsia"/>
              </w:rPr>
              <w:t>国家级旅游度假区初审推荐</w:t>
            </w:r>
          </w:p>
        </w:tc>
        <w:tc>
          <w:tcPr>
            <w:tcW w:w="2300" w:type="dxa"/>
            <w:tcBorders>
              <w:top w:val="single" w:sz="4" w:space="0" w:color="auto"/>
              <w:left w:val="single" w:sz="4" w:space="0" w:color="auto"/>
              <w:bottom w:val="single" w:sz="4" w:space="0" w:color="auto"/>
              <w:right w:val="single" w:sz="4" w:space="0" w:color="auto"/>
            </w:tcBorders>
            <w:vAlign w:val="center"/>
          </w:tcPr>
          <w:p w14:paraId="1A585976"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hideMark/>
          </w:tcPr>
          <w:p w14:paraId="4A6CCB20"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《中华人民共和国土地管理法实施条例》（国务院令第256号 ，2014年7月29日修正）第六条</w:t>
            </w:r>
          </w:p>
        </w:tc>
        <w:tc>
          <w:tcPr>
            <w:tcW w:w="2070" w:type="dxa"/>
            <w:tcBorders>
              <w:top w:val="single" w:sz="4" w:space="0" w:color="auto"/>
              <w:left w:val="single" w:sz="4" w:space="0" w:color="auto"/>
              <w:bottom w:val="single" w:sz="4" w:space="0" w:color="auto"/>
              <w:right w:val="single" w:sz="4" w:space="0" w:color="auto"/>
            </w:tcBorders>
            <w:vAlign w:val="center"/>
          </w:tcPr>
          <w:p w14:paraId="4AB95A80"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43D1AC1A" w14:textId="77777777" w:rsidR="00E17DB1" w:rsidRPr="00E17DB1" w:rsidRDefault="00E17DB1" w:rsidP="00E17DB1">
            <w:pPr>
              <w:rPr>
                <w:rFonts w:ascii="仿宋" w:eastAsia="仿宋" w:hAnsi="仿宋" w:hint="eastAsia"/>
              </w:rPr>
            </w:pPr>
            <w:r w:rsidRPr="00E17DB1">
              <w:rPr>
                <w:rFonts w:ascii="仿宋" w:eastAsia="仿宋" w:hAnsi="仿宋" w:hint="eastAsia"/>
              </w:rPr>
              <w:t>《国家级旅游度假区管理办法》(2019年12月20日实施）第五条、第八条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C445D9" w14:textId="77777777" w:rsidR="00E17DB1" w:rsidRPr="00E17DB1" w:rsidRDefault="00E17DB1" w:rsidP="00E17DB1">
            <w:pPr>
              <w:rPr>
                <w:rFonts w:ascii="仿宋" w:eastAsia="仿宋" w:hAnsi="仿宋" w:hint="eastAsia"/>
              </w:rPr>
            </w:pPr>
            <w:r w:rsidRPr="00E17DB1">
              <w:rPr>
                <w:rFonts w:ascii="仿宋" w:eastAsia="仿宋" w:hAnsi="仿宋" w:hint="eastAsia"/>
              </w:rPr>
              <w:t>省文化和旅游厅</w:t>
            </w:r>
          </w:p>
        </w:tc>
        <w:tc>
          <w:tcPr>
            <w:tcW w:w="837" w:type="dxa"/>
            <w:tcBorders>
              <w:top w:val="single" w:sz="4" w:space="0" w:color="auto"/>
              <w:left w:val="single" w:sz="4" w:space="0" w:color="auto"/>
              <w:bottom w:val="single" w:sz="4" w:space="0" w:color="auto"/>
              <w:right w:val="single" w:sz="4" w:space="0" w:color="auto"/>
            </w:tcBorders>
            <w:vAlign w:val="center"/>
            <w:hideMark/>
          </w:tcPr>
          <w:p w14:paraId="4DB87EF5" w14:textId="77777777" w:rsidR="00E17DB1" w:rsidRPr="00E17DB1" w:rsidRDefault="00E17DB1" w:rsidP="00E17DB1">
            <w:pPr>
              <w:rPr>
                <w:rFonts w:ascii="仿宋" w:eastAsia="仿宋" w:hAnsi="仿宋" w:hint="eastAsia"/>
              </w:rPr>
            </w:pPr>
            <w:r w:rsidRPr="00E17DB1">
              <w:rPr>
                <w:rFonts w:ascii="仿宋" w:eastAsia="仿宋" w:hAnsi="仿宋" w:hint="eastAsia"/>
              </w:rPr>
              <w:t>县级以上自然资源和规划部门</w:t>
            </w:r>
          </w:p>
        </w:tc>
        <w:tc>
          <w:tcPr>
            <w:tcW w:w="830" w:type="dxa"/>
            <w:tcBorders>
              <w:top w:val="single" w:sz="4" w:space="0" w:color="auto"/>
              <w:left w:val="single" w:sz="4" w:space="0" w:color="auto"/>
              <w:bottom w:val="single" w:sz="4" w:space="0" w:color="auto"/>
              <w:right w:val="single" w:sz="4" w:space="0" w:color="auto"/>
            </w:tcBorders>
            <w:vAlign w:val="center"/>
          </w:tcPr>
          <w:p w14:paraId="39EB50C6" w14:textId="77777777" w:rsidR="00E17DB1" w:rsidRPr="00E17DB1" w:rsidRDefault="00E17DB1" w:rsidP="00E17DB1">
            <w:pPr>
              <w:rPr>
                <w:rFonts w:ascii="仿宋" w:eastAsia="仿宋" w:hAnsi="仿宋" w:hint="eastAsia"/>
              </w:rPr>
            </w:pPr>
          </w:p>
        </w:tc>
      </w:tr>
      <w:tr w:rsidR="00E17DB1" w:rsidRPr="00E17DB1" w14:paraId="65ACB3B9" w14:textId="77777777" w:rsidTr="00E17DB1">
        <w:trPr>
          <w:trHeight w:val="1284"/>
        </w:trPr>
        <w:tc>
          <w:tcPr>
            <w:tcW w:w="601" w:type="dxa"/>
            <w:tcBorders>
              <w:top w:val="single" w:sz="4" w:space="0" w:color="auto"/>
              <w:left w:val="single" w:sz="4" w:space="0" w:color="auto"/>
              <w:bottom w:val="single" w:sz="4" w:space="0" w:color="auto"/>
              <w:right w:val="single" w:sz="4" w:space="0" w:color="auto"/>
            </w:tcBorders>
            <w:vAlign w:val="center"/>
            <w:hideMark/>
          </w:tcPr>
          <w:p w14:paraId="2D99B353" w14:textId="77777777" w:rsidR="00E17DB1" w:rsidRPr="00E17DB1" w:rsidRDefault="00E17DB1" w:rsidP="00E17DB1">
            <w:pPr>
              <w:rPr>
                <w:rFonts w:ascii="仿宋" w:eastAsia="仿宋" w:hAnsi="仿宋" w:hint="eastAsia"/>
              </w:rPr>
            </w:pPr>
            <w:r w:rsidRPr="00E17DB1">
              <w:rPr>
                <w:rFonts w:ascii="仿宋" w:eastAsia="仿宋" w:hAnsi="仿宋" w:hint="eastAsia"/>
              </w:rPr>
              <w:t>69</w:t>
            </w:r>
          </w:p>
        </w:tc>
        <w:tc>
          <w:tcPr>
            <w:tcW w:w="887" w:type="dxa"/>
            <w:tcBorders>
              <w:top w:val="single" w:sz="4" w:space="0" w:color="auto"/>
              <w:left w:val="single" w:sz="4" w:space="0" w:color="auto"/>
              <w:bottom w:val="single" w:sz="4" w:space="0" w:color="auto"/>
              <w:right w:val="single" w:sz="4" w:space="0" w:color="auto"/>
            </w:tcBorders>
            <w:vAlign w:val="center"/>
            <w:hideMark/>
          </w:tcPr>
          <w:p w14:paraId="7C814D64" w14:textId="77777777" w:rsidR="00E17DB1" w:rsidRPr="00E17DB1" w:rsidRDefault="00E17DB1" w:rsidP="00E17DB1">
            <w:pPr>
              <w:rPr>
                <w:rFonts w:ascii="仿宋" w:eastAsia="仿宋" w:hAnsi="仿宋" w:hint="eastAsia"/>
              </w:rPr>
            </w:pPr>
            <w:r w:rsidRPr="00E17DB1">
              <w:rPr>
                <w:rFonts w:ascii="仿宋" w:eastAsia="仿宋" w:hAnsi="仿宋" w:hint="eastAsia"/>
              </w:rPr>
              <w:t>县级以上自然资源部门关于土地使用符合法律法规有关规定的证明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782F828" w14:textId="77777777" w:rsidR="00E17DB1" w:rsidRPr="00E17DB1" w:rsidRDefault="00E17DB1" w:rsidP="00E17DB1">
            <w:pPr>
              <w:rPr>
                <w:rFonts w:ascii="仿宋" w:eastAsia="仿宋" w:hAnsi="仿宋" w:hint="eastAsia"/>
              </w:rPr>
            </w:pPr>
            <w:r w:rsidRPr="00E17DB1">
              <w:rPr>
                <w:rFonts w:ascii="仿宋" w:eastAsia="仿宋" w:hAnsi="仿宋" w:hint="eastAsia"/>
              </w:rPr>
              <w:t>省级旅游度假区认定</w:t>
            </w:r>
          </w:p>
        </w:tc>
        <w:tc>
          <w:tcPr>
            <w:tcW w:w="2300" w:type="dxa"/>
            <w:tcBorders>
              <w:top w:val="single" w:sz="4" w:space="0" w:color="auto"/>
              <w:left w:val="single" w:sz="4" w:space="0" w:color="auto"/>
              <w:bottom w:val="single" w:sz="4" w:space="0" w:color="auto"/>
              <w:right w:val="single" w:sz="4" w:space="0" w:color="auto"/>
            </w:tcBorders>
            <w:vAlign w:val="center"/>
          </w:tcPr>
          <w:p w14:paraId="4676CFB4"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hideMark/>
          </w:tcPr>
          <w:p w14:paraId="570AF692"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《中华人民共和国土地管理法实施条例》（国务院令第256号，2014年7月29日修正）第六条</w:t>
            </w:r>
          </w:p>
        </w:tc>
        <w:tc>
          <w:tcPr>
            <w:tcW w:w="2070" w:type="dxa"/>
            <w:tcBorders>
              <w:top w:val="single" w:sz="4" w:space="0" w:color="auto"/>
              <w:left w:val="single" w:sz="4" w:space="0" w:color="auto"/>
              <w:bottom w:val="single" w:sz="4" w:space="0" w:color="auto"/>
              <w:right w:val="single" w:sz="4" w:space="0" w:color="auto"/>
            </w:tcBorders>
            <w:vAlign w:val="center"/>
          </w:tcPr>
          <w:p w14:paraId="5AA21222"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169E8D0D" w14:textId="77777777" w:rsidR="00E17DB1" w:rsidRPr="00E17DB1" w:rsidRDefault="00E17DB1" w:rsidP="00E17DB1">
            <w:pPr>
              <w:rPr>
                <w:rFonts w:ascii="仿宋" w:eastAsia="仿宋" w:hAnsi="仿宋" w:hint="eastAsia"/>
              </w:rPr>
            </w:pPr>
            <w:r w:rsidRPr="00E17DB1">
              <w:rPr>
                <w:rFonts w:ascii="仿宋" w:eastAsia="仿宋" w:hAnsi="仿宋" w:hint="eastAsia"/>
              </w:rPr>
              <w:t>《国家级旅游度假区管理办法》（</w:t>
            </w:r>
            <w:proofErr w:type="gramStart"/>
            <w:r w:rsidRPr="00E17DB1">
              <w:rPr>
                <w:rFonts w:ascii="仿宋" w:eastAsia="仿宋" w:hAnsi="仿宋" w:hint="eastAsia"/>
              </w:rPr>
              <w:t>文旅资源发</w:t>
            </w:r>
            <w:proofErr w:type="gramEnd"/>
            <w:r w:rsidRPr="00E17DB1">
              <w:rPr>
                <w:rFonts w:ascii="仿宋" w:eastAsia="仿宋" w:hAnsi="仿宋" w:hint="eastAsia"/>
              </w:rPr>
              <w:t>〔2019〕143号）第五条、第十九条</w:t>
            </w:r>
            <w:r w:rsidRPr="00E17DB1">
              <w:rPr>
                <w:rFonts w:ascii="仿宋" w:eastAsia="仿宋" w:hAnsi="仿宋" w:hint="eastAsia"/>
              </w:rPr>
              <w:br/>
              <w:t>《河北省省级旅游度假区评定管理办法》第五条、第八条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5B95F85F" w14:textId="77777777" w:rsidR="00E17DB1" w:rsidRPr="00E17DB1" w:rsidRDefault="00E17DB1" w:rsidP="00E17DB1">
            <w:pPr>
              <w:rPr>
                <w:rFonts w:ascii="仿宋" w:eastAsia="仿宋" w:hAnsi="仿宋" w:hint="eastAsia"/>
              </w:rPr>
            </w:pPr>
            <w:r w:rsidRPr="00E17DB1">
              <w:rPr>
                <w:rFonts w:ascii="仿宋" w:eastAsia="仿宋" w:hAnsi="仿宋" w:hint="eastAsia"/>
              </w:rPr>
              <w:t>省文化和旅游厅</w:t>
            </w:r>
          </w:p>
        </w:tc>
        <w:tc>
          <w:tcPr>
            <w:tcW w:w="837" w:type="dxa"/>
            <w:tcBorders>
              <w:top w:val="single" w:sz="4" w:space="0" w:color="auto"/>
              <w:left w:val="single" w:sz="4" w:space="0" w:color="auto"/>
              <w:bottom w:val="single" w:sz="4" w:space="0" w:color="auto"/>
              <w:right w:val="single" w:sz="4" w:space="0" w:color="auto"/>
            </w:tcBorders>
            <w:vAlign w:val="center"/>
            <w:hideMark/>
          </w:tcPr>
          <w:p w14:paraId="23664DBF" w14:textId="77777777" w:rsidR="00E17DB1" w:rsidRPr="00E17DB1" w:rsidRDefault="00E17DB1" w:rsidP="00E17DB1">
            <w:pPr>
              <w:rPr>
                <w:rFonts w:ascii="仿宋" w:eastAsia="仿宋" w:hAnsi="仿宋" w:hint="eastAsia"/>
              </w:rPr>
            </w:pPr>
            <w:r w:rsidRPr="00E17DB1">
              <w:rPr>
                <w:rFonts w:ascii="仿宋" w:eastAsia="仿宋" w:hAnsi="仿宋" w:hint="eastAsia"/>
              </w:rPr>
              <w:t>县级以上自然资源和规划部门</w:t>
            </w:r>
          </w:p>
        </w:tc>
        <w:tc>
          <w:tcPr>
            <w:tcW w:w="830" w:type="dxa"/>
            <w:tcBorders>
              <w:top w:val="single" w:sz="4" w:space="0" w:color="auto"/>
              <w:left w:val="single" w:sz="4" w:space="0" w:color="auto"/>
              <w:bottom w:val="single" w:sz="4" w:space="0" w:color="auto"/>
              <w:right w:val="single" w:sz="4" w:space="0" w:color="auto"/>
            </w:tcBorders>
            <w:vAlign w:val="center"/>
          </w:tcPr>
          <w:p w14:paraId="26C16E2E" w14:textId="77777777" w:rsidR="00E17DB1" w:rsidRPr="00E17DB1" w:rsidRDefault="00E17DB1" w:rsidP="00E17DB1">
            <w:pPr>
              <w:rPr>
                <w:rFonts w:ascii="仿宋" w:eastAsia="仿宋" w:hAnsi="仿宋" w:hint="eastAsia"/>
              </w:rPr>
            </w:pPr>
          </w:p>
        </w:tc>
      </w:tr>
      <w:tr w:rsidR="00E17DB1" w:rsidRPr="00E17DB1" w14:paraId="7213543D" w14:textId="77777777" w:rsidTr="00E17DB1">
        <w:trPr>
          <w:trHeight w:val="812"/>
        </w:trPr>
        <w:tc>
          <w:tcPr>
            <w:tcW w:w="601" w:type="dxa"/>
            <w:tcBorders>
              <w:top w:val="single" w:sz="4" w:space="0" w:color="auto"/>
              <w:left w:val="single" w:sz="4" w:space="0" w:color="auto"/>
              <w:bottom w:val="single" w:sz="4" w:space="0" w:color="auto"/>
              <w:right w:val="single" w:sz="4" w:space="0" w:color="auto"/>
            </w:tcBorders>
            <w:vAlign w:val="center"/>
            <w:hideMark/>
          </w:tcPr>
          <w:p w14:paraId="2D77B852" w14:textId="77777777" w:rsidR="00E17DB1" w:rsidRPr="00E17DB1" w:rsidRDefault="00E17DB1" w:rsidP="00E17DB1">
            <w:pPr>
              <w:rPr>
                <w:rFonts w:ascii="仿宋" w:eastAsia="仿宋" w:hAnsi="仿宋" w:hint="eastAsia"/>
              </w:rPr>
            </w:pPr>
            <w:r w:rsidRPr="00E17DB1">
              <w:rPr>
                <w:rFonts w:ascii="仿宋" w:eastAsia="仿宋" w:hAnsi="仿宋" w:hint="eastAsia"/>
              </w:rPr>
              <w:t>70</w:t>
            </w:r>
          </w:p>
        </w:tc>
        <w:tc>
          <w:tcPr>
            <w:tcW w:w="887" w:type="dxa"/>
            <w:tcBorders>
              <w:top w:val="single" w:sz="4" w:space="0" w:color="auto"/>
              <w:left w:val="single" w:sz="4" w:space="0" w:color="auto"/>
              <w:bottom w:val="single" w:sz="4" w:space="0" w:color="auto"/>
              <w:right w:val="single" w:sz="4" w:space="0" w:color="auto"/>
            </w:tcBorders>
            <w:vAlign w:val="center"/>
            <w:hideMark/>
          </w:tcPr>
          <w:p w14:paraId="64E6DBC8" w14:textId="77777777" w:rsidR="00E17DB1" w:rsidRPr="00E17DB1" w:rsidRDefault="00E17DB1" w:rsidP="00E17DB1">
            <w:pPr>
              <w:rPr>
                <w:rFonts w:ascii="仿宋" w:eastAsia="仿宋" w:hAnsi="仿宋" w:hint="eastAsia"/>
              </w:rPr>
            </w:pPr>
            <w:r w:rsidRPr="00E17DB1">
              <w:rPr>
                <w:rFonts w:ascii="仿宋" w:eastAsia="仿宋" w:hAnsi="仿宋" w:hint="eastAsia"/>
              </w:rPr>
              <w:t>主要业务人员的从业资格证明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78A7821" w14:textId="77777777" w:rsidR="00E17DB1" w:rsidRPr="00E17DB1" w:rsidRDefault="00E17DB1" w:rsidP="00E17DB1">
            <w:pPr>
              <w:rPr>
                <w:rFonts w:ascii="仿宋" w:eastAsia="仿宋" w:hAnsi="仿宋" w:hint="eastAsia"/>
              </w:rPr>
            </w:pPr>
            <w:r w:rsidRPr="00E17DB1">
              <w:rPr>
                <w:rFonts w:ascii="仿宋" w:eastAsia="仿宋" w:hAnsi="仿宋" w:hint="eastAsia"/>
              </w:rPr>
              <w:t>文化类民办非企业单位设立前置审查</w:t>
            </w:r>
          </w:p>
        </w:tc>
        <w:tc>
          <w:tcPr>
            <w:tcW w:w="2300" w:type="dxa"/>
            <w:tcBorders>
              <w:top w:val="single" w:sz="4" w:space="0" w:color="auto"/>
              <w:left w:val="single" w:sz="4" w:space="0" w:color="auto"/>
              <w:bottom w:val="single" w:sz="4" w:space="0" w:color="auto"/>
              <w:right w:val="single" w:sz="4" w:space="0" w:color="auto"/>
            </w:tcBorders>
            <w:vAlign w:val="center"/>
          </w:tcPr>
          <w:p w14:paraId="662F2FC0"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hideMark/>
          </w:tcPr>
          <w:p w14:paraId="3B47C792" w14:textId="77777777" w:rsidR="00E17DB1" w:rsidRPr="00E17DB1" w:rsidRDefault="00E17DB1" w:rsidP="00E17DB1">
            <w:pPr>
              <w:rPr>
                <w:rFonts w:ascii="仿宋" w:eastAsia="仿宋" w:hAnsi="仿宋" w:hint="eastAsia"/>
              </w:rPr>
            </w:pPr>
            <w:r w:rsidRPr="00E17DB1">
              <w:rPr>
                <w:rFonts w:ascii="仿宋" w:eastAsia="仿宋" w:hAnsi="仿宋" w:hint="eastAsia"/>
              </w:rPr>
              <w:t>《民办非企业单位登记管理暂行条例》（国务院令第251号）第八条</w:t>
            </w:r>
          </w:p>
        </w:tc>
        <w:tc>
          <w:tcPr>
            <w:tcW w:w="2070" w:type="dxa"/>
            <w:tcBorders>
              <w:top w:val="single" w:sz="4" w:space="0" w:color="auto"/>
              <w:left w:val="single" w:sz="4" w:space="0" w:color="auto"/>
              <w:bottom w:val="single" w:sz="4" w:space="0" w:color="auto"/>
              <w:right w:val="single" w:sz="4" w:space="0" w:color="auto"/>
            </w:tcBorders>
            <w:vAlign w:val="center"/>
          </w:tcPr>
          <w:p w14:paraId="4BBFF851"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1EA611D2" w14:textId="77777777" w:rsidR="00E17DB1" w:rsidRPr="00E17DB1" w:rsidRDefault="00E17DB1" w:rsidP="00E17DB1">
            <w:pPr>
              <w:rPr>
                <w:rFonts w:ascii="仿宋" w:eastAsia="仿宋" w:hAnsi="仿宋" w:hint="eastAsia"/>
              </w:rPr>
            </w:pPr>
            <w:r w:rsidRPr="00E17DB1">
              <w:rPr>
                <w:rFonts w:ascii="仿宋" w:eastAsia="仿宋" w:hAnsi="仿宋" w:hint="eastAsia"/>
              </w:rPr>
              <w:t>《文化部、民政部关于文化类民办非企业单位登记审查管理暂行办法》（文人发〔2000〕第60号）第十条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64066952" w14:textId="77777777" w:rsidR="00E17DB1" w:rsidRPr="00E17DB1" w:rsidRDefault="00E17DB1" w:rsidP="00E17DB1">
            <w:pPr>
              <w:rPr>
                <w:rFonts w:ascii="仿宋" w:eastAsia="仿宋" w:hAnsi="仿宋" w:hint="eastAsia"/>
              </w:rPr>
            </w:pPr>
            <w:r w:rsidRPr="00E17DB1">
              <w:rPr>
                <w:rFonts w:ascii="仿宋" w:eastAsia="仿宋" w:hAnsi="仿宋" w:hint="eastAsia"/>
              </w:rPr>
              <w:t>省、市、县文化和旅游行政主管部门</w:t>
            </w:r>
          </w:p>
        </w:tc>
        <w:tc>
          <w:tcPr>
            <w:tcW w:w="837" w:type="dxa"/>
            <w:tcBorders>
              <w:top w:val="single" w:sz="4" w:space="0" w:color="auto"/>
              <w:left w:val="single" w:sz="4" w:space="0" w:color="auto"/>
              <w:bottom w:val="single" w:sz="4" w:space="0" w:color="auto"/>
              <w:right w:val="single" w:sz="4" w:space="0" w:color="auto"/>
            </w:tcBorders>
            <w:vAlign w:val="center"/>
            <w:hideMark/>
          </w:tcPr>
          <w:p w14:paraId="65036C4B" w14:textId="77777777" w:rsidR="00E17DB1" w:rsidRPr="00E17DB1" w:rsidRDefault="00E17DB1" w:rsidP="00E17DB1">
            <w:pPr>
              <w:rPr>
                <w:rFonts w:ascii="仿宋" w:eastAsia="仿宋" w:hAnsi="仿宋" w:hint="eastAsia"/>
              </w:rPr>
            </w:pPr>
            <w:r w:rsidRPr="00E17DB1">
              <w:rPr>
                <w:rFonts w:ascii="仿宋" w:eastAsia="仿宋" w:hAnsi="仿宋" w:hint="eastAsia"/>
              </w:rPr>
              <w:t>相关行业主管部门或社会组</w:t>
            </w:r>
            <w:r w:rsidRPr="00E17DB1">
              <w:rPr>
                <w:rFonts w:ascii="仿宋" w:eastAsia="仿宋" w:hAnsi="仿宋" w:hint="eastAsia"/>
              </w:rPr>
              <w:lastRenderedPageBreak/>
              <w:t>织</w:t>
            </w:r>
          </w:p>
        </w:tc>
        <w:tc>
          <w:tcPr>
            <w:tcW w:w="830" w:type="dxa"/>
            <w:tcBorders>
              <w:top w:val="single" w:sz="4" w:space="0" w:color="auto"/>
              <w:left w:val="single" w:sz="4" w:space="0" w:color="auto"/>
              <w:bottom w:val="single" w:sz="4" w:space="0" w:color="auto"/>
              <w:right w:val="single" w:sz="4" w:space="0" w:color="auto"/>
            </w:tcBorders>
            <w:vAlign w:val="center"/>
          </w:tcPr>
          <w:p w14:paraId="4F5E5C9A" w14:textId="77777777" w:rsidR="00E17DB1" w:rsidRPr="00E17DB1" w:rsidRDefault="00E17DB1" w:rsidP="00E17DB1">
            <w:pPr>
              <w:rPr>
                <w:rFonts w:ascii="仿宋" w:eastAsia="仿宋" w:hAnsi="仿宋" w:hint="eastAsia"/>
              </w:rPr>
            </w:pPr>
          </w:p>
        </w:tc>
      </w:tr>
      <w:tr w:rsidR="00E17DB1" w:rsidRPr="00E17DB1" w14:paraId="620A3DED" w14:textId="77777777" w:rsidTr="00E17DB1">
        <w:trPr>
          <w:trHeight w:val="893"/>
        </w:trPr>
        <w:tc>
          <w:tcPr>
            <w:tcW w:w="601" w:type="dxa"/>
            <w:tcBorders>
              <w:top w:val="single" w:sz="4" w:space="0" w:color="auto"/>
              <w:left w:val="single" w:sz="4" w:space="0" w:color="auto"/>
              <w:bottom w:val="single" w:sz="4" w:space="0" w:color="auto"/>
              <w:right w:val="single" w:sz="4" w:space="0" w:color="auto"/>
            </w:tcBorders>
            <w:vAlign w:val="center"/>
            <w:hideMark/>
          </w:tcPr>
          <w:p w14:paraId="6A938F42" w14:textId="77777777" w:rsidR="00E17DB1" w:rsidRPr="00E17DB1" w:rsidRDefault="00E17DB1" w:rsidP="00E17DB1">
            <w:pPr>
              <w:rPr>
                <w:rFonts w:ascii="仿宋" w:eastAsia="仿宋" w:hAnsi="仿宋" w:hint="eastAsia"/>
              </w:rPr>
            </w:pPr>
            <w:r w:rsidRPr="00E17DB1">
              <w:rPr>
                <w:rFonts w:ascii="仿宋" w:eastAsia="仿宋" w:hAnsi="仿宋" w:hint="eastAsia"/>
              </w:rPr>
              <w:t>71</w:t>
            </w:r>
          </w:p>
        </w:tc>
        <w:tc>
          <w:tcPr>
            <w:tcW w:w="887" w:type="dxa"/>
            <w:tcBorders>
              <w:top w:val="single" w:sz="4" w:space="0" w:color="auto"/>
              <w:left w:val="single" w:sz="4" w:space="0" w:color="auto"/>
              <w:bottom w:val="single" w:sz="4" w:space="0" w:color="auto"/>
              <w:right w:val="single" w:sz="4" w:space="0" w:color="auto"/>
            </w:tcBorders>
            <w:vAlign w:val="center"/>
            <w:hideMark/>
          </w:tcPr>
          <w:p w14:paraId="39EBD4C8" w14:textId="77777777" w:rsidR="00E17DB1" w:rsidRPr="00E17DB1" w:rsidRDefault="00E17DB1" w:rsidP="00E17DB1">
            <w:pPr>
              <w:rPr>
                <w:rFonts w:ascii="仿宋" w:eastAsia="仿宋" w:hAnsi="仿宋" w:hint="eastAsia"/>
              </w:rPr>
            </w:pPr>
            <w:r w:rsidRPr="00E17DB1">
              <w:rPr>
                <w:rFonts w:ascii="仿宋" w:eastAsia="仿宋" w:hAnsi="仿宋" w:hint="eastAsia"/>
              </w:rPr>
              <w:t>无犯罪记录证明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74ED586" w14:textId="77777777" w:rsidR="00E17DB1" w:rsidRPr="00E17DB1" w:rsidRDefault="00E17DB1" w:rsidP="00E17DB1">
            <w:pPr>
              <w:rPr>
                <w:rFonts w:ascii="仿宋" w:eastAsia="仿宋" w:hAnsi="仿宋" w:hint="eastAsia"/>
              </w:rPr>
            </w:pPr>
            <w:r w:rsidRPr="00E17DB1">
              <w:rPr>
                <w:rFonts w:ascii="仿宋" w:eastAsia="仿宋" w:hAnsi="仿宋" w:hint="eastAsia"/>
              </w:rPr>
              <w:t>娱乐场所设立、变更开办者审批</w:t>
            </w:r>
          </w:p>
        </w:tc>
        <w:tc>
          <w:tcPr>
            <w:tcW w:w="2300" w:type="dxa"/>
            <w:tcBorders>
              <w:top w:val="single" w:sz="4" w:space="0" w:color="auto"/>
              <w:left w:val="single" w:sz="4" w:space="0" w:color="auto"/>
              <w:bottom w:val="single" w:sz="4" w:space="0" w:color="auto"/>
              <w:right w:val="single" w:sz="4" w:space="0" w:color="auto"/>
            </w:tcBorders>
            <w:vAlign w:val="center"/>
          </w:tcPr>
          <w:p w14:paraId="1662397E"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hideMark/>
          </w:tcPr>
          <w:p w14:paraId="51445902" w14:textId="77777777" w:rsidR="00E17DB1" w:rsidRPr="00E17DB1" w:rsidRDefault="00E17DB1" w:rsidP="00E17DB1">
            <w:pPr>
              <w:rPr>
                <w:rFonts w:ascii="仿宋" w:eastAsia="仿宋" w:hAnsi="仿宋" w:hint="eastAsia"/>
              </w:rPr>
            </w:pPr>
            <w:r w:rsidRPr="00E17DB1">
              <w:rPr>
                <w:rFonts w:ascii="仿宋" w:eastAsia="仿宋" w:hAnsi="仿宋" w:hint="eastAsia"/>
              </w:rPr>
              <w:t>《娱乐场所管理条例》（国务院令第458号，2020年11月29日第二次修订）第五条</w:t>
            </w:r>
          </w:p>
        </w:tc>
        <w:tc>
          <w:tcPr>
            <w:tcW w:w="2070" w:type="dxa"/>
            <w:tcBorders>
              <w:top w:val="single" w:sz="4" w:space="0" w:color="auto"/>
              <w:left w:val="single" w:sz="4" w:space="0" w:color="auto"/>
              <w:bottom w:val="single" w:sz="4" w:space="0" w:color="auto"/>
              <w:right w:val="single" w:sz="4" w:space="0" w:color="auto"/>
            </w:tcBorders>
            <w:vAlign w:val="center"/>
          </w:tcPr>
          <w:p w14:paraId="46179172"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tcPr>
          <w:p w14:paraId="11339596" w14:textId="77777777" w:rsidR="00E17DB1" w:rsidRPr="00E17DB1" w:rsidRDefault="00E17DB1" w:rsidP="00E17DB1">
            <w:pPr>
              <w:rPr>
                <w:rFonts w:ascii="仿宋" w:eastAsia="仿宋" w:hAnsi="仿宋" w:hint="eastAsia"/>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02FE66CD" w14:textId="77777777" w:rsidR="00E17DB1" w:rsidRPr="00E17DB1" w:rsidRDefault="00E17DB1" w:rsidP="00E17DB1">
            <w:pPr>
              <w:rPr>
                <w:rFonts w:ascii="仿宋" w:eastAsia="仿宋" w:hAnsi="仿宋" w:hint="eastAsia"/>
              </w:rPr>
            </w:pPr>
            <w:r w:rsidRPr="00E17DB1">
              <w:rPr>
                <w:rFonts w:ascii="仿宋" w:eastAsia="仿宋" w:hAnsi="仿宋" w:hint="eastAsia"/>
              </w:rPr>
              <w:t>县级行政审批部门、文化和旅游部门</w:t>
            </w:r>
          </w:p>
        </w:tc>
        <w:tc>
          <w:tcPr>
            <w:tcW w:w="837" w:type="dxa"/>
            <w:tcBorders>
              <w:top w:val="single" w:sz="4" w:space="0" w:color="auto"/>
              <w:left w:val="single" w:sz="4" w:space="0" w:color="auto"/>
              <w:bottom w:val="single" w:sz="4" w:space="0" w:color="auto"/>
              <w:right w:val="single" w:sz="4" w:space="0" w:color="auto"/>
            </w:tcBorders>
            <w:vAlign w:val="center"/>
            <w:hideMark/>
          </w:tcPr>
          <w:p w14:paraId="74BA68A3" w14:textId="77777777" w:rsidR="00E17DB1" w:rsidRPr="00E17DB1" w:rsidRDefault="00E17DB1" w:rsidP="00E17DB1">
            <w:pPr>
              <w:rPr>
                <w:rFonts w:ascii="仿宋" w:eastAsia="仿宋" w:hAnsi="仿宋" w:hint="eastAsia"/>
              </w:rPr>
            </w:pPr>
            <w:r w:rsidRPr="00E17DB1">
              <w:rPr>
                <w:rFonts w:ascii="仿宋" w:eastAsia="仿宋" w:hAnsi="仿宋" w:hint="eastAsia"/>
              </w:rPr>
              <w:t>户口所在地公安派出所</w:t>
            </w:r>
          </w:p>
        </w:tc>
        <w:tc>
          <w:tcPr>
            <w:tcW w:w="830" w:type="dxa"/>
            <w:tcBorders>
              <w:top w:val="single" w:sz="4" w:space="0" w:color="auto"/>
              <w:left w:val="single" w:sz="4" w:space="0" w:color="auto"/>
              <w:bottom w:val="single" w:sz="4" w:space="0" w:color="auto"/>
              <w:right w:val="single" w:sz="4" w:space="0" w:color="auto"/>
            </w:tcBorders>
            <w:vAlign w:val="center"/>
          </w:tcPr>
          <w:p w14:paraId="2E4D2ED4" w14:textId="77777777" w:rsidR="00E17DB1" w:rsidRPr="00E17DB1" w:rsidRDefault="00E17DB1" w:rsidP="00E17DB1">
            <w:pPr>
              <w:rPr>
                <w:rFonts w:ascii="仿宋" w:eastAsia="仿宋" w:hAnsi="仿宋" w:hint="eastAsia"/>
              </w:rPr>
            </w:pPr>
          </w:p>
        </w:tc>
      </w:tr>
      <w:tr w:rsidR="00E17DB1" w:rsidRPr="00E17DB1" w14:paraId="36D14948" w14:textId="77777777" w:rsidTr="00E17DB1">
        <w:trPr>
          <w:trHeight w:val="510"/>
        </w:trPr>
        <w:tc>
          <w:tcPr>
            <w:tcW w:w="13718" w:type="dxa"/>
            <w:gridSpan w:val="10"/>
            <w:tcBorders>
              <w:top w:val="single" w:sz="4" w:space="0" w:color="auto"/>
              <w:left w:val="single" w:sz="4" w:space="0" w:color="auto"/>
              <w:bottom w:val="single" w:sz="4" w:space="0" w:color="auto"/>
              <w:right w:val="single" w:sz="4" w:space="0" w:color="auto"/>
            </w:tcBorders>
            <w:vAlign w:val="center"/>
            <w:hideMark/>
          </w:tcPr>
          <w:p w14:paraId="3DF68ECE" w14:textId="77777777" w:rsidR="00E17DB1" w:rsidRPr="00E17DB1" w:rsidRDefault="00E17DB1" w:rsidP="00E17DB1">
            <w:pPr>
              <w:rPr>
                <w:rFonts w:ascii="仿宋" w:eastAsia="仿宋" w:hAnsi="仿宋" w:hint="eastAsia"/>
                <w:u w:val="single"/>
              </w:rPr>
            </w:pPr>
            <w:r w:rsidRPr="00E17DB1">
              <w:rPr>
                <w:rFonts w:ascii="仿宋" w:eastAsia="仿宋" w:hAnsi="仿宋" w:hint="eastAsia"/>
              </w:rPr>
              <w:t>五、市场监管领域</w:t>
            </w:r>
          </w:p>
        </w:tc>
      </w:tr>
      <w:tr w:rsidR="00E17DB1" w:rsidRPr="00E17DB1" w14:paraId="5EB7FA89" w14:textId="77777777" w:rsidTr="00E17DB1">
        <w:trPr>
          <w:trHeight w:val="1290"/>
        </w:trPr>
        <w:tc>
          <w:tcPr>
            <w:tcW w:w="601" w:type="dxa"/>
            <w:tcBorders>
              <w:top w:val="single" w:sz="4" w:space="0" w:color="auto"/>
              <w:left w:val="single" w:sz="4" w:space="0" w:color="auto"/>
              <w:bottom w:val="single" w:sz="4" w:space="0" w:color="auto"/>
              <w:right w:val="single" w:sz="4" w:space="0" w:color="auto"/>
            </w:tcBorders>
            <w:vAlign w:val="center"/>
            <w:hideMark/>
          </w:tcPr>
          <w:p w14:paraId="15F51DD5" w14:textId="77777777" w:rsidR="00E17DB1" w:rsidRPr="00E17DB1" w:rsidRDefault="00E17DB1" w:rsidP="00E17DB1">
            <w:pPr>
              <w:rPr>
                <w:rFonts w:ascii="仿宋" w:eastAsia="仿宋" w:hAnsi="仿宋" w:hint="eastAsia"/>
              </w:rPr>
            </w:pPr>
            <w:r w:rsidRPr="00E17DB1">
              <w:rPr>
                <w:rFonts w:ascii="仿宋" w:eastAsia="仿宋" w:hAnsi="仿宋" w:hint="eastAsia"/>
              </w:rPr>
              <w:t>72</w:t>
            </w:r>
          </w:p>
        </w:tc>
        <w:tc>
          <w:tcPr>
            <w:tcW w:w="887" w:type="dxa"/>
            <w:tcBorders>
              <w:top w:val="single" w:sz="4" w:space="0" w:color="auto"/>
              <w:left w:val="single" w:sz="4" w:space="0" w:color="auto"/>
              <w:bottom w:val="single" w:sz="4" w:space="0" w:color="auto"/>
              <w:right w:val="single" w:sz="4" w:space="0" w:color="auto"/>
            </w:tcBorders>
            <w:vAlign w:val="center"/>
            <w:hideMark/>
          </w:tcPr>
          <w:p w14:paraId="77864393" w14:textId="77777777" w:rsidR="00E17DB1" w:rsidRPr="00E17DB1" w:rsidRDefault="00E17DB1" w:rsidP="00E17DB1">
            <w:pPr>
              <w:rPr>
                <w:rFonts w:ascii="仿宋" w:eastAsia="仿宋" w:hAnsi="仿宋" w:hint="eastAsia"/>
              </w:rPr>
            </w:pPr>
            <w:r w:rsidRPr="00E17DB1">
              <w:rPr>
                <w:rFonts w:ascii="仿宋" w:eastAsia="仿宋" w:hAnsi="仿宋" w:hint="eastAsia"/>
              </w:rPr>
              <w:t>合法开业证明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4DB5E61" w14:textId="77777777" w:rsidR="00E17DB1" w:rsidRPr="00E17DB1" w:rsidRDefault="00E17DB1" w:rsidP="00E17DB1">
            <w:pPr>
              <w:rPr>
                <w:rFonts w:ascii="仿宋" w:eastAsia="仿宋" w:hAnsi="仿宋" w:hint="eastAsia"/>
              </w:rPr>
            </w:pPr>
            <w:r w:rsidRPr="00E17DB1">
              <w:rPr>
                <w:rFonts w:ascii="仿宋" w:eastAsia="仿宋" w:hAnsi="仿宋" w:hint="eastAsia"/>
              </w:rPr>
              <w:t>外国（地区）企业申请在中国境内从事生产经营活动注册、变更登记</w:t>
            </w:r>
          </w:p>
        </w:tc>
        <w:tc>
          <w:tcPr>
            <w:tcW w:w="2300" w:type="dxa"/>
            <w:tcBorders>
              <w:top w:val="single" w:sz="4" w:space="0" w:color="auto"/>
              <w:left w:val="single" w:sz="4" w:space="0" w:color="auto"/>
              <w:bottom w:val="single" w:sz="4" w:space="0" w:color="auto"/>
              <w:right w:val="single" w:sz="4" w:space="0" w:color="auto"/>
            </w:tcBorders>
            <w:vAlign w:val="center"/>
          </w:tcPr>
          <w:p w14:paraId="1EC0925F"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hideMark/>
          </w:tcPr>
          <w:p w14:paraId="5CBC05F9"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《中华人民共和国外商投资法实施条例》（国务院令第723号，2020年1月1日起施行）第三十五条、第三十七条</w:t>
            </w:r>
          </w:p>
        </w:tc>
        <w:tc>
          <w:tcPr>
            <w:tcW w:w="2070" w:type="dxa"/>
            <w:tcBorders>
              <w:top w:val="single" w:sz="4" w:space="0" w:color="auto"/>
              <w:left w:val="single" w:sz="4" w:space="0" w:color="auto"/>
              <w:bottom w:val="single" w:sz="4" w:space="0" w:color="auto"/>
              <w:right w:val="single" w:sz="4" w:space="0" w:color="auto"/>
            </w:tcBorders>
            <w:vAlign w:val="center"/>
            <w:hideMark/>
          </w:tcPr>
          <w:p w14:paraId="343E1BE4" w14:textId="77777777" w:rsidR="00E17DB1" w:rsidRPr="00E17DB1" w:rsidRDefault="00E17DB1" w:rsidP="00E17DB1">
            <w:pPr>
              <w:rPr>
                <w:rFonts w:ascii="仿宋" w:eastAsia="仿宋" w:hAnsi="仿宋" w:hint="eastAsia"/>
              </w:rPr>
            </w:pPr>
            <w:r w:rsidRPr="00E17DB1">
              <w:rPr>
                <w:rFonts w:ascii="仿宋" w:eastAsia="仿宋" w:hAnsi="仿宋" w:hint="eastAsia"/>
              </w:rPr>
              <w:t>《国务院对确需保留的行政审批项目设定行政许可的决定》（国务院令第412号，2004年7月1日起施行）第237项</w:t>
            </w:r>
          </w:p>
        </w:tc>
        <w:tc>
          <w:tcPr>
            <w:tcW w:w="2075" w:type="dxa"/>
            <w:tcBorders>
              <w:top w:val="single" w:sz="4" w:space="0" w:color="auto"/>
              <w:left w:val="single" w:sz="4" w:space="0" w:color="auto"/>
              <w:bottom w:val="single" w:sz="4" w:space="0" w:color="auto"/>
              <w:right w:val="single" w:sz="4" w:space="0" w:color="auto"/>
            </w:tcBorders>
            <w:vAlign w:val="center"/>
            <w:hideMark/>
          </w:tcPr>
          <w:p w14:paraId="4DC0CC06" w14:textId="77777777" w:rsidR="00E17DB1" w:rsidRPr="00E17DB1" w:rsidRDefault="00E17DB1" w:rsidP="00E17DB1">
            <w:pPr>
              <w:rPr>
                <w:rFonts w:ascii="仿宋" w:eastAsia="仿宋" w:hAnsi="仿宋" w:hint="eastAsia"/>
              </w:rPr>
            </w:pPr>
            <w:r w:rsidRPr="00E17DB1">
              <w:rPr>
                <w:rFonts w:ascii="仿宋" w:eastAsia="仿宋" w:hAnsi="仿宋" w:hint="eastAsia"/>
              </w:rPr>
              <w:t>《外国（地区）企业在中国境内从事生产经营活动登记管理办法》（国家工商行政管理局令第10号，2020年10月23日修订）第五条、第十条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785FE5FB" w14:textId="77777777" w:rsidR="00E17DB1" w:rsidRPr="00E17DB1" w:rsidRDefault="00E17DB1" w:rsidP="00E17DB1">
            <w:pPr>
              <w:rPr>
                <w:rFonts w:ascii="仿宋" w:eastAsia="仿宋" w:hAnsi="仿宋" w:hint="eastAsia"/>
              </w:rPr>
            </w:pPr>
            <w:r w:rsidRPr="00E17DB1">
              <w:rPr>
                <w:rFonts w:ascii="仿宋" w:eastAsia="仿宋" w:hAnsi="仿宋" w:hint="eastAsia"/>
              </w:rPr>
              <w:t>国家市场监管总局授权的省、市、县市场监管部门</w:t>
            </w:r>
          </w:p>
        </w:tc>
        <w:tc>
          <w:tcPr>
            <w:tcW w:w="837" w:type="dxa"/>
            <w:tcBorders>
              <w:top w:val="single" w:sz="4" w:space="0" w:color="auto"/>
              <w:left w:val="single" w:sz="4" w:space="0" w:color="auto"/>
              <w:bottom w:val="single" w:sz="4" w:space="0" w:color="auto"/>
              <w:right w:val="single" w:sz="4" w:space="0" w:color="auto"/>
            </w:tcBorders>
            <w:vAlign w:val="center"/>
            <w:hideMark/>
          </w:tcPr>
          <w:p w14:paraId="1206CC4B" w14:textId="77777777" w:rsidR="00E17DB1" w:rsidRPr="00E17DB1" w:rsidRDefault="00E17DB1" w:rsidP="00E17DB1">
            <w:pPr>
              <w:rPr>
                <w:rFonts w:ascii="仿宋" w:eastAsia="仿宋" w:hAnsi="仿宋" w:hint="eastAsia"/>
              </w:rPr>
            </w:pPr>
            <w:r w:rsidRPr="00E17DB1">
              <w:rPr>
                <w:rFonts w:ascii="仿宋" w:eastAsia="仿宋" w:hAnsi="仿宋" w:hint="eastAsia"/>
              </w:rPr>
              <w:t>投资者所在国（地区）发证机构以及我国驻该国使领馆</w:t>
            </w:r>
          </w:p>
        </w:tc>
        <w:tc>
          <w:tcPr>
            <w:tcW w:w="830" w:type="dxa"/>
            <w:tcBorders>
              <w:top w:val="single" w:sz="4" w:space="0" w:color="auto"/>
              <w:left w:val="single" w:sz="4" w:space="0" w:color="auto"/>
              <w:bottom w:val="single" w:sz="4" w:space="0" w:color="auto"/>
              <w:right w:val="single" w:sz="4" w:space="0" w:color="auto"/>
            </w:tcBorders>
            <w:vAlign w:val="center"/>
          </w:tcPr>
          <w:p w14:paraId="29D80156" w14:textId="77777777" w:rsidR="00E17DB1" w:rsidRPr="00E17DB1" w:rsidRDefault="00E17DB1" w:rsidP="00E17DB1">
            <w:pPr>
              <w:rPr>
                <w:rFonts w:ascii="仿宋" w:eastAsia="仿宋" w:hAnsi="仿宋" w:hint="eastAsia"/>
              </w:rPr>
            </w:pPr>
          </w:p>
        </w:tc>
      </w:tr>
      <w:tr w:rsidR="00E17DB1" w:rsidRPr="00E17DB1" w14:paraId="098A1260" w14:textId="77777777" w:rsidTr="00E17DB1">
        <w:trPr>
          <w:trHeight w:val="2310"/>
        </w:trPr>
        <w:tc>
          <w:tcPr>
            <w:tcW w:w="601" w:type="dxa"/>
            <w:tcBorders>
              <w:top w:val="single" w:sz="4" w:space="0" w:color="auto"/>
              <w:left w:val="single" w:sz="4" w:space="0" w:color="auto"/>
              <w:bottom w:val="single" w:sz="4" w:space="0" w:color="auto"/>
              <w:right w:val="single" w:sz="4" w:space="0" w:color="auto"/>
            </w:tcBorders>
            <w:vAlign w:val="center"/>
            <w:hideMark/>
          </w:tcPr>
          <w:p w14:paraId="53133FBF" w14:textId="77777777" w:rsidR="00E17DB1" w:rsidRPr="00E17DB1" w:rsidRDefault="00E17DB1" w:rsidP="00E17DB1">
            <w:pPr>
              <w:rPr>
                <w:rFonts w:ascii="仿宋" w:eastAsia="仿宋" w:hAnsi="仿宋" w:hint="eastAsia"/>
              </w:rPr>
            </w:pPr>
            <w:r w:rsidRPr="00E17DB1">
              <w:rPr>
                <w:rFonts w:ascii="仿宋" w:eastAsia="仿宋" w:hAnsi="仿宋" w:hint="eastAsia"/>
              </w:rPr>
              <w:lastRenderedPageBreak/>
              <w:t>73</w:t>
            </w:r>
          </w:p>
        </w:tc>
        <w:tc>
          <w:tcPr>
            <w:tcW w:w="887" w:type="dxa"/>
            <w:tcBorders>
              <w:top w:val="single" w:sz="4" w:space="0" w:color="auto"/>
              <w:left w:val="single" w:sz="4" w:space="0" w:color="auto"/>
              <w:bottom w:val="single" w:sz="4" w:space="0" w:color="auto"/>
              <w:right w:val="single" w:sz="4" w:space="0" w:color="auto"/>
            </w:tcBorders>
            <w:vAlign w:val="center"/>
            <w:hideMark/>
          </w:tcPr>
          <w:p w14:paraId="24816465" w14:textId="77777777" w:rsidR="00E17DB1" w:rsidRPr="00E17DB1" w:rsidRDefault="00E17DB1" w:rsidP="00E17DB1">
            <w:pPr>
              <w:rPr>
                <w:rFonts w:ascii="仿宋" w:eastAsia="仿宋" w:hAnsi="仿宋" w:hint="eastAsia"/>
              </w:rPr>
            </w:pPr>
            <w:r w:rsidRPr="00E17DB1">
              <w:rPr>
                <w:rFonts w:ascii="仿宋" w:eastAsia="仿宋" w:hAnsi="仿宋" w:hint="eastAsia"/>
              </w:rPr>
              <w:t>存续2年以上的合法营业证明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2F540A6" w14:textId="77777777" w:rsidR="00E17DB1" w:rsidRPr="00E17DB1" w:rsidRDefault="00E17DB1" w:rsidP="00E17DB1">
            <w:pPr>
              <w:rPr>
                <w:rFonts w:ascii="仿宋" w:eastAsia="仿宋" w:hAnsi="仿宋" w:hint="eastAsia"/>
              </w:rPr>
            </w:pPr>
            <w:r w:rsidRPr="00E17DB1">
              <w:rPr>
                <w:rFonts w:ascii="仿宋" w:eastAsia="仿宋" w:hAnsi="仿宋" w:hint="eastAsia"/>
              </w:rPr>
              <w:t>外国企业申请设立代表机构</w:t>
            </w:r>
          </w:p>
        </w:tc>
        <w:tc>
          <w:tcPr>
            <w:tcW w:w="2300" w:type="dxa"/>
            <w:tcBorders>
              <w:top w:val="single" w:sz="4" w:space="0" w:color="auto"/>
              <w:left w:val="single" w:sz="4" w:space="0" w:color="auto"/>
              <w:bottom w:val="single" w:sz="4" w:space="0" w:color="auto"/>
              <w:right w:val="single" w:sz="4" w:space="0" w:color="auto"/>
            </w:tcBorders>
            <w:vAlign w:val="center"/>
          </w:tcPr>
          <w:p w14:paraId="65BDDE7E"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hideMark/>
          </w:tcPr>
          <w:p w14:paraId="400D7ED6" w14:textId="77777777" w:rsidR="00E17DB1" w:rsidRPr="00E17DB1" w:rsidRDefault="00E17DB1" w:rsidP="00E17DB1">
            <w:pPr>
              <w:rPr>
                <w:rFonts w:ascii="仿宋" w:eastAsia="仿宋" w:hAnsi="仿宋" w:hint="eastAsia"/>
              </w:rPr>
            </w:pPr>
            <w:r w:rsidRPr="00E17DB1">
              <w:rPr>
                <w:rFonts w:ascii="仿宋" w:eastAsia="仿宋" w:hAnsi="仿宋" w:hint="eastAsia"/>
              </w:rPr>
              <w:t>《外国企业常驻代表机构登记管理条例》（国务院令第584号，2024年3月10日第三次修订）第二十三条</w:t>
            </w:r>
          </w:p>
        </w:tc>
        <w:tc>
          <w:tcPr>
            <w:tcW w:w="2070" w:type="dxa"/>
            <w:tcBorders>
              <w:top w:val="single" w:sz="4" w:space="0" w:color="auto"/>
              <w:left w:val="single" w:sz="4" w:space="0" w:color="auto"/>
              <w:bottom w:val="single" w:sz="4" w:space="0" w:color="auto"/>
              <w:right w:val="single" w:sz="4" w:space="0" w:color="auto"/>
            </w:tcBorders>
            <w:vAlign w:val="center"/>
          </w:tcPr>
          <w:p w14:paraId="60C7A345"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65CF6B80" w14:textId="77777777" w:rsidR="00E17DB1" w:rsidRPr="00E17DB1" w:rsidRDefault="00E17DB1" w:rsidP="00E17DB1">
            <w:pPr>
              <w:rPr>
                <w:rFonts w:ascii="仿宋" w:eastAsia="仿宋" w:hAnsi="仿宋" w:hint="eastAsia"/>
              </w:rPr>
            </w:pPr>
            <w:r w:rsidRPr="00E17DB1">
              <w:rPr>
                <w:rFonts w:ascii="仿宋" w:eastAsia="仿宋" w:hAnsi="仿宋" w:hint="eastAsia"/>
              </w:rPr>
              <w:t>《市场监管总局登记注册局关于更新&lt;市场主体登记提交材料规范&gt;&lt;市场主体登记文书规范&gt;的通知》（国</w:t>
            </w:r>
            <w:proofErr w:type="gramStart"/>
            <w:r w:rsidRPr="00E17DB1">
              <w:rPr>
                <w:rFonts w:ascii="仿宋" w:eastAsia="仿宋" w:hAnsi="仿宋" w:hint="eastAsia"/>
              </w:rPr>
              <w:t>市监注</w:t>
            </w:r>
            <w:proofErr w:type="gramEnd"/>
            <w:r w:rsidRPr="00E17DB1">
              <w:rPr>
                <w:rFonts w:ascii="仿宋" w:eastAsia="仿宋" w:hAnsi="仿宋" w:hint="eastAsia"/>
              </w:rPr>
              <w:t>（司）函〔2022〕169号）</w:t>
            </w:r>
          </w:p>
          <w:p w14:paraId="615BFABE" w14:textId="77777777" w:rsidR="00E17DB1" w:rsidRPr="00E17DB1" w:rsidRDefault="00E17DB1" w:rsidP="00E17DB1">
            <w:pPr>
              <w:rPr>
                <w:rFonts w:ascii="仿宋" w:eastAsia="仿宋" w:hAnsi="仿宋" w:hint="eastAsia"/>
              </w:rPr>
            </w:pPr>
            <w:r w:rsidRPr="00E17DB1">
              <w:rPr>
                <w:rFonts w:ascii="仿宋" w:eastAsia="仿宋" w:hAnsi="仿宋" w:hint="eastAsia"/>
              </w:rPr>
              <w:t>外国（地区）企业常住代表机构变更登记（备案）提交材料规范2.代表机构名称变更，提交外国企业住所证明和存续2年以上的合法营业证明</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AF44C9" w14:textId="77777777" w:rsidR="00E17DB1" w:rsidRPr="00E17DB1" w:rsidRDefault="00E17DB1" w:rsidP="00E17DB1">
            <w:pPr>
              <w:rPr>
                <w:rFonts w:ascii="仿宋" w:eastAsia="仿宋" w:hAnsi="仿宋" w:hint="eastAsia"/>
              </w:rPr>
            </w:pPr>
            <w:r w:rsidRPr="00E17DB1">
              <w:rPr>
                <w:rFonts w:ascii="仿宋" w:eastAsia="仿宋" w:hAnsi="仿宋" w:hint="eastAsia"/>
              </w:rPr>
              <w:t>国家市场监管总局授权的省、市、县市场监管部门</w:t>
            </w:r>
          </w:p>
        </w:tc>
        <w:tc>
          <w:tcPr>
            <w:tcW w:w="837" w:type="dxa"/>
            <w:tcBorders>
              <w:top w:val="single" w:sz="4" w:space="0" w:color="auto"/>
              <w:left w:val="single" w:sz="4" w:space="0" w:color="auto"/>
              <w:bottom w:val="single" w:sz="4" w:space="0" w:color="auto"/>
              <w:right w:val="single" w:sz="4" w:space="0" w:color="auto"/>
            </w:tcBorders>
            <w:vAlign w:val="center"/>
            <w:hideMark/>
          </w:tcPr>
          <w:p w14:paraId="7EEE8CDC" w14:textId="77777777" w:rsidR="00E17DB1" w:rsidRPr="00E17DB1" w:rsidRDefault="00E17DB1" w:rsidP="00E17DB1">
            <w:pPr>
              <w:rPr>
                <w:rFonts w:ascii="仿宋" w:eastAsia="仿宋" w:hAnsi="仿宋" w:hint="eastAsia"/>
              </w:rPr>
            </w:pPr>
            <w:r w:rsidRPr="00E17DB1">
              <w:rPr>
                <w:rFonts w:ascii="仿宋" w:eastAsia="仿宋" w:hAnsi="仿宋" w:hint="eastAsia"/>
              </w:rPr>
              <w:t>投资者所在国（地区）发证机构以及相关机构</w:t>
            </w:r>
          </w:p>
        </w:tc>
        <w:tc>
          <w:tcPr>
            <w:tcW w:w="830" w:type="dxa"/>
            <w:tcBorders>
              <w:top w:val="single" w:sz="4" w:space="0" w:color="auto"/>
              <w:left w:val="single" w:sz="4" w:space="0" w:color="auto"/>
              <w:bottom w:val="single" w:sz="4" w:space="0" w:color="auto"/>
              <w:right w:val="single" w:sz="4" w:space="0" w:color="auto"/>
            </w:tcBorders>
            <w:vAlign w:val="center"/>
          </w:tcPr>
          <w:p w14:paraId="209EDCD1" w14:textId="77777777" w:rsidR="00E17DB1" w:rsidRPr="00E17DB1" w:rsidRDefault="00E17DB1" w:rsidP="00E17DB1">
            <w:pPr>
              <w:rPr>
                <w:rFonts w:ascii="仿宋" w:eastAsia="仿宋" w:hAnsi="仿宋" w:hint="eastAsia"/>
              </w:rPr>
            </w:pPr>
          </w:p>
        </w:tc>
      </w:tr>
      <w:tr w:rsidR="00E17DB1" w:rsidRPr="00E17DB1" w14:paraId="0E9C7A17" w14:textId="77777777" w:rsidTr="00E17DB1">
        <w:trPr>
          <w:trHeight w:val="2320"/>
        </w:trPr>
        <w:tc>
          <w:tcPr>
            <w:tcW w:w="601" w:type="dxa"/>
            <w:tcBorders>
              <w:top w:val="single" w:sz="4" w:space="0" w:color="auto"/>
              <w:left w:val="single" w:sz="4" w:space="0" w:color="auto"/>
              <w:bottom w:val="single" w:sz="4" w:space="0" w:color="auto"/>
              <w:right w:val="single" w:sz="4" w:space="0" w:color="auto"/>
            </w:tcBorders>
            <w:vAlign w:val="center"/>
            <w:hideMark/>
          </w:tcPr>
          <w:p w14:paraId="10EF9531" w14:textId="77777777" w:rsidR="00E17DB1" w:rsidRPr="00E17DB1" w:rsidRDefault="00E17DB1" w:rsidP="00E17DB1">
            <w:pPr>
              <w:rPr>
                <w:rFonts w:ascii="仿宋" w:eastAsia="仿宋" w:hAnsi="仿宋" w:hint="eastAsia"/>
              </w:rPr>
            </w:pPr>
            <w:r w:rsidRPr="00E17DB1">
              <w:rPr>
                <w:rFonts w:ascii="仿宋" w:eastAsia="仿宋" w:hAnsi="仿宋" w:hint="eastAsia"/>
              </w:rPr>
              <w:t>74</w:t>
            </w:r>
          </w:p>
        </w:tc>
        <w:tc>
          <w:tcPr>
            <w:tcW w:w="887" w:type="dxa"/>
            <w:tcBorders>
              <w:top w:val="single" w:sz="4" w:space="0" w:color="auto"/>
              <w:left w:val="single" w:sz="4" w:space="0" w:color="auto"/>
              <w:bottom w:val="single" w:sz="4" w:space="0" w:color="auto"/>
              <w:right w:val="single" w:sz="4" w:space="0" w:color="auto"/>
            </w:tcBorders>
            <w:vAlign w:val="center"/>
            <w:hideMark/>
          </w:tcPr>
          <w:p w14:paraId="523B21A3" w14:textId="77777777" w:rsidR="00E17DB1" w:rsidRPr="00E17DB1" w:rsidRDefault="00E17DB1" w:rsidP="00E17DB1">
            <w:pPr>
              <w:rPr>
                <w:rFonts w:ascii="仿宋" w:eastAsia="仿宋" w:hAnsi="仿宋" w:hint="eastAsia"/>
              </w:rPr>
            </w:pPr>
            <w:r w:rsidRPr="00E17DB1">
              <w:rPr>
                <w:rFonts w:ascii="仿宋" w:eastAsia="仿宋" w:hAnsi="仿宋" w:hint="eastAsia"/>
              </w:rPr>
              <w:t>外国投资方主体资格证明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18643D4" w14:textId="77777777" w:rsidR="00E17DB1" w:rsidRPr="00E17DB1" w:rsidRDefault="00E17DB1" w:rsidP="00E17DB1">
            <w:pPr>
              <w:rPr>
                <w:rFonts w:ascii="仿宋" w:eastAsia="仿宋" w:hAnsi="仿宋" w:hint="eastAsia"/>
              </w:rPr>
            </w:pPr>
            <w:r w:rsidRPr="00E17DB1">
              <w:rPr>
                <w:rFonts w:ascii="仿宋" w:eastAsia="仿宋" w:hAnsi="仿宋" w:hint="eastAsia"/>
              </w:rPr>
              <w:t xml:space="preserve">办理外商投资设立、变更手续 </w:t>
            </w:r>
            <w:r w:rsidRPr="00E17DB1">
              <w:rPr>
                <w:rFonts w:ascii="Calibri" w:eastAsia="仿宋" w:hAnsi="Calibri" w:cs="Calibri"/>
              </w:rPr>
              <w:t>        </w:t>
            </w:r>
          </w:p>
        </w:tc>
        <w:tc>
          <w:tcPr>
            <w:tcW w:w="2300" w:type="dxa"/>
            <w:tcBorders>
              <w:top w:val="single" w:sz="4" w:space="0" w:color="auto"/>
              <w:left w:val="single" w:sz="4" w:space="0" w:color="auto"/>
              <w:bottom w:val="single" w:sz="4" w:space="0" w:color="auto"/>
              <w:right w:val="single" w:sz="4" w:space="0" w:color="auto"/>
            </w:tcBorders>
            <w:vAlign w:val="center"/>
          </w:tcPr>
          <w:p w14:paraId="56E4FF25"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hideMark/>
          </w:tcPr>
          <w:p w14:paraId="2A1D1432"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《中华人民共和国外商投资法实施条例》（国务院令第723号，2020年1月1日起施行）第三十七条、第四十四条、第四十五条</w:t>
            </w:r>
          </w:p>
        </w:tc>
        <w:tc>
          <w:tcPr>
            <w:tcW w:w="2070" w:type="dxa"/>
            <w:tcBorders>
              <w:top w:val="single" w:sz="4" w:space="0" w:color="auto"/>
              <w:left w:val="single" w:sz="4" w:space="0" w:color="auto"/>
              <w:bottom w:val="single" w:sz="4" w:space="0" w:color="auto"/>
              <w:right w:val="single" w:sz="4" w:space="0" w:color="auto"/>
            </w:tcBorders>
            <w:vAlign w:val="center"/>
          </w:tcPr>
          <w:p w14:paraId="389C8F44"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6930FA05" w14:textId="77777777" w:rsidR="00E17DB1" w:rsidRPr="00E17DB1" w:rsidRDefault="00E17DB1" w:rsidP="00E17DB1">
            <w:pPr>
              <w:rPr>
                <w:rFonts w:ascii="仿宋" w:eastAsia="仿宋" w:hAnsi="仿宋" w:hint="eastAsia"/>
              </w:rPr>
            </w:pPr>
            <w:r w:rsidRPr="00E17DB1">
              <w:rPr>
                <w:rFonts w:ascii="仿宋" w:eastAsia="仿宋" w:hAnsi="仿宋" w:hint="eastAsia"/>
              </w:rPr>
              <w:t>市场监管总局登记注册局关于更新《市场主体登记提交材料规范》《市场主体登记文书规范》的通知（国</w:t>
            </w:r>
            <w:proofErr w:type="gramStart"/>
            <w:r w:rsidRPr="00E17DB1">
              <w:rPr>
                <w:rFonts w:ascii="仿宋" w:eastAsia="仿宋" w:hAnsi="仿宋" w:hint="eastAsia"/>
              </w:rPr>
              <w:t>市监注</w:t>
            </w:r>
            <w:proofErr w:type="gramEnd"/>
            <w:r w:rsidRPr="00E17DB1">
              <w:rPr>
                <w:rFonts w:ascii="仿宋" w:eastAsia="仿宋" w:hAnsi="仿宋" w:hint="eastAsia"/>
              </w:rPr>
              <w:t>（司）函〔2022〕169号）</w:t>
            </w:r>
          </w:p>
          <w:p w14:paraId="16F47540" w14:textId="77777777" w:rsidR="00E17DB1" w:rsidRPr="00E17DB1" w:rsidRDefault="00E17DB1" w:rsidP="00E17DB1">
            <w:pPr>
              <w:rPr>
                <w:rFonts w:ascii="仿宋" w:eastAsia="仿宋" w:hAnsi="仿宋" w:hint="eastAsia"/>
              </w:rPr>
            </w:pPr>
            <w:r w:rsidRPr="00E17DB1">
              <w:rPr>
                <w:rFonts w:ascii="仿宋" w:eastAsia="仿宋" w:hAnsi="仿宋" w:hint="eastAsia"/>
              </w:rPr>
              <w:t>公司设立登记提交材料规范3.股东、发起人为外国投资者</w:t>
            </w:r>
            <w:r w:rsidRPr="00E17DB1">
              <w:rPr>
                <w:rFonts w:ascii="仿宋" w:eastAsia="仿宋" w:hAnsi="仿宋" w:hint="eastAsia"/>
              </w:rPr>
              <w:lastRenderedPageBreak/>
              <w:t>的，其主体资格文件或身份证明应当经所在国家公证机关公证并经中国驻该国使（领）馆认证</w:t>
            </w:r>
          </w:p>
        </w:tc>
        <w:tc>
          <w:tcPr>
            <w:tcW w:w="900" w:type="dxa"/>
            <w:tcBorders>
              <w:top w:val="single" w:sz="4" w:space="0" w:color="auto"/>
              <w:left w:val="single" w:sz="4" w:space="0" w:color="auto"/>
              <w:bottom w:val="single" w:sz="4" w:space="0" w:color="auto"/>
              <w:right w:val="single" w:sz="4" w:space="0" w:color="auto"/>
            </w:tcBorders>
            <w:vAlign w:val="center"/>
            <w:hideMark/>
          </w:tcPr>
          <w:p w14:paraId="3B42CD26" w14:textId="77777777" w:rsidR="00E17DB1" w:rsidRPr="00E17DB1" w:rsidRDefault="00E17DB1" w:rsidP="00E17DB1">
            <w:pPr>
              <w:rPr>
                <w:rFonts w:ascii="仿宋" w:eastAsia="仿宋" w:hAnsi="仿宋" w:hint="eastAsia"/>
              </w:rPr>
            </w:pPr>
            <w:r w:rsidRPr="00E17DB1">
              <w:rPr>
                <w:rFonts w:ascii="仿宋" w:eastAsia="仿宋" w:hAnsi="仿宋" w:hint="eastAsia"/>
              </w:rPr>
              <w:lastRenderedPageBreak/>
              <w:t>国家市场监管总局授权的省、市、县市场监管部门</w:t>
            </w:r>
          </w:p>
        </w:tc>
        <w:tc>
          <w:tcPr>
            <w:tcW w:w="837" w:type="dxa"/>
            <w:tcBorders>
              <w:top w:val="single" w:sz="4" w:space="0" w:color="auto"/>
              <w:left w:val="single" w:sz="4" w:space="0" w:color="auto"/>
              <w:bottom w:val="single" w:sz="4" w:space="0" w:color="auto"/>
              <w:right w:val="single" w:sz="4" w:space="0" w:color="auto"/>
            </w:tcBorders>
            <w:vAlign w:val="center"/>
            <w:hideMark/>
          </w:tcPr>
          <w:p w14:paraId="0CC50DCA" w14:textId="77777777" w:rsidR="00E17DB1" w:rsidRPr="00E17DB1" w:rsidRDefault="00E17DB1" w:rsidP="00E17DB1">
            <w:pPr>
              <w:rPr>
                <w:rFonts w:ascii="仿宋" w:eastAsia="仿宋" w:hAnsi="仿宋" w:hint="eastAsia"/>
              </w:rPr>
            </w:pPr>
            <w:r w:rsidRPr="00E17DB1">
              <w:rPr>
                <w:rFonts w:ascii="仿宋" w:eastAsia="仿宋" w:hAnsi="仿宋" w:hint="eastAsia"/>
              </w:rPr>
              <w:t>投资者所在国（地区）发证机构以及我国驻该国</w:t>
            </w:r>
            <w:r w:rsidRPr="00E17DB1">
              <w:rPr>
                <w:rFonts w:ascii="仿宋" w:eastAsia="仿宋" w:hAnsi="仿宋" w:hint="eastAsia"/>
              </w:rPr>
              <w:lastRenderedPageBreak/>
              <w:t>使领馆</w:t>
            </w:r>
          </w:p>
        </w:tc>
        <w:tc>
          <w:tcPr>
            <w:tcW w:w="830" w:type="dxa"/>
            <w:tcBorders>
              <w:top w:val="single" w:sz="4" w:space="0" w:color="auto"/>
              <w:left w:val="single" w:sz="4" w:space="0" w:color="auto"/>
              <w:bottom w:val="single" w:sz="4" w:space="0" w:color="auto"/>
              <w:right w:val="single" w:sz="4" w:space="0" w:color="auto"/>
            </w:tcBorders>
            <w:vAlign w:val="center"/>
          </w:tcPr>
          <w:p w14:paraId="7EAEAFD5" w14:textId="77777777" w:rsidR="00E17DB1" w:rsidRPr="00E17DB1" w:rsidRDefault="00E17DB1" w:rsidP="00E17DB1">
            <w:pPr>
              <w:rPr>
                <w:rFonts w:ascii="仿宋" w:eastAsia="仿宋" w:hAnsi="仿宋" w:hint="eastAsia"/>
              </w:rPr>
            </w:pPr>
          </w:p>
        </w:tc>
      </w:tr>
      <w:tr w:rsidR="00E17DB1" w:rsidRPr="00E17DB1" w14:paraId="36742802" w14:textId="77777777" w:rsidTr="00E17DB1">
        <w:trPr>
          <w:trHeight w:val="1392"/>
        </w:trPr>
        <w:tc>
          <w:tcPr>
            <w:tcW w:w="601" w:type="dxa"/>
            <w:tcBorders>
              <w:top w:val="single" w:sz="4" w:space="0" w:color="auto"/>
              <w:left w:val="single" w:sz="4" w:space="0" w:color="auto"/>
              <w:bottom w:val="single" w:sz="4" w:space="0" w:color="auto"/>
              <w:right w:val="single" w:sz="4" w:space="0" w:color="auto"/>
            </w:tcBorders>
            <w:vAlign w:val="center"/>
            <w:hideMark/>
          </w:tcPr>
          <w:p w14:paraId="240473A3" w14:textId="77777777" w:rsidR="00E17DB1" w:rsidRPr="00E17DB1" w:rsidRDefault="00E17DB1" w:rsidP="00E17DB1">
            <w:pPr>
              <w:rPr>
                <w:rFonts w:ascii="仿宋" w:eastAsia="仿宋" w:hAnsi="仿宋" w:hint="eastAsia"/>
              </w:rPr>
            </w:pPr>
            <w:r w:rsidRPr="00E17DB1">
              <w:rPr>
                <w:rFonts w:ascii="仿宋" w:eastAsia="仿宋" w:hAnsi="仿宋" w:hint="eastAsia"/>
              </w:rPr>
              <w:t>75</w:t>
            </w:r>
          </w:p>
        </w:tc>
        <w:tc>
          <w:tcPr>
            <w:tcW w:w="887" w:type="dxa"/>
            <w:tcBorders>
              <w:top w:val="single" w:sz="4" w:space="0" w:color="auto"/>
              <w:left w:val="single" w:sz="4" w:space="0" w:color="auto"/>
              <w:bottom w:val="single" w:sz="4" w:space="0" w:color="auto"/>
              <w:right w:val="single" w:sz="4" w:space="0" w:color="auto"/>
            </w:tcBorders>
            <w:vAlign w:val="center"/>
            <w:hideMark/>
          </w:tcPr>
          <w:p w14:paraId="59D4FF4B" w14:textId="77777777" w:rsidR="00E17DB1" w:rsidRPr="00E17DB1" w:rsidRDefault="00E17DB1" w:rsidP="00E17DB1">
            <w:pPr>
              <w:rPr>
                <w:rFonts w:ascii="仿宋" w:eastAsia="仿宋" w:hAnsi="仿宋" w:hint="eastAsia"/>
              </w:rPr>
            </w:pPr>
            <w:r w:rsidRPr="00E17DB1">
              <w:rPr>
                <w:rFonts w:ascii="仿宋" w:eastAsia="仿宋" w:hAnsi="仿宋" w:hint="eastAsia"/>
              </w:rPr>
              <w:t>外国企业住所证明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B52BA3C" w14:textId="77777777" w:rsidR="00E17DB1" w:rsidRPr="00E17DB1" w:rsidRDefault="00E17DB1" w:rsidP="00E17DB1">
            <w:pPr>
              <w:rPr>
                <w:rFonts w:ascii="仿宋" w:eastAsia="仿宋" w:hAnsi="仿宋" w:hint="eastAsia"/>
              </w:rPr>
            </w:pPr>
            <w:r w:rsidRPr="00E17DB1">
              <w:rPr>
                <w:rFonts w:ascii="仿宋" w:eastAsia="仿宋" w:hAnsi="仿宋" w:hint="eastAsia"/>
              </w:rPr>
              <w:t>办理外国（地区）企业常驻代表机构设立、变更登记</w:t>
            </w:r>
          </w:p>
        </w:tc>
        <w:tc>
          <w:tcPr>
            <w:tcW w:w="2300" w:type="dxa"/>
            <w:tcBorders>
              <w:top w:val="single" w:sz="4" w:space="0" w:color="auto"/>
              <w:left w:val="single" w:sz="4" w:space="0" w:color="auto"/>
              <w:bottom w:val="single" w:sz="4" w:space="0" w:color="auto"/>
              <w:right w:val="single" w:sz="4" w:space="0" w:color="auto"/>
            </w:tcBorders>
            <w:vAlign w:val="center"/>
          </w:tcPr>
          <w:p w14:paraId="0FBF6F69"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hideMark/>
          </w:tcPr>
          <w:p w14:paraId="3E21B9EE" w14:textId="77777777" w:rsidR="00E17DB1" w:rsidRPr="00E17DB1" w:rsidRDefault="00E17DB1" w:rsidP="00E17DB1">
            <w:pPr>
              <w:rPr>
                <w:rFonts w:ascii="仿宋" w:eastAsia="仿宋" w:hAnsi="仿宋" w:hint="eastAsia"/>
              </w:rPr>
            </w:pPr>
            <w:r w:rsidRPr="00E17DB1">
              <w:rPr>
                <w:rFonts w:ascii="仿宋" w:eastAsia="仿宋" w:hAnsi="仿宋" w:hint="eastAsia"/>
              </w:rPr>
              <w:t>《外国企业常驻代表机构登记管理条例》（国务院令第584号，2013年7月18日修改）第二十三条</w:t>
            </w:r>
          </w:p>
        </w:tc>
        <w:tc>
          <w:tcPr>
            <w:tcW w:w="2070" w:type="dxa"/>
            <w:tcBorders>
              <w:top w:val="single" w:sz="4" w:space="0" w:color="auto"/>
              <w:left w:val="single" w:sz="4" w:space="0" w:color="auto"/>
              <w:bottom w:val="single" w:sz="4" w:space="0" w:color="auto"/>
              <w:right w:val="single" w:sz="4" w:space="0" w:color="auto"/>
            </w:tcBorders>
            <w:vAlign w:val="center"/>
          </w:tcPr>
          <w:p w14:paraId="2EE6AE70"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62BEC365" w14:textId="77777777" w:rsidR="00E17DB1" w:rsidRPr="00E17DB1" w:rsidRDefault="00E17DB1" w:rsidP="00E17DB1">
            <w:pPr>
              <w:rPr>
                <w:rFonts w:ascii="仿宋" w:eastAsia="仿宋" w:hAnsi="仿宋" w:hint="eastAsia"/>
              </w:rPr>
            </w:pPr>
            <w:r w:rsidRPr="00E17DB1">
              <w:rPr>
                <w:rFonts w:ascii="仿宋" w:eastAsia="仿宋" w:hAnsi="仿宋" w:hint="eastAsia"/>
              </w:rPr>
              <w:t>市场监管总局登记注册局关于更新《市场主体登记提交材料规范》《市场主体登记文书规范》的通知（</w:t>
            </w:r>
            <w:proofErr w:type="gramStart"/>
            <w:r w:rsidRPr="00E17DB1">
              <w:rPr>
                <w:rFonts w:ascii="仿宋" w:eastAsia="仿宋" w:hAnsi="仿宋" w:hint="eastAsia"/>
              </w:rPr>
              <w:t>市监注</w:t>
            </w:r>
            <w:proofErr w:type="gramEnd"/>
            <w:r w:rsidRPr="00E17DB1">
              <w:rPr>
                <w:rFonts w:ascii="仿宋" w:eastAsia="仿宋" w:hAnsi="仿宋" w:hint="eastAsia"/>
              </w:rPr>
              <w:t>（司）函〔2022〕169 号）附件3第一部分</w:t>
            </w:r>
          </w:p>
        </w:tc>
        <w:tc>
          <w:tcPr>
            <w:tcW w:w="900" w:type="dxa"/>
            <w:tcBorders>
              <w:top w:val="single" w:sz="4" w:space="0" w:color="auto"/>
              <w:left w:val="single" w:sz="4" w:space="0" w:color="auto"/>
              <w:bottom w:val="single" w:sz="4" w:space="0" w:color="auto"/>
              <w:right w:val="single" w:sz="4" w:space="0" w:color="auto"/>
            </w:tcBorders>
            <w:vAlign w:val="center"/>
            <w:hideMark/>
          </w:tcPr>
          <w:p w14:paraId="4B5AE92F" w14:textId="77777777" w:rsidR="00E17DB1" w:rsidRPr="00E17DB1" w:rsidRDefault="00E17DB1" w:rsidP="00E17DB1">
            <w:pPr>
              <w:rPr>
                <w:rFonts w:ascii="仿宋" w:eastAsia="仿宋" w:hAnsi="仿宋" w:hint="eastAsia"/>
              </w:rPr>
            </w:pPr>
            <w:r w:rsidRPr="00E17DB1">
              <w:rPr>
                <w:rFonts w:ascii="仿宋" w:eastAsia="仿宋" w:hAnsi="仿宋" w:hint="eastAsia"/>
              </w:rPr>
              <w:t>国家市场监管总局授权的省、市、县市场监管部门</w:t>
            </w:r>
          </w:p>
        </w:tc>
        <w:tc>
          <w:tcPr>
            <w:tcW w:w="837" w:type="dxa"/>
            <w:tcBorders>
              <w:top w:val="single" w:sz="4" w:space="0" w:color="auto"/>
              <w:left w:val="single" w:sz="4" w:space="0" w:color="auto"/>
              <w:bottom w:val="single" w:sz="4" w:space="0" w:color="auto"/>
              <w:right w:val="single" w:sz="4" w:space="0" w:color="auto"/>
            </w:tcBorders>
            <w:vAlign w:val="center"/>
            <w:hideMark/>
          </w:tcPr>
          <w:p w14:paraId="79B094B3" w14:textId="77777777" w:rsidR="00E17DB1" w:rsidRPr="00E17DB1" w:rsidRDefault="00E17DB1" w:rsidP="00E17DB1">
            <w:pPr>
              <w:rPr>
                <w:rFonts w:ascii="仿宋" w:eastAsia="仿宋" w:hAnsi="仿宋" w:hint="eastAsia"/>
              </w:rPr>
            </w:pPr>
            <w:r w:rsidRPr="00E17DB1">
              <w:rPr>
                <w:rFonts w:ascii="仿宋" w:eastAsia="仿宋" w:hAnsi="仿宋" w:hint="eastAsia"/>
              </w:rPr>
              <w:t>投资者所在国（地区）发证机构以及我国驻该国使领馆</w:t>
            </w:r>
          </w:p>
        </w:tc>
        <w:tc>
          <w:tcPr>
            <w:tcW w:w="830" w:type="dxa"/>
            <w:tcBorders>
              <w:top w:val="single" w:sz="4" w:space="0" w:color="auto"/>
              <w:left w:val="single" w:sz="4" w:space="0" w:color="auto"/>
              <w:bottom w:val="single" w:sz="4" w:space="0" w:color="auto"/>
              <w:right w:val="single" w:sz="4" w:space="0" w:color="auto"/>
            </w:tcBorders>
            <w:vAlign w:val="center"/>
          </w:tcPr>
          <w:p w14:paraId="06459510" w14:textId="77777777" w:rsidR="00E17DB1" w:rsidRPr="00E17DB1" w:rsidRDefault="00E17DB1" w:rsidP="00E17DB1">
            <w:pPr>
              <w:rPr>
                <w:rFonts w:ascii="仿宋" w:eastAsia="仿宋" w:hAnsi="仿宋" w:hint="eastAsia"/>
              </w:rPr>
            </w:pPr>
          </w:p>
        </w:tc>
      </w:tr>
      <w:tr w:rsidR="00E17DB1" w:rsidRPr="00E17DB1" w14:paraId="61EA7925" w14:textId="77777777" w:rsidTr="00E17DB1">
        <w:trPr>
          <w:trHeight w:val="2330"/>
        </w:trPr>
        <w:tc>
          <w:tcPr>
            <w:tcW w:w="601" w:type="dxa"/>
            <w:tcBorders>
              <w:top w:val="single" w:sz="4" w:space="0" w:color="auto"/>
              <w:left w:val="single" w:sz="4" w:space="0" w:color="auto"/>
              <w:bottom w:val="single" w:sz="4" w:space="0" w:color="auto"/>
              <w:right w:val="single" w:sz="4" w:space="0" w:color="auto"/>
            </w:tcBorders>
            <w:vAlign w:val="center"/>
            <w:hideMark/>
          </w:tcPr>
          <w:p w14:paraId="212F9A1D" w14:textId="77777777" w:rsidR="00E17DB1" w:rsidRPr="00E17DB1" w:rsidRDefault="00E17DB1" w:rsidP="00E17DB1">
            <w:pPr>
              <w:rPr>
                <w:rFonts w:ascii="仿宋" w:eastAsia="仿宋" w:hAnsi="仿宋" w:hint="eastAsia"/>
              </w:rPr>
            </w:pPr>
            <w:r w:rsidRPr="00E17DB1">
              <w:rPr>
                <w:rFonts w:ascii="仿宋" w:eastAsia="仿宋" w:hAnsi="仿宋" w:hint="eastAsia"/>
              </w:rPr>
              <w:lastRenderedPageBreak/>
              <w:t>76</w:t>
            </w:r>
          </w:p>
        </w:tc>
        <w:tc>
          <w:tcPr>
            <w:tcW w:w="887" w:type="dxa"/>
            <w:tcBorders>
              <w:top w:val="single" w:sz="4" w:space="0" w:color="auto"/>
              <w:left w:val="single" w:sz="4" w:space="0" w:color="auto"/>
              <w:bottom w:val="single" w:sz="4" w:space="0" w:color="auto"/>
              <w:right w:val="single" w:sz="4" w:space="0" w:color="auto"/>
            </w:tcBorders>
            <w:vAlign w:val="center"/>
            <w:hideMark/>
          </w:tcPr>
          <w:p w14:paraId="3A3805A7" w14:textId="77777777" w:rsidR="00E17DB1" w:rsidRPr="00E17DB1" w:rsidRDefault="00E17DB1" w:rsidP="00E17DB1">
            <w:pPr>
              <w:rPr>
                <w:rFonts w:ascii="仿宋" w:eastAsia="仿宋" w:hAnsi="仿宋" w:hint="eastAsia"/>
              </w:rPr>
            </w:pPr>
            <w:r w:rsidRPr="00E17DB1">
              <w:rPr>
                <w:rFonts w:ascii="仿宋" w:eastAsia="仿宋" w:hAnsi="仿宋" w:hint="eastAsia"/>
              </w:rPr>
              <w:t>资金信用证明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23DBD93" w14:textId="77777777" w:rsidR="00E17DB1" w:rsidRPr="00E17DB1" w:rsidRDefault="00E17DB1" w:rsidP="00E17DB1">
            <w:pPr>
              <w:rPr>
                <w:rFonts w:ascii="仿宋" w:eastAsia="仿宋" w:hAnsi="仿宋" w:hint="eastAsia"/>
              </w:rPr>
            </w:pPr>
            <w:r w:rsidRPr="00E17DB1">
              <w:rPr>
                <w:rFonts w:ascii="仿宋" w:eastAsia="仿宋" w:hAnsi="仿宋" w:hint="eastAsia"/>
              </w:rPr>
              <w:t>办理外国（地区）企业常驻代表机构设立登记，外国（地区）企业申请在中国境内从事生产经营活动注册、变更登记</w:t>
            </w:r>
          </w:p>
        </w:tc>
        <w:tc>
          <w:tcPr>
            <w:tcW w:w="2300" w:type="dxa"/>
            <w:tcBorders>
              <w:top w:val="single" w:sz="4" w:space="0" w:color="auto"/>
              <w:left w:val="single" w:sz="4" w:space="0" w:color="auto"/>
              <w:bottom w:val="single" w:sz="4" w:space="0" w:color="auto"/>
              <w:right w:val="single" w:sz="4" w:space="0" w:color="auto"/>
            </w:tcBorders>
            <w:vAlign w:val="center"/>
          </w:tcPr>
          <w:p w14:paraId="659E6513"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hideMark/>
          </w:tcPr>
          <w:p w14:paraId="08987E58"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《中华人民共和国外国企业常驻代表机构登记管理条例》（国务院令第584号，2013年7月18日修订）第二十三条</w:t>
            </w:r>
          </w:p>
          <w:p w14:paraId="5D33B3C8" w14:textId="77777777" w:rsidR="00E17DB1" w:rsidRPr="00E17DB1" w:rsidRDefault="00E17DB1" w:rsidP="00E17DB1">
            <w:pPr>
              <w:rPr>
                <w:rFonts w:ascii="仿宋" w:eastAsia="仿宋" w:hAnsi="仿宋" w:hint="eastAsia"/>
              </w:rPr>
            </w:pPr>
            <w:r w:rsidRPr="00E17DB1">
              <w:rPr>
                <w:rFonts w:ascii="仿宋" w:eastAsia="仿宋" w:hAnsi="仿宋" w:hint="eastAsia"/>
              </w:rPr>
              <w:t>《外商投资法实施条例》（国务院令第723号）第三十五条、三十七条</w:t>
            </w:r>
          </w:p>
        </w:tc>
        <w:tc>
          <w:tcPr>
            <w:tcW w:w="2070" w:type="dxa"/>
            <w:tcBorders>
              <w:top w:val="single" w:sz="4" w:space="0" w:color="auto"/>
              <w:left w:val="single" w:sz="4" w:space="0" w:color="auto"/>
              <w:bottom w:val="single" w:sz="4" w:space="0" w:color="auto"/>
              <w:right w:val="single" w:sz="4" w:space="0" w:color="auto"/>
            </w:tcBorders>
            <w:vAlign w:val="center"/>
          </w:tcPr>
          <w:p w14:paraId="2384FA3E"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3F80D64B" w14:textId="77777777" w:rsidR="00E17DB1" w:rsidRPr="00E17DB1" w:rsidRDefault="00E17DB1" w:rsidP="00E17DB1">
            <w:pPr>
              <w:rPr>
                <w:rFonts w:ascii="仿宋" w:eastAsia="仿宋" w:hAnsi="仿宋" w:hint="eastAsia"/>
              </w:rPr>
            </w:pPr>
            <w:r w:rsidRPr="00E17DB1">
              <w:rPr>
                <w:rFonts w:ascii="仿宋" w:eastAsia="仿宋" w:hAnsi="仿宋" w:hint="eastAsia"/>
              </w:rPr>
              <w:t>《外国（地区）企业在中国境内从事生产经营活动登记管理办法》（国家工商行政管理局令第10号，2020年10月23日修订）第五条、第十条</w:t>
            </w:r>
          </w:p>
          <w:p w14:paraId="4CA9D6CF" w14:textId="77777777" w:rsidR="00E17DB1" w:rsidRPr="00E17DB1" w:rsidRDefault="00E17DB1" w:rsidP="00E17DB1">
            <w:pPr>
              <w:rPr>
                <w:rFonts w:ascii="仿宋" w:eastAsia="仿宋" w:hAnsi="仿宋" w:hint="eastAsia"/>
              </w:rPr>
            </w:pPr>
            <w:r w:rsidRPr="00E17DB1">
              <w:rPr>
                <w:rFonts w:ascii="仿宋" w:eastAsia="仿宋" w:hAnsi="仿宋" w:hint="eastAsia"/>
              </w:rPr>
              <w:t>市场监管总局登记注册局关于更新《市场主体登记提交材料规范》《市场主体登记文书规范》的通知（</w:t>
            </w:r>
            <w:proofErr w:type="gramStart"/>
            <w:r w:rsidRPr="00E17DB1">
              <w:rPr>
                <w:rFonts w:ascii="仿宋" w:eastAsia="仿宋" w:hAnsi="仿宋" w:hint="eastAsia"/>
              </w:rPr>
              <w:t>市监注</w:t>
            </w:r>
            <w:proofErr w:type="gramEnd"/>
            <w:r w:rsidRPr="00E17DB1">
              <w:rPr>
                <w:rFonts w:ascii="仿宋" w:eastAsia="仿宋" w:hAnsi="仿宋" w:hint="eastAsia"/>
              </w:rPr>
              <w:t>（司）函〔2022〕169 号）附件3第一部分</w:t>
            </w:r>
          </w:p>
        </w:tc>
        <w:tc>
          <w:tcPr>
            <w:tcW w:w="900" w:type="dxa"/>
            <w:tcBorders>
              <w:top w:val="single" w:sz="4" w:space="0" w:color="auto"/>
              <w:left w:val="single" w:sz="4" w:space="0" w:color="auto"/>
              <w:bottom w:val="single" w:sz="4" w:space="0" w:color="auto"/>
              <w:right w:val="single" w:sz="4" w:space="0" w:color="auto"/>
            </w:tcBorders>
            <w:vAlign w:val="center"/>
            <w:hideMark/>
          </w:tcPr>
          <w:p w14:paraId="2AA29BB1" w14:textId="77777777" w:rsidR="00E17DB1" w:rsidRPr="00E17DB1" w:rsidRDefault="00E17DB1" w:rsidP="00E17DB1">
            <w:pPr>
              <w:rPr>
                <w:rFonts w:ascii="仿宋" w:eastAsia="仿宋" w:hAnsi="仿宋" w:hint="eastAsia"/>
              </w:rPr>
            </w:pPr>
            <w:r w:rsidRPr="00E17DB1">
              <w:rPr>
                <w:rFonts w:ascii="仿宋" w:eastAsia="仿宋" w:hAnsi="仿宋" w:hint="eastAsia"/>
              </w:rPr>
              <w:t>国家市场监管总局授权的省、市、县市场监管部门</w:t>
            </w:r>
          </w:p>
        </w:tc>
        <w:tc>
          <w:tcPr>
            <w:tcW w:w="837" w:type="dxa"/>
            <w:tcBorders>
              <w:top w:val="single" w:sz="4" w:space="0" w:color="auto"/>
              <w:left w:val="single" w:sz="4" w:space="0" w:color="auto"/>
              <w:bottom w:val="single" w:sz="4" w:space="0" w:color="auto"/>
              <w:right w:val="single" w:sz="4" w:space="0" w:color="auto"/>
            </w:tcBorders>
            <w:vAlign w:val="center"/>
            <w:hideMark/>
          </w:tcPr>
          <w:p w14:paraId="3B3B9CA2" w14:textId="77777777" w:rsidR="00E17DB1" w:rsidRPr="00E17DB1" w:rsidRDefault="00E17DB1" w:rsidP="00E17DB1">
            <w:pPr>
              <w:rPr>
                <w:rFonts w:ascii="仿宋" w:eastAsia="仿宋" w:hAnsi="仿宋" w:hint="eastAsia"/>
              </w:rPr>
            </w:pPr>
            <w:r w:rsidRPr="00E17DB1">
              <w:rPr>
                <w:rFonts w:ascii="仿宋" w:eastAsia="仿宋" w:hAnsi="仿宋" w:hint="eastAsia"/>
              </w:rPr>
              <w:t>投资者所在国（地区）发证机构以及相关机构</w:t>
            </w:r>
          </w:p>
        </w:tc>
        <w:tc>
          <w:tcPr>
            <w:tcW w:w="830" w:type="dxa"/>
            <w:tcBorders>
              <w:top w:val="single" w:sz="4" w:space="0" w:color="auto"/>
              <w:left w:val="single" w:sz="4" w:space="0" w:color="auto"/>
              <w:bottom w:val="single" w:sz="4" w:space="0" w:color="auto"/>
              <w:right w:val="single" w:sz="4" w:space="0" w:color="auto"/>
            </w:tcBorders>
            <w:vAlign w:val="center"/>
          </w:tcPr>
          <w:p w14:paraId="78F4C9B1" w14:textId="77777777" w:rsidR="00E17DB1" w:rsidRPr="00E17DB1" w:rsidRDefault="00E17DB1" w:rsidP="00E17DB1">
            <w:pPr>
              <w:rPr>
                <w:rFonts w:ascii="仿宋" w:eastAsia="仿宋" w:hAnsi="仿宋" w:hint="eastAsia"/>
              </w:rPr>
            </w:pPr>
          </w:p>
        </w:tc>
      </w:tr>
      <w:tr w:rsidR="00E17DB1" w:rsidRPr="00E17DB1" w14:paraId="3C7A6F2A" w14:textId="77777777" w:rsidTr="00E17DB1">
        <w:trPr>
          <w:trHeight w:val="1060"/>
        </w:trPr>
        <w:tc>
          <w:tcPr>
            <w:tcW w:w="601" w:type="dxa"/>
            <w:tcBorders>
              <w:top w:val="single" w:sz="4" w:space="0" w:color="auto"/>
              <w:left w:val="single" w:sz="4" w:space="0" w:color="auto"/>
              <w:bottom w:val="single" w:sz="4" w:space="0" w:color="auto"/>
              <w:right w:val="single" w:sz="4" w:space="0" w:color="auto"/>
            </w:tcBorders>
            <w:vAlign w:val="center"/>
            <w:hideMark/>
          </w:tcPr>
          <w:p w14:paraId="7B36655E" w14:textId="77777777" w:rsidR="00E17DB1" w:rsidRPr="00E17DB1" w:rsidRDefault="00E17DB1" w:rsidP="00E17DB1">
            <w:pPr>
              <w:rPr>
                <w:rFonts w:ascii="仿宋" w:eastAsia="仿宋" w:hAnsi="仿宋" w:hint="eastAsia"/>
              </w:rPr>
            </w:pPr>
            <w:r w:rsidRPr="00E17DB1">
              <w:rPr>
                <w:rFonts w:ascii="仿宋" w:eastAsia="仿宋" w:hAnsi="仿宋" w:hint="eastAsia"/>
              </w:rPr>
              <w:t>77</w:t>
            </w:r>
          </w:p>
        </w:tc>
        <w:tc>
          <w:tcPr>
            <w:tcW w:w="887" w:type="dxa"/>
            <w:tcBorders>
              <w:top w:val="single" w:sz="4" w:space="0" w:color="auto"/>
              <w:left w:val="single" w:sz="4" w:space="0" w:color="auto"/>
              <w:bottom w:val="single" w:sz="4" w:space="0" w:color="auto"/>
              <w:right w:val="single" w:sz="4" w:space="0" w:color="auto"/>
            </w:tcBorders>
            <w:vAlign w:val="center"/>
            <w:hideMark/>
          </w:tcPr>
          <w:p w14:paraId="70DBBAAF" w14:textId="77777777" w:rsidR="00E17DB1" w:rsidRPr="00E17DB1" w:rsidRDefault="00E17DB1" w:rsidP="00E17DB1">
            <w:pPr>
              <w:rPr>
                <w:rFonts w:ascii="仿宋" w:eastAsia="仿宋" w:hAnsi="仿宋" w:hint="eastAsia"/>
              </w:rPr>
            </w:pPr>
            <w:r w:rsidRPr="00E17DB1">
              <w:rPr>
                <w:rFonts w:ascii="仿宋" w:eastAsia="仿宋" w:hAnsi="仿宋" w:hint="eastAsia"/>
              </w:rPr>
              <w:t>企业住所或生产地址名称变更的证明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895CF60" w14:textId="77777777" w:rsidR="00E17DB1" w:rsidRPr="00E17DB1" w:rsidRDefault="00E17DB1" w:rsidP="00E17DB1">
            <w:pPr>
              <w:rPr>
                <w:rFonts w:ascii="仿宋" w:eastAsia="仿宋" w:hAnsi="仿宋" w:hint="eastAsia"/>
              </w:rPr>
            </w:pPr>
            <w:r w:rsidRPr="00E17DB1">
              <w:rPr>
                <w:rFonts w:ascii="仿宋" w:eastAsia="仿宋" w:hAnsi="仿宋" w:hint="eastAsia"/>
              </w:rPr>
              <w:t>企业办理工业产品生产许可证住所或生产地址名称变更</w:t>
            </w:r>
          </w:p>
        </w:tc>
        <w:tc>
          <w:tcPr>
            <w:tcW w:w="2300" w:type="dxa"/>
            <w:tcBorders>
              <w:top w:val="single" w:sz="4" w:space="0" w:color="auto"/>
              <w:left w:val="single" w:sz="4" w:space="0" w:color="auto"/>
              <w:bottom w:val="single" w:sz="4" w:space="0" w:color="auto"/>
              <w:right w:val="single" w:sz="4" w:space="0" w:color="auto"/>
            </w:tcBorders>
            <w:vAlign w:val="center"/>
          </w:tcPr>
          <w:p w14:paraId="66415CD5"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hideMark/>
          </w:tcPr>
          <w:p w14:paraId="749331BD"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《中华人民共和国工业产品生产许可证管理条例》（国务院令第440号，2023年7月20日修订）第十条</w:t>
            </w:r>
          </w:p>
        </w:tc>
        <w:tc>
          <w:tcPr>
            <w:tcW w:w="2070" w:type="dxa"/>
            <w:tcBorders>
              <w:top w:val="single" w:sz="4" w:space="0" w:color="auto"/>
              <w:left w:val="single" w:sz="4" w:space="0" w:color="auto"/>
              <w:bottom w:val="single" w:sz="4" w:space="0" w:color="auto"/>
              <w:right w:val="single" w:sz="4" w:space="0" w:color="auto"/>
            </w:tcBorders>
            <w:vAlign w:val="center"/>
          </w:tcPr>
          <w:p w14:paraId="4DE8221C"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5D716F27" w14:textId="77777777" w:rsidR="00E17DB1" w:rsidRPr="00E17DB1" w:rsidRDefault="00E17DB1" w:rsidP="00E17DB1">
            <w:pPr>
              <w:rPr>
                <w:rFonts w:ascii="仿宋" w:eastAsia="仿宋" w:hAnsi="仿宋" w:hint="eastAsia"/>
              </w:rPr>
            </w:pPr>
            <w:r w:rsidRPr="00E17DB1">
              <w:rPr>
                <w:rFonts w:ascii="仿宋" w:eastAsia="仿宋" w:hAnsi="仿宋" w:hint="eastAsia"/>
              </w:rPr>
              <w:t>《工业产品生产许可证实施细则通则》（国家市场监督管理总局公告2018年第26号）第十一条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C202FB" w14:textId="77777777" w:rsidR="00E17DB1" w:rsidRPr="00E17DB1" w:rsidRDefault="00E17DB1" w:rsidP="00E17DB1">
            <w:pPr>
              <w:rPr>
                <w:rFonts w:ascii="仿宋" w:eastAsia="仿宋" w:hAnsi="仿宋" w:hint="eastAsia"/>
              </w:rPr>
            </w:pPr>
            <w:r w:rsidRPr="00E17DB1">
              <w:rPr>
                <w:rFonts w:ascii="仿宋" w:eastAsia="仿宋" w:hAnsi="仿宋" w:hint="eastAsia"/>
              </w:rPr>
              <w:t>省市场监管局，市级市场监管部门、行政审批部门</w:t>
            </w:r>
          </w:p>
        </w:tc>
        <w:tc>
          <w:tcPr>
            <w:tcW w:w="837" w:type="dxa"/>
            <w:tcBorders>
              <w:top w:val="single" w:sz="4" w:space="0" w:color="auto"/>
              <w:left w:val="single" w:sz="4" w:space="0" w:color="auto"/>
              <w:bottom w:val="single" w:sz="4" w:space="0" w:color="auto"/>
              <w:right w:val="single" w:sz="4" w:space="0" w:color="auto"/>
            </w:tcBorders>
            <w:vAlign w:val="center"/>
            <w:hideMark/>
          </w:tcPr>
          <w:p w14:paraId="24F952E4" w14:textId="77777777" w:rsidR="00E17DB1" w:rsidRPr="00E17DB1" w:rsidRDefault="00E17DB1" w:rsidP="00E17DB1">
            <w:pPr>
              <w:rPr>
                <w:rFonts w:ascii="仿宋" w:eastAsia="仿宋" w:hAnsi="仿宋" w:hint="eastAsia"/>
              </w:rPr>
            </w:pPr>
            <w:r w:rsidRPr="00E17DB1">
              <w:rPr>
                <w:rFonts w:ascii="仿宋" w:eastAsia="仿宋" w:hAnsi="仿宋" w:hint="eastAsia"/>
              </w:rPr>
              <w:t>企业所在地行政区划主管部门</w:t>
            </w:r>
          </w:p>
        </w:tc>
        <w:tc>
          <w:tcPr>
            <w:tcW w:w="830" w:type="dxa"/>
            <w:tcBorders>
              <w:top w:val="single" w:sz="4" w:space="0" w:color="auto"/>
              <w:left w:val="single" w:sz="4" w:space="0" w:color="auto"/>
              <w:bottom w:val="single" w:sz="4" w:space="0" w:color="auto"/>
              <w:right w:val="single" w:sz="4" w:space="0" w:color="auto"/>
            </w:tcBorders>
            <w:vAlign w:val="center"/>
          </w:tcPr>
          <w:p w14:paraId="0BEDCA66" w14:textId="77777777" w:rsidR="00E17DB1" w:rsidRPr="00E17DB1" w:rsidRDefault="00E17DB1" w:rsidP="00E17DB1">
            <w:pPr>
              <w:rPr>
                <w:rFonts w:ascii="仿宋" w:eastAsia="仿宋" w:hAnsi="仿宋" w:hint="eastAsia"/>
              </w:rPr>
            </w:pPr>
          </w:p>
        </w:tc>
      </w:tr>
      <w:tr w:rsidR="00E17DB1" w:rsidRPr="00E17DB1" w14:paraId="3519734A" w14:textId="77777777" w:rsidTr="00E17DB1">
        <w:trPr>
          <w:trHeight w:val="1305"/>
        </w:trPr>
        <w:tc>
          <w:tcPr>
            <w:tcW w:w="601" w:type="dxa"/>
            <w:tcBorders>
              <w:top w:val="single" w:sz="4" w:space="0" w:color="auto"/>
              <w:left w:val="single" w:sz="4" w:space="0" w:color="auto"/>
              <w:bottom w:val="single" w:sz="4" w:space="0" w:color="auto"/>
              <w:right w:val="single" w:sz="4" w:space="0" w:color="auto"/>
            </w:tcBorders>
            <w:vAlign w:val="center"/>
            <w:hideMark/>
          </w:tcPr>
          <w:p w14:paraId="40077C5E" w14:textId="77777777" w:rsidR="00E17DB1" w:rsidRPr="00E17DB1" w:rsidRDefault="00E17DB1" w:rsidP="00E17DB1">
            <w:pPr>
              <w:rPr>
                <w:rFonts w:ascii="仿宋" w:eastAsia="仿宋" w:hAnsi="仿宋" w:hint="eastAsia"/>
              </w:rPr>
            </w:pPr>
            <w:r w:rsidRPr="00E17DB1">
              <w:rPr>
                <w:rFonts w:ascii="仿宋" w:eastAsia="仿宋" w:hAnsi="仿宋" w:hint="eastAsia"/>
              </w:rPr>
              <w:lastRenderedPageBreak/>
              <w:t>78</w:t>
            </w:r>
          </w:p>
        </w:tc>
        <w:tc>
          <w:tcPr>
            <w:tcW w:w="887" w:type="dxa"/>
            <w:tcBorders>
              <w:top w:val="single" w:sz="4" w:space="0" w:color="auto"/>
              <w:left w:val="single" w:sz="4" w:space="0" w:color="auto"/>
              <w:bottom w:val="single" w:sz="4" w:space="0" w:color="auto"/>
              <w:right w:val="single" w:sz="4" w:space="0" w:color="auto"/>
            </w:tcBorders>
            <w:vAlign w:val="center"/>
            <w:hideMark/>
          </w:tcPr>
          <w:p w14:paraId="7A3B0161" w14:textId="77777777" w:rsidR="00E17DB1" w:rsidRPr="00E17DB1" w:rsidRDefault="00E17DB1" w:rsidP="00E17DB1">
            <w:pPr>
              <w:rPr>
                <w:rFonts w:ascii="仿宋" w:eastAsia="仿宋" w:hAnsi="仿宋" w:hint="eastAsia"/>
              </w:rPr>
            </w:pPr>
            <w:r w:rsidRPr="00E17DB1">
              <w:rPr>
                <w:rFonts w:ascii="仿宋" w:eastAsia="仿宋" w:hAnsi="仿宋" w:hint="eastAsia"/>
              </w:rPr>
              <w:t>居民住宅改为商务用房</w:t>
            </w:r>
            <w:proofErr w:type="gramStart"/>
            <w:r w:rsidRPr="00E17DB1">
              <w:rPr>
                <w:rFonts w:ascii="仿宋" w:eastAsia="仿宋" w:hAnsi="仿宋" w:hint="eastAsia"/>
              </w:rPr>
              <w:t>不</w:t>
            </w:r>
            <w:proofErr w:type="gramEnd"/>
            <w:r w:rsidRPr="00E17DB1">
              <w:rPr>
                <w:rFonts w:ascii="仿宋" w:eastAsia="仿宋" w:hAnsi="仿宋" w:hint="eastAsia"/>
              </w:rPr>
              <w:t>扰民证明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4B0E145" w14:textId="77777777" w:rsidR="00E17DB1" w:rsidRPr="00E17DB1" w:rsidRDefault="00E17DB1" w:rsidP="00E17DB1">
            <w:pPr>
              <w:rPr>
                <w:rFonts w:ascii="仿宋" w:eastAsia="仿宋" w:hAnsi="仿宋" w:hint="eastAsia"/>
              </w:rPr>
            </w:pPr>
            <w:r w:rsidRPr="00E17DB1">
              <w:rPr>
                <w:rFonts w:ascii="仿宋" w:eastAsia="仿宋" w:hAnsi="仿宋" w:hint="eastAsia"/>
              </w:rPr>
              <w:t>将住宅改为经营性用房</w:t>
            </w:r>
          </w:p>
        </w:tc>
        <w:tc>
          <w:tcPr>
            <w:tcW w:w="2300" w:type="dxa"/>
            <w:tcBorders>
              <w:top w:val="single" w:sz="4" w:space="0" w:color="auto"/>
              <w:left w:val="single" w:sz="4" w:space="0" w:color="auto"/>
              <w:bottom w:val="single" w:sz="4" w:space="0" w:color="auto"/>
              <w:right w:val="single" w:sz="4" w:space="0" w:color="auto"/>
            </w:tcBorders>
            <w:vAlign w:val="center"/>
            <w:hideMark/>
          </w:tcPr>
          <w:p w14:paraId="50BEF7CC"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《中华人民共和国民法典》第二百七十九条</w:t>
            </w:r>
          </w:p>
        </w:tc>
        <w:tc>
          <w:tcPr>
            <w:tcW w:w="2218" w:type="dxa"/>
            <w:tcBorders>
              <w:top w:val="single" w:sz="4" w:space="0" w:color="auto"/>
              <w:left w:val="single" w:sz="4" w:space="0" w:color="auto"/>
              <w:bottom w:val="single" w:sz="4" w:space="0" w:color="auto"/>
              <w:right w:val="single" w:sz="4" w:space="0" w:color="auto"/>
            </w:tcBorders>
            <w:vAlign w:val="center"/>
          </w:tcPr>
          <w:p w14:paraId="49351DE2" w14:textId="77777777" w:rsidR="00E17DB1" w:rsidRPr="00E17DB1" w:rsidRDefault="00E17DB1" w:rsidP="00E17DB1">
            <w:pPr>
              <w:rPr>
                <w:rFonts w:ascii="仿宋" w:eastAsia="仿宋" w:hAnsi="仿宋" w:hint="eastAsia"/>
              </w:rPr>
            </w:pPr>
          </w:p>
        </w:tc>
        <w:tc>
          <w:tcPr>
            <w:tcW w:w="2070" w:type="dxa"/>
            <w:tcBorders>
              <w:top w:val="single" w:sz="4" w:space="0" w:color="auto"/>
              <w:left w:val="single" w:sz="4" w:space="0" w:color="auto"/>
              <w:bottom w:val="single" w:sz="4" w:space="0" w:color="auto"/>
              <w:right w:val="single" w:sz="4" w:space="0" w:color="auto"/>
            </w:tcBorders>
            <w:vAlign w:val="center"/>
          </w:tcPr>
          <w:p w14:paraId="15C8399A"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tcPr>
          <w:p w14:paraId="3D567BE6" w14:textId="77777777" w:rsidR="00E17DB1" w:rsidRPr="00E17DB1" w:rsidRDefault="00E17DB1" w:rsidP="00E17DB1">
            <w:pPr>
              <w:rPr>
                <w:rFonts w:ascii="仿宋" w:eastAsia="仿宋" w:hAnsi="仿宋" w:hint="eastAsia"/>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39DBEDD0" w14:textId="77777777" w:rsidR="00E17DB1" w:rsidRPr="00E17DB1" w:rsidRDefault="00E17DB1" w:rsidP="00E17DB1">
            <w:pPr>
              <w:rPr>
                <w:rFonts w:ascii="仿宋" w:eastAsia="仿宋" w:hAnsi="仿宋" w:hint="eastAsia"/>
              </w:rPr>
            </w:pPr>
            <w:r w:rsidRPr="00E17DB1">
              <w:rPr>
                <w:rFonts w:ascii="仿宋" w:eastAsia="仿宋" w:hAnsi="仿宋" w:hint="eastAsia"/>
              </w:rPr>
              <w:t>省市场监管局，市、县级市场监管部门、行政审批部门</w:t>
            </w:r>
          </w:p>
        </w:tc>
        <w:tc>
          <w:tcPr>
            <w:tcW w:w="837" w:type="dxa"/>
            <w:tcBorders>
              <w:top w:val="single" w:sz="4" w:space="0" w:color="auto"/>
              <w:left w:val="single" w:sz="4" w:space="0" w:color="auto"/>
              <w:bottom w:val="single" w:sz="4" w:space="0" w:color="auto"/>
              <w:right w:val="single" w:sz="4" w:space="0" w:color="auto"/>
            </w:tcBorders>
            <w:vAlign w:val="center"/>
            <w:hideMark/>
          </w:tcPr>
          <w:p w14:paraId="453F1470" w14:textId="77777777" w:rsidR="00E17DB1" w:rsidRPr="00E17DB1" w:rsidRDefault="00E17DB1" w:rsidP="00E17DB1">
            <w:pPr>
              <w:rPr>
                <w:rFonts w:ascii="仿宋" w:eastAsia="仿宋" w:hAnsi="仿宋" w:hint="eastAsia"/>
              </w:rPr>
            </w:pPr>
            <w:r w:rsidRPr="00E17DB1">
              <w:rPr>
                <w:rFonts w:ascii="仿宋" w:eastAsia="仿宋" w:hAnsi="仿宋" w:hint="eastAsia"/>
              </w:rPr>
              <w:t>有利害关系的业主</w:t>
            </w:r>
          </w:p>
        </w:tc>
        <w:tc>
          <w:tcPr>
            <w:tcW w:w="830" w:type="dxa"/>
            <w:tcBorders>
              <w:top w:val="single" w:sz="4" w:space="0" w:color="auto"/>
              <w:left w:val="single" w:sz="4" w:space="0" w:color="auto"/>
              <w:bottom w:val="single" w:sz="4" w:space="0" w:color="auto"/>
              <w:right w:val="single" w:sz="4" w:space="0" w:color="auto"/>
            </w:tcBorders>
            <w:vAlign w:val="center"/>
          </w:tcPr>
          <w:p w14:paraId="1FFFD84B" w14:textId="77777777" w:rsidR="00E17DB1" w:rsidRPr="00E17DB1" w:rsidRDefault="00E17DB1" w:rsidP="00E17DB1">
            <w:pPr>
              <w:rPr>
                <w:rFonts w:ascii="仿宋" w:eastAsia="仿宋" w:hAnsi="仿宋" w:hint="eastAsia"/>
              </w:rPr>
            </w:pPr>
          </w:p>
        </w:tc>
      </w:tr>
      <w:tr w:rsidR="00E17DB1" w:rsidRPr="00E17DB1" w14:paraId="4D1A2043" w14:textId="77777777" w:rsidTr="00E17DB1">
        <w:trPr>
          <w:trHeight w:val="917"/>
        </w:trPr>
        <w:tc>
          <w:tcPr>
            <w:tcW w:w="601" w:type="dxa"/>
            <w:tcBorders>
              <w:top w:val="single" w:sz="4" w:space="0" w:color="auto"/>
              <w:left w:val="single" w:sz="4" w:space="0" w:color="auto"/>
              <w:bottom w:val="single" w:sz="4" w:space="0" w:color="auto"/>
              <w:right w:val="single" w:sz="4" w:space="0" w:color="auto"/>
            </w:tcBorders>
            <w:vAlign w:val="center"/>
            <w:hideMark/>
          </w:tcPr>
          <w:p w14:paraId="2C68A0A5" w14:textId="77777777" w:rsidR="00E17DB1" w:rsidRPr="00E17DB1" w:rsidRDefault="00E17DB1" w:rsidP="00E17DB1">
            <w:pPr>
              <w:rPr>
                <w:rFonts w:ascii="仿宋" w:eastAsia="仿宋" w:hAnsi="仿宋" w:hint="eastAsia"/>
              </w:rPr>
            </w:pPr>
            <w:r w:rsidRPr="00E17DB1">
              <w:rPr>
                <w:rFonts w:ascii="仿宋" w:eastAsia="仿宋" w:hAnsi="仿宋" w:hint="eastAsia"/>
              </w:rPr>
              <w:t>79</w:t>
            </w:r>
          </w:p>
        </w:tc>
        <w:tc>
          <w:tcPr>
            <w:tcW w:w="887" w:type="dxa"/>
            <w:tcBorders>
              <w:top w:val="single" w:sz="4" w:space="0" w:color="auto"/>
              <w:left w:val="single" w:sz="4" w:space="0" w:color="auto"/>
              <w:bottom w:val="single" w:sz="4" w:space="0" w:color="auto"/>
              <w:right w:val="single" w:sz="4" w:space="0" w:color="auto"/>
            </w:tcBorders>
            <w:vAlign w:val="center"/>
            <w:hideMark/>
          </w:tcPr>
          <w:p w14:paraId="44E7ADB6" w14:textId="77777777" w:rsidR="00E17DB1" w:rsidRPr="00E17DB1" w:rsidRDefault="00E17DB1" w:rsidP="00E17DB1">
            <w:pPr>
              <w:rPr>
                <w:rFonts w:ascii="仿宋" w:eastAsia="仿宋" w:hAnsi="仿宋" w:hint="eastAsia"/>
              </w:rPr>
            </w:pPr>
            <w:r w:rsidRPr="00E17DB1">
              <w:rPr>
                <w:rFonts w:ascii="仿宋" w:eastAsia="仿宋" w:hAnsi="仿宋" w:hint="eastAsia"/>
              </w:rPr>
              <w:t>从业人员健康证明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6FFFBCF" w14:textId="77777777" w:rsidR="00E17DB1" w:rsidRPr="00E17DB1" w:rsidRDefault="00E17DB1" w:rsidP="00E17DB1">
            <w:pPr>
              <w:rPr>
                <w:rFonts w:ascii="仿宋" w:eastAsia="仿宋" w:hAnsi="仿宋" w:hint="eastAsia"/>
              </w:rPr>
            </w:pPr>
            <w:r w:rsidRPr="00E17DB1">
              <w:rPr>
                <w:rFonts w:ascii="仿宋" w:eastAsia="仿宋" w:hAnsi="仿宋" w:hint="eastAsia"/>
              </w:rPr>
              <w:t>用于办理食品小餐饮和小作坊登记</w:t>
            </w:r>
          </w:p>
          <w:p w14:paraId="256BDBC3" w14:textId="77777777" w:rsidR="00E17DB1" w:rsidRPr="00E17DB1" w:rsidRDefault="00E17DB1" w:rsidP="00E17DB1">
            <w:pPr>
              <w:rPr>
                <w:rFonts w:ascii="仿宋" w:eastAsia="仿宋" w:hAnsi="仿宋" w:hint="eastAsia"/>
              </w:rPr>
            </w:pPr>
            <w:r w:rsidRPr="00E17DB1">
              <w:rPr>
                <w:rFonts w:ascii="仿宋" w:eastAsia="仿宋" w:hAnsi="仿宋" w:hint="eastAsia"/>
              </w:rPr>
              <w:t>小摊点备案</w:t>
            </w:r>
          </w:p>
        </w:tc>
        <w:tc>
          <w:tcPr>
            <w:tcW w:w="2300" w:type="dxa"/>
            <w:tcBorders>
              <w:top w:val="single" w:sz="4" w:space="0" w:color="auto"/>
              <w:left w:val="single" w:sz="4" w:space="0" w:color="auto"/>
              <w:bottom w:val="single" w:sz="4" w:space="0" w:color="auto"/>
              <w:right w:val="single" w:sz="4" w:space="0" w:color="auto"/>
            </w:tcBorders>
            <w:vAlign w:val="center"/>
          </w:tcPr>
          <w:p w14:paraId="35DA9E15"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hideMark/>
          </w:tcPr>
          <w:p w14:paraId="1EEF6818" w14:textId="77777777" w:rsidR="00E17DB1" w:rsidRPr="00E17DB1" w:rsidRDefault="00E17DB1" w:rsidP="00E17DB1">
            <w:pPr>
              <w:rPr>
                <w:rFonts w:ascii="仿宋" w:eastAsia="仿宋" w:hAnsi="仿宋" w:hint="eastAsia"/>
              </w:rPr>
            </w:pPr>
            <w:r w:rsidRPr="00E17DB1">
              <w:rPr>
                <w:rFonts w:ascii="仿宋" w:eastAsia="仿宋" w:hAnsi="仿宋" w:hint="eastAsia"/>
              </w:rPr>
              <w:t>《河北省食品小作坊小餐饮小摊点管理条例》(2019年7月25日修正)第十九条、第二十五条</w:t>
            </w:r>
          </w:p>
        </w:tc>
        <w:tc>
          <w:tcPr>
            <w:tcW w:w="2070" w:type="dxa"/>
            <w:tcBorders>
              <w:top w:val="single" w:sz="4" w:space="0" w:color="auto"/>
              <w:left w:val="single" w:sz="4" w:space="0" w:color="auto"/>
              <w:bottom w:val="single" w:sz="4" w:space="0" w:color="auto"/>
              <w:right w:val="single" w:sz="4" w:space="0" w:color="auto"/>
            </w:tcBorders>
            <w:vAlign w:val="center"/>
          </w:tcPr>
          <w:p w14:paraId="617919BD"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tcPr>
          <w:p w14:paraId="7DDD4A43" w14:textId="77777777" w:rsidR="00E17DB1" w:rsidRPr="00E17DB1" w:rsidRDefault="00E17DB1" w:rsidP="00E17DB1">
            <w:pPr>
              <w:rPr>
                <w:rFonts w:ascii="仿宋" w:eastAsia="仿宋" w:hAnsi="仿宋" w:hint="eastAsia"/>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D76EE0B" w14:textId="77777777" w:rsidR="00E17DB1" w:rsidRPr="00E17DB1" w:rsidRDefault="00E17DB1" w:rsidP="00E17DB1">
            <w:pPr>
              <w:rPr>
                <w:rFonts w:ascii="仿宋" w:eastAsia="仿宋" w:hAnsi="仿宋" w:hint="eastAsia"/>
              </w:rPr>
            </w:pPr>
            <w:r w:rsidRPr="00E17DB1">
              <w:rPr>
                <w:rFonts w:ascii="仿宋" w:eastAsia="仿宋" w:hAnsi="仿宋" w:hint="eastAsia"/>
              </w:rPr>
              <w:t>县级市场监管部门或行政审批部门</w:t>
            </w:r>
          </w:p>
        </w:tc>
        <w:tc>
          <w:tcPr>
            <w:tcW w:w="837" w:type="dxa"/>
            <w:tcBorders>
              <w:top w:val="single" w:sz="4" w:space="0" w:color="auto"/>
              <w:left w:val="single" w:sz="4" w:space="0" w:color="auto"/>
              <w:bottom w:val="single" w:sz="4" w:space="0" w:color="auto"/>
              <w:right w:val="single" w:sz="4" w:space="0" w:color="auto"/>
            </w:tcBorders>
            <w:vAlign w:val="center"/>
            <w:hideMark/>
          </w:tcPr>
          <w:p w14:paraId="4696DFA8" w14:textId="77777777" w:rsidR="00E17DB1" w:rsidRPr="00E17DB1" w:rsidRDefault="00E17DB1" w:rsidP="00E17DB1">
            <w:pPr>
              <w:rPr>
                <w:rFonts w:ascii="仿宋" w:eastAsia="仿宋" w:hAnsi="仿宋" w:hint="eastAsia"/>
              </w:rPr>
            </w:pPr>
            <w:r w:rsidRPr="00E17DB1">
              <w:rPr>
                <w:rFonts w:ascii="仿宋" w:eastAsia="仿宋" w:hAnsi="仿宋" w:hint="eastAsia"/>
              </w:rPr>
              <w:t>县级以上医疗机构</w:t>
            </w:r>
          </w:p>
        </w:tc>
        <w:tc>
          <w:tcPr>
            <w:tcW w:w="830" w:type="dxa"/>
            <w:tcBorders>
              <w:top w:val="single" w:sz="4" w:space="0" w:color="auto"/>
              <w:left w:val="single" w:sz="4" w:space="0" w:color="auto"/>
              <w:bottom w:val="single" w:sz="4" w:space="0" w:color="auto"/>
              <w:right w:val="single" w:sz="4" w:space="0" w:color="auto"/>
            </w:tcBorders>
            <w:vAlign w:val="center"/>
          </w:tcPr>
          <w:p w14:paraId="250F0AB2" w14:textId="77777777" w:rsidR="00E17DB1" w:rsidRPr="00E17DB1" w:rsidRDefault="00E17DB1" w:rsidP="00E17DB1">
            <w:pPr>
              <w:rPr>
                <w:rFonts w:ascii="仿宋" w:eastAsia="仿宋" w:hAnsi="仿宋" w:hint="eastAsia"/>
              </w:rPr>
            </w:pPr>
          </w:p>
        </w:tc>
      </w:tr>
      <w:tr w:rsidR="00E17DB1" w:rsidRPr="00E17DB1" w14:paraId="252976FE" w14:textId="77777777" w:rsidTr="00E17DB1">
        <w:trPr>
          <w:trHeight w:val="717"/>
        </w:trPr>
        <w:tc>
          <w:tcPr>
            <w:tcW w:w="601" w:type="dxa"/>
            <w:tcBorders>
              <w:top w:val="single" w:sz="4" w:space="0" w:color="auto"/>
              <w:left w:val="single" w:sz="4" w:space="0" w:color="auto"/>
              <w:bottom w:val="single" w:sz="4" w:space="0" w:color="auto"/>
              <w:right w:val="single" w:sz="4" w:space="0" w:color="auto"/>
            </w:tcBorders>
            <w:vAlign w:val="center"/>
            <w:hideMark/>
          </w:tcPr>
          <w:p w14:paraId="7E547CC2" w14:textId="77777777" w:rsidR="00E17DB1" w:rsidRPr="00E17DB1" w:rsidRDefault="00E17DB1" w:rsidP="00E17DB1">
            <w:pPr>
              <w:rPr>
                <w:rFonts w:ascii="仿宋" w:eastAsia="仿宋" w:hAnsi="仿宋" w:hint="eastAsia"/>
              </w:rPr>
            </w:pPr>
            <w:r w:rsidRPr="00E17DB1">
              <w:rPr>
                <w:rFonts w:ascii="仿宋" w:eastAsia="仿宋" w:hAnsi="仿宋" w:hint="eastAsia"/>
              </w:rPr>
              <w:t>80</w:t>
            </w:r>
          </w:p>
        </w:tc>
        <w:tc>
          <w:tcPr>
            <w:tcW w:w="887" w:type="dxa"/>
            <w:tcBorders>
              <w:top w:val="single" w:sz="4" w:space="0" w:color="auto"/>
              <w:left w:val="single" w:sz="4" w:space="0" w:color="auto"/>
              <w:bottom w:val="single" w:sz="4" w:space="0" w:color="auto"/>
              <w:right w:val="single" w:sz="4" w:space="0" w:color="auto"/>
            </w:tcBorders>
            <w:vAlign w:val="center"/>
            <w:hideMark/>
          </w:tcPr>
          <w:p w14:paraId="0A431731" w14:textId="77777777" w:rsidR="00E17DB1" w:rsidRPr="00E17DB1" w:rsidRDefault="00E17DB1" w:rsidP="00E17DB1">
            <w:pPr>
              <w:rPr>
                <w:rFonts w:ascii="仿宋" w:eastAsia="仿宋" w:hAnsi="仿宋" w:hint="eastAsia"/>
              </w:rPr>
            </w:pPr>
            <w:r w:rsidRPr="00E17DB1">
              <w:rPr>
                <w:rFonts w:ascii="仿宋" w:eastAsia="仿宋" w:hAnsi="仿宋" w:hint="eastAsia"/>
              </w:rPr>
              <w:t>医疗卫生机构出具的含视力、色盲内容的健康证明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ADD57E4" w14:textId="77777777" w:rsidR="00E17DB1" w:rsidRPr="00E17DB1" w:rsidRDefault="00E17DB1" w:rsidP="00E17DB1">
            <w:pPr>
              <w:rPr>
                <w:rFonts w:ascii="仿宋" w:eastAsia="仿宋" w:hAnsi="仿宋" w:hint="eastAsia"/>
              </w:rPr>
            </w:pPr>
            <w:r w:rsidRPr="00E17DB1">
              <w:rPr>
                <w:rFonts w:ascii="仿宋" w:eastAsia="仿宋" w:hAnsi="仿宋" w:hint="eastAsia"/>
              </w:rPr>
              <w:t>特种设备作业人员（持证焊工）资格认定</w:t>
            </w:r>
          </w:p>
        </w:tc>
        <w:tc>
          <w:tcPr>
            <w:tcW w:w="2300" w:type="dxa"/>
            <w:tcBorders>
              <w:top w:val="single" w:sz="4" w:space="0" w:color="auto"/>
              <w:left w:val="single" w:sz="4" w:space="0" w:color="auto"/>
              <w:bottom w:val="single" w:sz="4" w:space="0" w:color="auto"/>
              <w:right w:val="single" w:sz="4" w:space="0" w:color="auto"/>
            </w:tcBorders>
            <w:vAlign w:val="center"/>
            <w:hideMark/>
          </w:tcPr>
          <w:p w14:paraId="28819C4C"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《中华人民共和国特种设备安全法》第十四条</w:t>
            </w:r>
          </w:p>
        </w:tc>
        <w:tc>
          <w:tcPr>
            <w:tcW w:w="2218" w:type="dxa"/>
            <w:tcBorders>
              <w:top w:val="single" w:sz="4" w:space="0" w:color="auto"/>
              <w:left w:val="single" w:sz="4" w:space="0" w:color="auto"/>
              <w:bottom w:val="single" w:sz="4" w:space="0" w:color="auto"/>
              <w:right w:val="single" w:sz="4" w:space="0" w:color="auto"/>
            </w:tcBorders>
            <w:vAlign w:val="center"/>
          </w:tcPr>
          <w:p w14:paraId="0F55DA9E" w14:textId="77777777" w:rsidR="00E17DB1" w:rsidRPr="00E17DB1" w:rsidRDefault="00E17DB1" w:rsidP="00E17DB1">
            <w:pPr>
              <w:rPr>
                <w:rFonts w:ascii="仿宋" w:eastAsia="仿宋" w:hAnsi="仿宋" w:hint="eastAsia"/>
              </w:rPr>
            </w:pPr>
          </w:p>
        </w:tc>
        <w:tc>
          <w:tcPr>
            <w:tcW w:w="2070" w:type="dxa"/>
            <w:tcBorders>
              <w:top w:val="single" w:sz="4" w:space="0" w:color="auto"/>
              <w:left w:val="single" w:sz="4" w:space="0" w:color="auto"/>
              <w:bottom w:val="single" w:sz="4" w:space="0" w:color="auto"/>
              <w:right w:val="single" w:sz="4" w:space="0" w:color="auto"/>
            </w:tcBorders>
            <w:vAlign w:val="center"/>
          </w:tcPr>
          <w:p w14:paraId="6BB08C0E"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6EF9D8D0" w14:textId="77777777" w:rsidR="00E17DB1" w:rsidRPr="00E17DB1" w:rsidRDefault="00E17DB1" w:rsidP="00E17DB1">
            <w:pPr>
              <w:rPr>
                <w:rFonts w:ascii="仿宋" w:eastAsia="仿宋" w:hAnsi="仿宋" w:hint="eastAsia"/>
              </w:rPr>
            </w:pPr>
            <w:r w:rsidRPr="00E17DB1">
              <w:rPr>
                <w:rFonts w:ascii="仿宋" w:eastAsia="仿宋" w:hAnsi="仿宋" w:hint="eastAsia"/>
              </w:rPr>
              <w:t>《特种设备焊接作业人员考核细则》（国家质量监督检验检疫总局2010第126号）第二十六条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01FF9AC7" w14:textId="77777777" w:rsidR="00E17DB1" w:rsidRPr="00E17DB1" w:rsidRDefault="00E17DB1" w:rsidP="00E17DB1">
            <w:pPr>
              <w:rPr>
                <w:rFonts w:ascii="仿宋" w:eastAsia="仿宋" w:hAnsi="仿宋" w:hint="eastAsia"/>
              </w:rPr>
            </w:pPr>
            <w:r w:rsidRPr="00E17DB1">
              <w:rPr>
                <w:rFonts w:ascii="仿宋" w:eastAsia="仿宋" w:hAnsi="仿宋" w:hint="eastAsia"/>
              </w:rPr>
              <w:t>市、县行政</w:t>
            </w:r>
            <w:proofErr w:type="gramStart"/>
            <w:r w:rsidRPr="00E17DB1">
              <w:rPr>
                <w:rFonts w:ascii="仿宋" w:eastAsia="仿宋" w:hAnsi="仿宋" w:hint="eastAsia"/>
              </w:rPr>
              <w:t>审批局</w:t>
            </w:r>
            <w:proofErr w:type="gramEnd"/>
          </w:p>
        </w:tc>
        <w:tc>
          <w:tcPr>
            <w:tcW w:w="837" w:type="dxa"/>
            <w:tcBorders>
              <w:top w:val="single" w:sz="4" w:space="0" w:color="auto"/>
              <w:left w:val="single" w:sz="4" w:space="0" w:color="auto"/>
              <w:bottom w:val="single" w:sz="4" w:space="0" w:color="auto"/>
              <w:right w:val="single" w:sz="4" w:space="0" w:color="auto"/>
            </w:tcBorders>
            <w:vAlign w:val="center"/>
            <w:hideMark/>
          </w:tcPr>
          <w:p w14:paraId="45E17778" w14:textId="77777777" w:rsidR="00E17DB1" w:rsidRPr="00E17DB1" w:rsidRDefault="00E17DB1" w:rsidP="00E17DB1">
            <w:pPr>
              <w:rPr>
                <w:rFonts w:ascii="仿宋" w:eastAsia="仿宋" w:hAnsi="仿宋" w:hint="eastAsia"/>
              </w:rPr>
            </w:pPr>
            <w:r w:rsidRPr="00E17DB1">
              <w:rPr>
                <w:rFonts w:ascii="仿宋" w:eastAsia="仿宋" w:hAnsi="仿宋" w:hint="eastAsia"/>
              </w:rPr>
              <w:t>县级以上医疗机构</w:t>
            </w:r>
          </w:p>
        </w:tc>
        <w:tc>
          <w:tcPr>
            <w:tcW w:w="830" w:type="dxa"/>
            <w:tcBorders>
              <w:top w:val="single" w:sz="4" w:space="0" w:color="auto"/>
              <w:left w:val="single" w:sz="4" w:space="0" w:color="auto"/>
              <w:bottom w:val="single" w:sz="4" w:space="0" w:color="auto"/>
              <w:right w:val="single" w:sz="4" w:space="0" w:color="auto"/>
            </w:tcBorders>
            <w:vAlign w:val="center"/>
          </w:tcPr>
          <w:p w14:paraId="75B112C1" w14:textId="77777777" w:rsidR="00E17DB1" w:rsidRPr="00E17DB1" w:rsidRDefault="00E17DB1" w:rsidP="00E17DB1">
            <w:pPr>
              <w:rPr>
                <w:rFonts w:ascii="仿宋" w:eastAsia="仿宋" w:hAnsi="仿宋" w:hint="eastAsia"/>
              </w:rPr>
            </w:pPr>
          </w:p>
        </w:tc>
      </w:tr>
      <w:tr w:rsidR="00E17DB1" w:rsidRPr="00E17DB1" w14:paraId="5FA4A8B5" w14:textId="77777777" w:rsidTr="00E17DB1">
        <w:trPr>
          <w:trHeight w:val="441"/>
        </w:trPr>
        <w:tc>
          <w:tcPr>
            <w:tcW w:w="601" w:type="dxa"/>
            <w:tcBorders>
              <w:top w:val="single" w:sz="4" w:space="0" w:color="auto"/>
              <w:left w:val="single" w:sz="4" w:space="0" w:color="auto"/>
              <w:bottom w:val="single" w:sz="4" w:space="0" w:color="auto"/>
              <w:right w:val="single" w:sz="4" w:space="0" w:color="auto"/>
            </w:tcBorders>
            <w:vAlign w:val="center"/>
            <w:hideMark/>
          </w:tcPr>
          <w:p w14:paraId="42C6B1EF" w14:textId="77777777" w:rsidR="00E17DB1" w:rsidRPr="00E17DB1" w:rsidRDefault="00E17DB1" w:rsidP="00E17DB1">
            <w:pPr>
              <w:rPr>
                <w:rFonts w:ascii="仿宋" w:eastAsia="仿宋" w:hAnsi="仿宋" w:hint="eastAsia"/>
              </w:rPr>
            </w:pPr>
            <w:r w:rsidRPr="00E17DB1">
              <w:rPr>
                <w:rFonts w:ascii="仿宋" w:eastAsia="仿宋" w:hAnsi="仿宋" w:hint="eastAsia"/>
              </w:rPr>
              <w:t>81</w:t>
            </w:r>
          </w:p>
        </w:tc>
        <w:tc>
          <w:tcPr>
            <w:tcW w:w="887" w:type="dxa"/>
            <w:tcBorders>
              <w:top w:val="single" w:sz="4" w:space="0" w:color="auto"/>
              <w:left w:val="single" w:sz="4" w:space="0" w:color="auto"/>
              <w:bottom w:val="single" w:sz="4" w:space="0" w:color="auto"/>
              <w:right w:val="single" w:sz="4" w:space="0" w:color="auto"/>
            </w:tcBorders>
            <w:vAlign w:val="center"/>
            <w:hideMark/>
          </w:tcPr>
          <w:p w14:paraId="5BA4F87C" w14:textId="77777777" w:rsidR="00E17DB1" w:rsidRPr="00E17DB1" w:rsidRDefault="00E17DB1" w:rsidP="00E17DB1">
            <w:pPr>
              <w:rPr>
                <w:rFonts w:ascii="仿宋" w:eastAsia="仿宋" w:hAnsi="仿宋" w:hint="eastAsia"/>
              </w:rPr>
            </w:pPr>
            <w:r w:rsidRPr="00E17DB1">
              <w:rPr>
                <w:rFonts w:ascii="仿宋" w:eastAsia="仿宋" w:hAnsi="仿宋" w:hint="eastAsia"/>
              </w:rPr>
              <w:t>体检报告</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2DDA501" w14:textId="77777777" w:rsidR="00E17DB1" w:rsidRPr="00E17DB1" w:rsidRDefault="00E17DB1" w:rsidP="00E17DB1">
            <w:pPr>
              <w:rPr>
                <w:rFonts w:ascii="仿宋" w:eastAsia="仿宋" w:hAnsi="仿宋" w:hint="eastAsia"/>
              </w:rPr>
            </w:pPr>
            <w:r w:rsidRPr="00E17DB1">
              <w:rPr>
                <w:rFonts w:ascii="仿宋" w:eastAsia="仿宋" w:hAnsi="仿宋" w:hint="eastAsia"/>
              </w:rPr>
              <w:t>办理特种设备作业人</w:t>
            </w:r>
            <w:r w:rsidRPr="00E17DB1">
              <w:rPr>
                <w:rFonts w:ascii="仿宋" w:eastAsia="仿宋" w:hAnsi="仿宋" w:hint="eastAsia"/>
              </w:rPr>
              <w:lastRenderedPageBreak/>
              <w:t>员取证</w:t>
            </w:r>
          </w:p>
        </w:tc>
        <w:tc>
          <w:tcPr>
            <w:tcW w:w="2300" w:type="dxa"/>
            <w:tcBorders>
              <w:top w:val="single" w:sz="4" w:space="0" w:color="auto"/>
              <w:left w:val="single" w:sz="4" w:space="0" w:color="auto"/>
              <w:bottom w:val="single" w:sz="4" w:space="0" w:color="auto"/>
              <w:right w:val="single" w:sz="4" w:space="0" w:color="auto"/>
            </w:tcBorders>
            <w:vAlign w:val="center"/>
            <w:hideMark/>
          </w:tcPr>
          <w:p w14:paraId="6C101025" w14:textId="77777777" w:rsidR="00E17DB1" w:rsidRPr="00E17DB1" w:rsidRDefault="00E17DB1" w:rsidP="00E17DB1">
            <w:pPr>
              <w:rPr>
                <w:rFonts w:ascii="仿宋" w:eastAsia="仿宋" w:hAnsi="仿宋" w:hint="eastAsia"/>
              </w:rPr>
            </w:pPr>
            <w:r w:rsidRPr="00E17DB1">
              <w:rPr>
                <w:rFonts w:ascii="仿宋" w:eastAsia="仿宋" w:hAnsi="仿宋" w:hint="eastAsia"/>
              </w:rPr>
              <w:lastRenderedPageBreak/>
              <w:t>《中华人民共和国特种设备安全法》第十四条</w:t>
            </w:r>
          </w:p>
        </w:tc>
        <w:tc>
          <w:tcPr>
            <w:tcW w:w="2218" w:type="dxa"/>
            <w:tcBorders>
              <w:top w:val="single" w:sz="4" w:space="0" w:color="auto"/>
              <w:left w:val="single" w:sz="4" w:space="0" w:color="auto"/>
              <w:bottom w:val="single" w:sz="4" w:space="0" w:color="auto"/>
              <w:right w:val="single" w:sz="4" w:space="0" w:color="auto"/>
            </w:tcBorders>
            <w:vAlign w:val="center"/>
          </w:tcPr>
          <w:p w14:paraId="3F485427" w14:textId="77777777" w:rsidR="00E17DB1" w:rsidRPr="00E17DB1" w:rsidRDefault="00E17DB1" w:rsidP="00E17DB1">
            <w:pPr>
              <w:rPr>
                <w:rFonts w:ascii="仿宋" w:eastAsia="仿宋" w:hAnsi="仿宋" w:hint="eastAsia"/>
              </w:rPr>
            </w:pPr>
          </w:p>
        </w:tc>
        <w:tc>
          <w:tcPr>
            <w:tcW w:w="2070" w:type="dxa"/>
            <w:tcBorders>
              <w:top w:val="single" w:sz="4" w:space="0" w:color="auto"/>
              <w:left w:val="single" w:sz="4" w:space="0" w:color="auto"/>
              <w:bottom w:val="single" w:sz="4" w:space="0" w:color="auto"/>
              <w:right w:val="single" w:sz="4" w:space="0" w:color="auto"/>
            </w:tcBorders>
            <w:vAlign w:val="center"/>
          </w:tcPr>
          <w:p w14:paraId="54D1279F"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76E9D53A" w14:textId="77777777" w:rsidR="00E17DB1" w:rsidRPr="00E17DB1" w:rsidRDefault="00E17DB1" w:rsidP="00E17DB1">
            <w:pPr>
              <w:rPr>
                <w:rFonts w:ascii="仿宋" w:eastAsia="仿宋" w:hAnsi="仿宋" w:hint="eastAsia"/>
              </w:rPr>
            </w:pPr>
            <w:r w:rsidRPr="00E17DB1">
              <w:rPr>
                <w:rFonts w:ascii="仿宋" w:eastAsia="仿宋" w:hAnsi="仿宋" w:hint="eastAsia"/>
              </w:rPr>
              <w:t xml:space="preserve">《特种设备作业人员考核规则》（国家市场监管总局，TSG </w:t>
            </w:r>
            <w:r w:rsidRPr="00E17DB1">
              <w:rPr>
                <w:rFonts w:ascii="仿宋" w:eastAsia="仿宋" w:hAnsi="仿宋" w:hint="eastAsia"/>
              </w:rPr>
              <w:lastRenderedPageBreak/>
              <w:t>Z6001-2019 ）第十五条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03A60371" w14:textId="77777777" w:rsidR="00E17DB1" w:rsidRPr="00E17DB1" w:rsidRDefault="00E17DB1" w:rsidP="00E17DB1">
            <w:pPr>
              <w:rPr>
                <w:rFonts w:ascii="仿宋" w:eastAsia="仿宋" w:hAnsi="仿宋" w:hint="eastAsia"/>
              </w:rPr>
            </w:pPr>
            <w:r w:rsidRPr="00E17DB1">
              <w:rPr>
                <w:rFonts w:ascii="仿宋" w:eastAsia="仿宋" w:hAnsi="仿宋" w:hint="eastAsia"/>
              </w:rPr>
              <w:lastRenderedPageBreak/>
              <w:t>市、县级市场监管部</w:t>
            </w:r>
            <w:r w:rsidRPr="00E17DB1">
              <w:rPr>
                <w:rFonts w:ascii="仿宋" w:eastAsia="仿宋" w:hAnsi="仿宋" w:hint="eastAsia"/>
              </w:rPr>
              <w:lastRenderedPageBreak/>
              <w:t>门或行政审批部门</w:t>
            </w:r>
          </w:p>
        </w:tc>
        <w:tc>
          <w:tcPr>
            <w:tcW w:w="837" w:type="dxa"/>
            <w:tcBorders>
              <w:top w:val="single" w:sz="4" w:space="0" w:color="auto"/>
              <w:left w:val="single" w:sz="4" w:space="0" w:color="auto"/>
              <w:bottom w:val="single" w:sz="4" w:space="0" w:color="auto"/>
              <w:right w:val="single" w:sz="4" w:space="0" w:color="auto"/>
            </w:tcBorders>
            <w:vAlign w:val="center"/>
            <w:hideMark/>
          </w:tcPr>
          <w:p w14:paraId="12DEB2C9" w14:textId="77777777" w:rsidR="00E17DB1" w:rsidRPr="00E17DB1" w:rsidRDefault="00E17DB1" w:rsidP="00E17DB1">
            <w:pPr>
              <w:rPr>
                <w:rFonts w:ascii="仿宋" w:eastAsia="仿宋" w:hAnsi="仿宋" w:hint="eastAsia"/>
              </w:rPr>
            </w:pPr>
            <w:r w:rsidRPr="00E17DB1">
              <w:rPr>
                <w:rFonts w:ascii="仿宋" w:eastAsia="仿宋" w:hAnsi="仿宋" w:hint="eastAsia"/>
              </w:rPr>
              <w:lastRenderedPageBreak/>
              <w:t>县级以上医疗</w:t>
            </w:r>
            <w:r w:rsidRPr="00E17DB1">
              <w:rPr>
                <w:rFonts w:ascii="仿宋" w:eastAsia="仿宋" w:hAnsi="仿宋" w:hint="eastAsia"/>
              </w:rPr>
              <w:lastRenderedPageBreak/>
              <w:t>机构</w:t>
            </w:r>
          </w:p>
        </w:tc>
        <w:tc>
          <w:tcPr>
            <w:tcW w:w="830" w:type="dxa"/>
            <w:tcBorders>
              <w:top w:val="single" w:sz="4" w:space="0" w:color="auto"/>
              <w:left w:val="single" w:sz="4" w:space="0" w:color="auto"/>
              <w:bottom w:val="single" w:sz="4" w:space="0" w:color="auto"/>
              <w:right w:val="single" w:sz="4" w:space="0" w:color="auto"/>
            </w:tcBorders>
            <w:vAlign w:val="center"/>
          </w:tcPr>
          <w:p w14:paraId="047D8D5C" w14:textId="77777777" w:rsidR="00E17DB1" w:rsidRPr="00E17DB1" w:rsidRDefault="00E17DB1" w:rsidP="00E17DB1">
            <w:pPr>
              <w:rPr>
                <w:rFonts w:ascii="仿宋" w:eastAsia="仿宋" w:hAnsi="仿宋" w:hint="eastAsia"/>
              </w:rPr>
            </w:pPr>
          </w:p>
        </w:tc>
      </w:tr>
      <w:tr w:rsidR="00E17DB1" w:rsidRPr="00E17DB1" w14:paraId="2539F609" w14:textId="77777777" w:rsidTr="00E17DB1">
        <w:trPr>
          <w:trHeight w:val="1163"/>
        </w:trPr>
        <w:tc>
          <w:tcPr>
            <w:tcW w:w="601" w:type="dxa"/>
            <w:tcBorders>
              <w:top w:val="single" w:sz="4" w:space="0" w:color="auto"/>
              <w:left w:val="single" w:sz="4" w:space="0" w:color="auto"/>
              <w:bottom w:val="single" w:sz="4" w:space="0" w:color="auto"/>
              <w:right w:val="single" w:sz="4" w:space="0" w:color="auto"/>
            </w:tcBorders>
            <w:vAlign w:val="center"/>
            <w:hideMark/>
          </w:tcPr>
          <w:p w14:paraId="4AE920FD" w14:textId="77777777" w:rsidR="00E17DB1" w:rsidRPr="00E17DB1" w:rsidRDefault="00E17DB1" w:rsidP="00E17DB1">
            <w:pPr>
              <w:rPr>
                <w:rFonts w:ascii="仿宋" w:eastAsia="仿宋" w:hAnsi="仿宋" w:hint="eastAsia"/>
              </w:rPr>
            </w:pPr>
            <w:r w:rsidRPr="00E17DB1">
              <w:rPr>
                <w:rFonts w:ascii="仿宋" w:eastAsia="仿宋" w:hAnsi="仿宋" w:hint="eastAsia"/>
              </w:rPr>
              <w:t>82</w:t>
            </w:r>
          </w:p>
        </w:tc>
        <w:tc>
          <w:tcPr>
            <w:tcW w:w="887" w:type="dxa"/>
            <w:tcBorders>
              <w:top w:val="single" w:sz="4" w:space="0" w:color="auto"/>
              <w:left w:val="single" w:sz="4" w:space="0" w:color="auto"/>
              <w:bottom w:val="single" w:sz="4" w:space="0" w:color="auto"/>
              <w:right w:val="single" w:sz="4" w:space="0" w:color="auto"/>
            </w:tcBorders>
            <w:vAlign w:val="center"/>
            <w:hideMark/>
          </w:tcPr>
          <w:p w14:paraId="6CA35FB3" w14:textId="77777777" w:rsidR="00E17DB1" w:rsidRPr="00E17DB1" w:rsidRDefault="00E17DB1" w:rsidP="00E17DB1">
            <w:pPr>
              <w:rPr>
                <w:rFonts w:ascii="仿宋" w:eastAsia="仿宋" w:hAnsi="仿宋" w:hint="eastAsia"/>
              </w:rPr>
            </w:pPr>
            <w:r w:rsidRPr="00E17DB1">
              <w:rPr>
                <w:rFonts w:ascii="仿宋" w:eastAsia="仿宋" w:hAnsi="仿宋" w:hint="eastAsia"/>
              </w:rPr>
              <w:t>成员姓名变更证明（身份证、户口簿不能证明的）</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29B5568" w14:textId="77777777" w:rsidR="00E17DB1" w:rsidRPr="00E17DB1" w:rsidRDefault="00E17DB1" w:rsidP="00E17DB1">
            <w:pPr>
              <w:rPr>
                <w:rFonts w:ascii="仿宋" w:eastAsia="仿宋" w:hAnsi="仿宋" w:hint="eastAsia"/>
              </w:rPr>
            </w:pPr>
            <w:r w:rsidRPr="00E17DB1">
              <w:rPr>
                <w:rFonts w:ascii="仿宋" w:eastAsia="仿宋" w:hAnsi="仿宋" w:hint="eastAsia"/>
              </w:rPr>
              <w:t>农民专业合作社成员变动备案登记</w:t>
            </w:r>
          </w:p>
        </w:tc>
        <w:tc>
          <w:tcPr>
            <w:tcW w:w="2300" w:type="dxa"/>
            <w:tcBorders>
              <w:top w:val="single" w:sz="4" w:space="0" w:color="auto"/>
              <w:left w:val="single" w:sz="4" w:space="0" w:color="auto"/>
              <w:bottom w:val="single" w:sz="4" w:space="0" w:color="auto"/>
              <w:right w:val="single" w:sz="4" w:space="0" w:color="auto"/>
            </w:tcBorders>
            <w:vAlign w:val="center"/>
            <w:hideMark/>
          </w:tcPr>
          <w:p w14:paraId="2C284888"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《中华人民共和国农民专业合作社法》（2017年12月27日修订）第十六条</w:t>
            </w:r>
          </w:p>
        </w:tc>
        <w:tc>
          <w:tcPr>
            <w:tcW w:w="2218" w:type="dxa"/>
            <w:tcBorders>
              <w:top w:val="single" w:sz="4" w:space="0" w:color="auto"/>
              <w:left w:val="single" w:sz="4" w:space="0" w:color="auto"/>
              <w:bottom w:val="single" w:sz="4" w:space="0" w:color="auto"/>
              <w:right w:val="single" w:sz="4" w:space="0" w:color="auto"/>
            </w:tcBorders>
            <w:vAlign w:val="center"/>
            <w:hideMark/>
          </w:tcPr>
          <w:p w14:paraId="20734367"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《中华人民共和国市场主体登记管理条例》（国务院令第746号）第九条、第二十九条</w:t>
            </w:r>
          </w:p>
        </w:tc>
        <w:tc>
          <w:tcPr>
            <w:tcW w:w="2070" w:type="dxa"/>
            <w:tcBorders>
              <w:top w:val="single" w:sz="4" w:space="0" w:color="auto"/>
              <w:left w:val="single" w:sz="4" w:space="0" w:color="auto"/>
              <w:bottom w:val="single" w:sz="4" w:space="0" w:color="auto"/>
              <w:right w:val="single" w:sz="4" w:space="0" w:color="auto"/>
            </w:tcBorders>
            <w:vAlign w:val="center"/>
          </w:tcPr>
          <w:p w14:paraId="00ED9087"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34CE30CF"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《中华人民共和国市场主体登管理条例实施细则》（2022年3月1日国家市场监督管理总局令第52号）第三十九条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65333DA7" w14:textId="77777777" w:rsidR="00E17DB1" w:rsidRPr="00E17DB1" w:rsidRDefault="00E17DB1" w:rsidP="00E17DB1">
            <w:pPr>
              <w:rPr>
                <w:rFonts w:ascii="仿宋" w:eastAsia="仿宋" w:hAnsi="仿宋" w:hint="eastAsia"/>
              </w:rPr>
            </w:pPr>
            <w:r w:rsidRPr="00E17DB1">
              <w:rPr>
                <w:rFonts w:ascii="仿宋" w:eastAsia="仿宋" w:hAnsi="仿宋" w:hint="eastAsia"/>
              </w:rPr>
              <w:t>县级市场监管部门、行政审批部门</w:t>
            </w:r>
          </w:p>
        </w:tc>
        <w:tc>
          <w:tcPr>
            <w:tcW w:w="837" w:type="dxa"/>
            <w:tcBorders>
              <w:top w:val="single" w:sz="4" w:space="0" w:color="auto"/>
              <w:left w:val="single" w:sz="4" w:space="0" w:color="auto"/>
              <w:bottom w:val="single" w:sz="4" w:space="0" w:color="auto"/>
              <w:right w:val="single" w:sz="4" w:space="0" w:color="auto"/>
            </w:tcBorders>
            <w:vAlign w:val="center"/>
            <w:hideMark/>
          </w:tcPr>
          <w:p w14:paraId="79D12DCE" w14:textId="77777777" w:rsidR="00E17DB1" w:rsidRPr="00E17DB1" w:rsidRDefault="00E17DB1" w:rsidP="00E17DB1">
            <w:pPr>
              <w:rPr>
                <w:rFonts w:ascii="仿宋" w:eastAsia="仿宋" w:hAnsi="仿宋" w:hint="eastAsia"/>
              </w:rPr>
            </w:pPr>
            <w:r w:rsidRPr="00E17DB1">
              <w:rPr>
                <w:rFonts w:ascii="仿宋" w:eastAsia="仿宋" w:hAnsi="仿宋" w:hint="eastAsia"/>
              </w:rPr>
              <w:t>公安部门</w:t>
            </w:r>
          </w:p>
        </w:tc>
        <w:tc>
          <w:tcPr>
            <w:tcW w:w="830" w:type="dxa"/>
            <w:tcBorders>
              <w:top w:val="single" w:sz="4" w:space="0" w:color="auto"/>
              <w:left w:val="single" w:sz="4" w:space="0" w:color="auto"/>
              <w:bottom w:val="single" w:sz="4" w:space="0" w:color="auto"/>
              <w:right w:val="single" w:sz="4" w:space="0" w:color="auto"/>
            </w:tcBorders>
            <w:vAlign w:val="center"/>
          </w:tcPr>
          <w:p w14:paraId="68D74333" w14:textId="77777777" w:rsidR="00E17DB1" w:rsidRPr="00E17DB1" w:rsidRDefault="00E17DB1" w:rsidP="00E17DB1">
            <w:pPr>
              <w:rPr>
                <w:rFonts w:ascii="仿宋" w:eastAsia="仿宋" w:hAnsi="仿宋" w:hint="eastAsia"/>
              </w:rPr>
            </w:pPr>
          </w:p>
        </w:tc>
      </w:tr>
      <w:tr w:rsidR="00E17DB1" w:rsidRPr="00E17DB1" w14:paraId="11774774" w14:textId="77777777" w:rsidTr="00E17DB1">
        <w:trPr>
          <w:trHeight w:val="1880"/>
        </w:trPr>
        <w:tc>
          <w:tcPr>
            <w:tcW w:w="601" w:type="dxa"/>
            <w:tcBorders>
              <w:top w:val="single" w:sz="4" w:space="0" w:color="auto"/>
              <w:left w:val="single" w:sz="4" w:space="0" w:color="auto"/>
              <w:bottom w:val="single" w:sz="4" w:space="0" w:color="auto"/>
              <w:right w:val="single" w:sz="4" w:space="0" w:color="auto"/>
            </w:tcBorders>
            <w:vAlign w:val="center"/>
            <w:hideMark/>
          </w:tcPr>
          <w:p w14:paraId="3BA0906F" w14:textId="77777777" w:rsidR="00E17DB1" w:rsidRPr="00E17DB1" w:rsidRDefault="00E17DB1" w:rsidP="00E17DB1">
            <w:pPr>
              <w:rPr>
                <w:rFonts w:ascii="仿宋" w:eastAsia="仿宋" w:hAnsi="仿宋" w:hint="eastAsia"/>
              </w:rPr>
            </w:pPr>
            <w:r w:rsidRPr="00E17DB1">
              <w:rPr>
                <w:rFonts w:ascii="仿宋" w:eastAsia="仿宋" w:hAnsi="仿宋" w:hint="eastAsia"/>
              </w:rPr>
              <w:t>83</w:t>
            </w:r>
          </w:p>
        </w:tc>
        <w:tc>
          <w:tcPr>
            <w:tcW w:w="887" w:type="dxa"/>
            <w:tcBorders>
              <w:top w:val="single" w:sz="4" w:space="0" w:color="auto"/>
              <w:left w:val="single" w:sz="4" w:space="0" w:color="auto"/>
              <w:bottom w:val="single" w:sz="4" w:space="0" w:color="auto"/>
              <w:right w:val="single" w:sz="4" w:space="0" w:color="auto"/>
            </w:tcBorders>
            <w:vAlign w:val="center"/>
            <w:hideMark/>
          </w:tcPr>
          <w:p w14:paraId="19D1D203" w14:textId="77777777" w:rsidR="00E17DB1" w:rsidRPr="00E17DB1" w:rsidRDefault="00E17DB1" w:rsidP="00E17DB1">
            <w:pPr>
              <w:rPr>
                <w:rFonts w:ascii="仿宋" w:eastAsia="仿宋" w:hAnsi="仿宋" w:hint="eastAsia"/>
              </w:rPr>
            </w:pPr>
            <w:r w:rsidRPr="00E17DB1">
              <w:rPr>
                <w:rFonts w:ascii="仿宋" w:eastAsia="仿宋" w:hAnsi="仿宋" w:hint="eastAsia"/>
              </w:rPr>
              <w:t>姓名或名称更改证明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1726ED8" w14:textId="77777777" w:rsidR="00E17DB1" w:rsidRPr="00E17DB1" w:rsidRDefault="00E17DB1" w:rsidP="00E17DB1">
            <w:pPr>
              <w:rPr>
                <w:rFonts w:ascii="仿宋" w:eastAsia="仿宋" w:hAnsi="仿宋" w:hint="eastAsia"/>
              </w:rPr>
            </w:pPr>
            <w:r w:rsidRPr="00E17DB1">
              <w:rPr>
                <w:rFonts w:ascii="仿宋" w:eastAsia="仿宋" w:hAnsi="仿宋" w:hint="eastAsia"/>
              </w:rPr>
              <w:t>申请股权出质变更登记</w:t>
            </w:r>
          </w:p>
        </w:tc>
        <w:tc>
          <w:tcPr>
            <w:tcW w:w="2300" w:type="dxa"/>
            <w:tcBorders>
              <w:top w:val="single" w:sz="4" w:space="0" w:color="auto"/>
              <w:left w:val="single" w:sz="4" w:space="0" w:color="auto"/>
              <w:bottom w:val="single" w:sz="4" w:space="0" w:color="auto"/>
              <w:right w:val="single" w:sz="4" w:space="0" w:color="auto"/>
            </w:tcBorders>
            <w:vAlign w:val="center"/>
            <w:hideMark/>
          </w:tcPr>
          <w:p w14:paraId="3E131F53"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《中华人民共和国民法典》第四百四十条</w:t>
            </w:r>
          </w:p>
        </w:tc>
        <w:tc>
          <w:tcPr>
            <w:tcW w:w="2218" w:type="dxa"/>
            <w:tcBorders>
              <w:top w:val="single" w:sz="4" w:space="0" w:color="auto"/>
              <w:left w:val="single" w:sz="4" w:space="0" w:color="auto"/>
              <w:bottom w:val="single" w:sz="4" w:space="0" w:color="auto"/>
              <w:right w:val="single" w:sz="4" w:space="0" w:color="auto"/>
            </w:tcBorders>
            <w:vAlign w:val="center"/>
          </w:tcPr>
          <w:p w14:paraId="7EA5783C" w14:textId="77777777" w:rsidR="00E17DB1" w:rsidRPr="00E17DB1" w:rsidRDefault="00E17DB1" w:rsidP="00E17DB1">
            <w:pPr>
              <w:rPr>
                <w:rFonts w:ascii="仿宋" w:eastAsia="仿宋" w:hAnsi="仿宋" w:hint="eastAsia"/>
              </w:rPr>
            </w:pPr>
          </w:p>
        </w:tc>
        <w:tc>
          <w:tcPr>
            <w:tcW w:w="2070" w:type="dxa"/>
            <w:tcBorders>
              <w:top w:val="single" w:sz="4" w:space="0" w:color="auto"/>
              <w:left w:val="single" w:sz="4" w:space="0" w:color="auto"/>
              <w:bottom w:val="single" w:sz="4" w:space="0" w:color="auto"/>
              <w:right w:val="single" w:sz="4" w:space="0" w:color="auto"/>
            </w:tcBorders>
            <w:vAlign w:val="center"/>
          </w:tcPr>
          <w:p w14:paraId="2D0281C5"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543932AA" w14:textId="77777777" w:rsidR="00E17DB1" w:rsidRPr="00E17DB1" w:rsidRDefault="00E17DB1" w:rsidP="00E17DB1">
            <w:pPr>
              <w:rPr>
                <w:rFonts w:ascii="仿宋" w:eastAsia="仿宋" w:hAnsi="仿宋" w:hint="eastAsia"/>
              </w:rPr>
            </w:pPr>
            <w:r w:rsidRPr="00E17DB1">
              <w:rPr>
                <w:rFonts w:ascii="仿宋" w:eastAsia="仿宋" w:hAnsi="仿宋" w:hint="eastAsia"/>
              </w:rPr>
              <w:t>《股权出质登记办法》（2020年</w:t>
            </w:r>
            <w:proofErr w:type="gramStart"/>
            <w:r w:rsidRPr="00E17DB1">
              <w:rPr>
                <w:rFonts w:ascii="仿宋" w:eastAsia="仿宋" w:hAnsi="仿宋" w:hint="eastAsia"/>
              </w:rPr>
              <w:t>国家市监</w:t>
            </w:r>
            <w:proofErr w:type="gramEnd"/>
            <w:r w:rsidRPr="00E17DB1">
              <w:rPr>
                <w:rFonts w:ascii="仿宋" w:eastAsia="仿宋" w:hAnsi="仿宋" w:hint="eastAsia"/>
              </w:rPr>
              <w:t>总局令第34号）第九条</w:t>
            </w:r>
          </w:p>
          <w:p w14:paraId="31598444" w14:textId="77777777" w:rsidR="00E17DB1" w:rsidRPr="00E17DB1" w:rsidRDefault="00E17DB1" w:rsidP="00E17DB1">
            <w:pPr>
              <w:rPr>
                <w:rFonts w:ascii="仿宋" w:eastAsia="仿宋" w:hAnsi="仿宋" w:hint="eastAsia"/>
              </w:rPr>
            </w:pPr>
            <w:r w:rsidRPr="00E17DB1">
              <w:rPr>
                <w:rFonts w:ascii="仿宋" w:eastAsia="仿宋" w:hAnsi="仿宋" w:hint="eastAsia"/>
              </w:rPr>
              <w:t>市场监管总局关于印发 《市场主体登记文书规范》 《市场主体登记提交材料规范》的通知（国</w:t>
            </w:r>
            <w:proofErr w:type="gramStart"/>
            <w:r w:rsidRPr="00E17DB1">
              <w:rPr>
                <w:rFonts w:ascii="仿宋" w:eastAsia="仿宋" w:hAnsi="仿宋" w:hint="eastAsia"/>
              </w:rPr>
              <w:t>市监注发</w:t>
            </w:r>
            <w:proofErr w:type="gramEnd"/>
            <w:r w:rsidRPr="00E17DB1">
              <w:rPr>
                <w:rFonts w:ascii="仿宋" w:eastAsia="仿宋" w:hAnsi="仿宋" w:hint="eastAsia"/>
              </w:rPr>
              <w:t>〔2022〕24号）</w:t>
            </w:r>
          </w:p>
        </w:tc>
        <w:tc>
          <w:tcPr>
            <w:tcW w:w="900" w:type="dxa"/>
            <w:tcBorders>
              <w:top w:val="single" w:sz="4" w:space="0" w:color="auto"/>
              <w:left w:val="single" w:sz="4" w:space="0" w:color="auto"/>
              <w:bottom w:val="single" w:sz="4" w:space="0" w:color="auto"/>
              <w:right w:val="single" w:sz="4" w:space="0" w:color="auto"/>
            </w:tcBorders>
            <w:vAlign w:val="center"/>
            <w:hideMark/>
          </w:tcPr>
          <w:p w14:paraId="5233FCBE" w14:textId="77777777" w:rsidR="00E17DB1" w:rsidRPr="00E17DB1" w:rsidRDefault="00E17DB1" w:rsidP="00E17DB1">
            <w:pPr>
              <w:rPr>
                <w:rFonts w:ascii="仿宋" w:eastAsia="仿宋" w:hAnsi="仿宋" w:hint="eastAsia"/>
              </w:rPr>
            </w:pPr>
            <w:r w:rsidRPr="00E17DB1">
              <w:rPr>
                <w:rFonts w:ascii="仿宋" w:eastAsia="仿宋" w:hAnsi="仿宋" w:hint="eastAsia"/>
              </w:rPr>
              <w:t>省市场监管局，市、县级市场监管部门、行政审批部门</w:t>
            </w:r>
          </w:p>
        </w:tc>
        <w:tc>
          <w:tcPr>
            <w:tcW w:w="837" w:type="dxa"/>
            <w:tcBorders>
              <w:top w:val="single" w:sz="4" w:space="0" w:color="auto"/>
              <w:left w:val="single" w:sz="4" w:space="0" w:color="auto"/>
              <w:bottom w:val="single" w:sz="4" w:space="0" w:color="auto"/>
              <w:right w:val="single" w:sz="4" w:space="0" w:color="auto"/>
            </w:tcBorders>
            <w:vAlign w:val="center"/>
            <w:hideMark/>
          </w:tcPr>
          <w:p w14:paraId="2F73EF46" w14:textId="77777777" w:rsidR="00E17DB1" w:rsidRPr="00E17DB1" w:rsidRDefault="00E17DB1" w:rsidP="00E17DB1">
            <w:pPr>
              <w:rPr>
                <w:rFonts w:ascii="仿宋" w:eastAsia="仿宋" w:hAnsi="仿宋" w:hint="eastAsia"/>
              </w:rPr>
            </w:pPr>
            <w:r w:rsidRPr="00E17DB1">
              <w:rPr>
                <w:rFonts w:ascii="仿宋" w:eastAsia="仿宋" w:hAnsi="仿宋" w:hint="eastAsia"/>
              </w:rPr>
              <w:t>户口所在地公安派出所、市场监管部门、出质人或质权人登记机关</w:t>
            </w:r>
          </w:p>
        </w:tc>
        <w:tc>
          <w:tcPr>
            <w:tcW w:w="830" w:type="dxa"/>
            <w:tcBorders>
              <w:top w:val="single" w:sz="4" w:space="0" w:color="auto"/>
              <w:left w:val="single" w:sz="4" w:space="0" w:color="auto"/>
              <w:bottom w:val="single" w:sz="4" w:space="0" w:color="auto"/>
              <w:right w:val="single" w:sz="4" w:space="0" w:color="auto"/>
            </w:tcBorders>
            <w:vAlign w:val="center"/>
            <w:hideMark/>
          </w:tcPr>
          <w:p w14:paraId="0DAF19A3" w14:textId="77777777" w:rsidR="00E17DB1" w:rsidRPr="00E17DB1" w:rsidRDefault="00E17DB1" w:rsidP="00E17DB1">
            <w:pPr>
              <w:rPr>
                <w:rFonts w:ascii="仿宋" w:eastAsia="仿宋" w:hAnsi="仿宋" w:hint="eastAsia"/>
              </w:rPr>
            </w:pPr>
            <w:r w:rsidRPr="00E17DB1">
              <w:rPr>
                <w:rFonts w:ascii="仿宋" w:eastAsia="仿宋" w:hAnsi="仿宋" w:hint="eastAsia"/>
              </w:rPr>
              <w:t>自然人身份证号码一致的无需提交改名证明，只需提交新的身份证件复</w:t>
            </w:r>
            <w:r w:rsidRPr="00E17DB1">
              <w:rPr>
                <w:rFonts w:ascii="仿宋" w:eastAsia="仿宋" w:hAnsi="仿宋" w:hint="eastAsia"/>
              </w:rPr>
              <w:lastRenderedPageBreak/>
              <w:t>印件</w:t>
            </w:r>
          </w:p>
        </w:tc>
      </w:tr>
      <w:tr w:rsidR="00E17DB1" w:rsidRPr="00E17DB1" w14:paraId="66D17589" w14:textId="77777777" w:rsidTr="00E17DB1">
        <w:trPr>
          <w:trHeight w:val="2110"/>
        </w:trPr>
        <w:tc>
          <w:tcPr>
            <w:tcW w:w="601" w:type="dxa"/>
            <w:tcBorders>
              <w:top w:val="single" w:sz="4" w:space="0" w:color="auto"/>
              <w:left w:val="single" w:sz="4" w:space="0" w:color="auto"/>
              <w:bottom w:val="single" w:sz="4" w:space="0" w:color="auto"/>
              <w:right w:val="single" w:sz="4" w:space="0" w:color="auto"/>
            </w:tcBorders>
            <w:vAlign w:val="center"/>
            <w:hideMark/>
          </w:tcPr>
          <w:p w14:paraId="27FCDA53" w14:textId="77777777" w:rsidR="00E17DB1" w:rsidRPr="00E17DB1" w:rsidRDefault="00E17DB1" w:rsidP="00E17DB1">
            <w:pPr>
              <w:rPr>
                <w:rFonts w:ascii="仿宋" w:eastAsia="仿宋" w:hAnsi="仿宋" w:hint="eastAsia"/>
              </w:rPr>
            </w:pPr>
            <w:r w:rsidRPr="00E17DB1">
              <w:rPr>
                <w:rFonts w:ascii="仿宋" w:eastAsia="仿宋" w:hAnsi="仿宋" w:hint="eastAsia"/>
              </w:rPr>
              <w:lastRenderedPageBreak/>
              <w:t>84</w:t>
            </w:r>
          </w:p>
        </w:tc>
        <w:tc>
          <w:tcPr>
            <w:tcW w:w="887" w:type="dxa"/>
            <w:tcBorders>
              <w:top w:val="single" w:sz="4" w:space="0" w:color="auto"/>
              <w:left w:val="single" w:sz="4" w:space="0" w:color="auto"/>
              <w:bottom w:val="single" w:sz="4" w:space="0" w:color="auto"/>
              <w:right w:val="single" w:sz="4" w:space="0" w:color="auto"/>
            </w:tcBorders>
            <w:vAlign w:val="center"/>
            <w:hideMark/>
          </w:tcPr>
          <w:p w14:paraId="2A5069EF" w14:textId="77777777" w:rsidR="00E17DB1" w:rsidRPr="00E17DB1" w:rsidRDefault="00E17DB1" w:rsidP="00E17DB1">
            <w:pPr>
              <w:rPr>
                <w:rFonts w:ascii="仿宋" w:eastAsia="仿宋" w:hAnsi="仿宋" w:hint="eastAsia"/>
              </w:rPr>
            </w:pPr>
            <w:r w:rsidRPr="00E17DB1">
              <w:rPr>
                <w:rFonts w:ascii="仿宋" w:eastAsia="仿宋" w:hAnsi="仿宋" w:hint="eastAsia"/>
              </w:rPr>
              <w:t>变更股东或发起人名称或姓名的，提交股东或发起人名称或姓名变更证明（身份证、户口簿不能证明的）</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9FCD01C" w14:textId="77777777" w:rsidR="00E17DB1" w:rsidRPr="00E17DB1" w:rsidRDefault="00E17DB1" w:rsidP="00E17DB1">
            <w:pPr>
              <w:rPr>
                <w:rFonts w:ascii="仿宋" w:eastAsia="仿宋" w:hAnsi="仿宋" w:hint="eastAsia"/>
              </w:rPr>
            </w:pPr>
            <w:r w:rsidRPr="00E17DB1">
              <w:rPr>
                <w:rFonts w:ascii="仿宋" w:eastAsia="仿宋" w:hAnsi="仿宋" w:hint="eastAsia"/>
              </w:rPr>
              <w:t>企业变更登记</w:t>
            </w:r>
          </w:p>
        </w:tc>
        <w:tc>
          <w:tcPr>
            <w:tcW w:w="2300" w:type="dxa"/>
            <w:tcBorders>
              <w:top w:val="single" w:sz="4" w:space="0" w:color="auto"/>
              <w:left w:val="single" w:sz="4" w:space="0" w:color="auto"/>
              <w:bottom w:val="single" w:sz="4" w:space="0" w:color="auto"/>
              <w:right w:val="single" w:sz="4" w:space="0" w:color="auto"/>
            </w:tcBorders>
            <w:vAlign w:val="center"/>
          </w:tcPr>
          <w:p w14:paraId="22C8BDA8"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hideMark/>
          </w:tcPr>
          <w:p w14:paraId="0A2096B3"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《中华人民共和国市场主体登记管理条例》（国务院令第746号）第八条、第二十四条</w:t>
            </w:r>
          </w:p>
        </w:tc>
        <w:tc>
          <w:tcPr>
            <w:tcW w:w="2070" w:type="dxa"/>
            <w:tcBorders>
              <w:top w:val="single" w:sz="4" w:space="0" w:color="auto"/>
              <w:left w:val="single" w:sz="4" w:space="0" w:color="auto"/>
              <w:bottom w:val="single" w:sz="4" w:space="0" w:color="auto"/>
              <w:right w:val="single" w:sz="4" w:space="0" w:color="auto"/>
            </w:tcBorders>
            <w:vAlign w:val="center"/>
          </w:tcPr>
          <w:p w14:paraId="1F41FB24"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414C4AB3"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《中华人民共和国市场主体登管理条例实施细则》第三十一条</w:t>
            </w:r>
          </w:p>
          <w:p w14:paraId="26DA9ED4" w14:textId="77777777" w:rsidR="00E17DB1" w:rsidRPr="00E17DB1" w:rsidRDefault="00E17DB1" w:rsidP="00E17DB1">
            <w:pPr>
              <w:rPr>
                <w:rFonts w:ascii="仿宋" w:eastAsia="仿宋" w:hAnsi="仿宋" w:hint="eastAsia"/>
              </w:rPr>
            </w:pPr>
            <w:r w:rsidRPr="00E17DB1">
              <w:rPr>
                <w:rFonts w:ascii="仿宋" w:eastAsia="仿宋" w:hAnsi="仿宋" w:hint="eastAsia"/>
              </w:rPr>
              <w:t>市场监管总局关于印发 《市场主体登记文书规范》 《市场主体登记提交材料规范》的通知（国</w:t>
            </w:r>
            <w:proofErr w:type="gramStart"/>
            <w:r w:rsidRPr="00E17DB1">
              <w:rPr>
                <w:rFonts w:ascii="仿宋" w:eastAsia="仿宋" w:hAnsi="仿宋" w:hint="eastAsia"/>
              </w:rPr>
              <w:t>市监注发</w:t>
            </w:r>
            <w:proofErr w:type="gramEnd"/>
            <w:r w:rsidRPr="00E17DB1">
              <w:rPr>
                <w:rFonts w:ascii="仿宋" w:eastAsia="仿宋" w:hAnsi="仿宋" w:hint="eastAsia"/>
              </w:rPr>
              <w:t>〔2022〕24号）</w:t>
            </w:r>
          </w:p>
        </w:tc>
        <w:tc>
          <w:tcPr>
            <w:tcW w:w="900" w:type="dxa"/>
            <w:tcBorders>
              <w:top w:val="single" w:sz="4" w:space="0" w:color="auto"/>
              <w:left w:val="single" w:sz="4" w:space="0" w:color="auto"/>
              <w:bottom w:val="single" w:sz="4" w:space="0" w:color="auto"/>
              <w:right w:val="single" w:sz="4" w:space="0" w:color="auto"/>
            </w:tcBorders>
            <w:vAlign w:val="center"/>
            <w:hideMark/>
          </w:tcPr>
          <w:p w14:paraId="2C0BF0C7" w14:textId="77777777" w:rsidR="00E17DB1" w:rsidRPr="00E17DB1" w:rsidRDefault="00E17DB1" w:rsidP="00E17DB1">
            <w:pPr>
              <w:rPr>
                <w:rFonts w:ascii="仿宋" w:eastAsia="仿宋" w:hAnsi="仿宋" w:hint="eastAsia"/>
              </w:rPr>
            </w:pPr>
            <w:r w:rsidRPr="00E17DB1">
              <w:rPr>
                <w:rFonts w:ascii="仿宋" w:eastAsia="仿宋" w:hAnsi="仿宋" w:hint="eastAsia"/>
              </w:rPr>
              <w:t>省市场监管局，市、县级市场监管部门、行政审批部门</w:t>
            </w:r>
          </w:p>
        </w:tc>
        <w:tc>
          <w:tcPr>
            <w:tcW w:w="837" w:type="dxa"/>
            <w:tcBorders>
              <w:top w:val="single" w:sz="4" w:space="0" w:color="auto"/>
              <w:left w:val="single" w:sz="4" w:space="0" w:color="auto"/>
              <w:bottom w:val="single" w:sz="4" w:space="0" w:color="auto"/>
              <w:right w:val="single" w:sz="4" w:space="0" w:color="auto"/>
            </w:tcBorders>
            <w:vAlign w:val="center"/>
            <w:hideMark/>
          </w:tcPr>
          <w:p w14:paraId="6120B9E3" w14:textId="77777777" w:rsidR="00E17DB1" w:rsidRPr="00E17DB1" w:rsidRDefault="00E17DB1" w:rsidP="00E17DB1">
            <w:pPr>
              <w:rPr>
                <w:rFonts w:ascii="仿宋" w:eastAsia="仿宋" w:hAnsi="仿宋" w:hint="eastAsia"/>
              </w:rPr>
            </w:pPr>
            <w:r w:rsidRPr="00E17DB1">
              <w:rPr>
                <w:rFonts w:ascii="仿宋" w:eastAsia="仿宋" w:hAnsi="仿宋" w:hint="eastAsia"/>
              </w:rPr>
              <w:t>股东、发起人、投资人、出资人（主管部门）、合伙人登记机关、户口所在地公安派出所</w:t>
            </w:r>
          </w:p>
        </w:tc>
        <w:tc>
          <w:tcPr>
            <w:tcW w:w="830" w:type="dxa"/>
            <w:tcBorders>
              <w:top w:val="single" w:sz="4" w:space="0" w:color="auto"/>
              <w:left w:val="single" w:sz="4" w:space="0" w:color="auto"/>
              <w:bottom w:val="single" w:sz="4" w:space="0" w:color="auto"/>
              <w:right w:val="single" w:sz="4" w:space="0" w:color="auto"/>
            </w:tcBorders>
            <w:vAlign w:val="center"/>
            <w:hideMark/>
          </w:tcPr>
          <w:p w14:paraId="3F883120" w14:textId="77777777" w:rsidR="00E17DB1" w:rsidRPr="00E17DB1" w:rsidRDefault="00E17DB1" w:rsidP="00E17DB1">
            <w:pPr>
              <w:rPr>
                <w:rFonts w:ascii="仿宋" w:eastAsia="仿宋" w:hAnsi="仿宋" w:hint="eastAsia"/>
              </w:rPr>
            </w:pPr>
            <w:r w:rsidRPr="00E17DB1">
              <w:rPr>
                <w:rFonts w:ascii="仿宋" w:eastAsia="仿宋" w:hAnsi="仿宋" w:hint="eastAsia"/>
              </w:rPr>
              <w:t>自然人身份证号码一致的无需提交改名证明，只需提交新的身份证件复印件</w:t>
            </w:r>
          </w:p>
        </w:tc>
      </w:tr>
      <w:tr w:rsidR="00E17DB1" w:rsidRPr="00E17DB1" w14:paraId="14D93CD4" w14:textId="77777777" w:rsidTr="00E17DB1">
        <w:trPr>
          <w:trHeight w:val="510"/>
        </w:trPr>
        <w:tc>
          <w:tcPr>
            <w:tcW w:w="13718" w:type="dxa"/>
            <w:gridSpan w:val="10"/>
            <w:tcBorders>
              <w:top w:val="single" w:sz="4" w:space="0" w:color="auto"/>
              <w:left w:val="single" w:sz="4" w:space="0" w:color="auto"/>
              <w:bottom w:val="single" w:sz="4" w:space="0" w:color="auto"/>
              <w:right w:val="single" w:sz="4" w:space="0" w:color="auto"/>
            </w:tcBorders>
            <w:vAlign w:val="center"/>
            <w:hideMark/>
          </w:tcPr>
          <w:p w14:paraId="0C96EB9A" w14:textId="77777777" w:rsidR="00E17DB1" w:rsidRPr="00E17DB1" w:rsidRDefault="00E17DB1" w:rsidP="00E17DB1">
            <w:pPr>
              <w:rPr>
                <w:rFonts w:ascii="仿宋" w:eastAsia="仿宋" w:hAnsi="仿宋" w:hint="eastAsia"/>
                <w:u w:val="single"/>
              </w:rPr>
            </w:pPr>
            <w:r w:rsidRPr="00E17DB1">
              <w:rPr>
                <w:rFonts w:ascii="仿宋" w:eastAsia="仿宋" w:hAnsi="仿宋" w:hint="eastAsia"/>
              </w:rPr>
              <w:t>六、自然资源和规划领域</w:t>
            </w:r>
          </w:p>
        </w:tc>
      </w:tr>
      <w:tr w:rsidR="00E17DB1" w:rsidRPr="00E17DB1" w14:paraId="3DA72F56" w14:textId="77777777" w:rsidTr="00E17DB1">
        <w:trPr>
          <w:trHeight w:val="1510"/>
        </w:trPr>
        <w:tc>
          <w:tcPr>
            <w:tcW w:w="601" w:type="dxa"/>
            <w:tcBorders>
              <w:top w:val="single" w:sz="4" w:space="0" w:color="auto"/>
              <w:left w:val="single" w:sz="4" w:space="0" w:color="auto"/>
              <w:bottom w:val="single" w:sz="4" w:space="0" w:color="auto"/>
              <w:right w:val="single" w:sz="4" w:space="0" w:color="auto"/>
            </w:tcBorders>
            <w:vAlign w:val="center"/>
            <w:hideMark/>
          </w:tcPr>
          <w:p w14:paraId="6CFF483C" w14:textId="77777777" w:rsidR="00E17DB1" w:rsidRPr="00E17DB1" w:rsidRDefault="00E17DB1" w:rsidP="00E17DB1">
            <w:pPr>
              <w:rPr>
                <w:rFonts w:ascii="仿宋" w:eastAsia="仿宋" w:hAnsi="仿宋" w:hint="eastAsia"/>
              </w:rPr>
            </w:pPr>
            <w:r w:rsidRPr="00E17DB1">
              <w:rPr>
                <w:rFonts w:ascii="仿宋" w:eastAsia="仿宋" w:hAnsi="仿宋" w:hint="eastAsia"/>
              </w:rPr>
              <w:lastRenderedPageBreak/>
              <w:t>85</w:t>
            </w:r>
          </w:p>
        </w:tc>
        <w:tc>
          <w:tcPr>
            <w:tcW w:w="887" w:type="dxa"/>
            <w:tcBorders>
              <w:top w:val="single" w:sz="4" w:space="0" w:color="auto"/>
              <w:left w:val="single" w:sz="4" w:space="0" w:color="auto"/>
              <w:bottom w:val="single" w:sz="4" w:space="0" w:color="auto"/>
              <w:right w:val="single" w:sz="4" w:space="0" w:color="auto"/>
            </w:tcBorders>
            <w:vAlign w:val="center"/>
            <w:hideMark/>
          </w:tcPr>
          <w:p w14:paraId="188320FB" w14:textId="77777777" w:rsidR="00E17DB1" w:rsidRPr="00E17DB1" w:rsidRDefault="00E17DB1" w:rsidP="00E17DB1">
            <w:pPr>
              <w:rPr>
                <w:rFonts w:ascii="仿宋" w:eastAsia="仿宋" w:hAnsi="仿宋" w:hint="eastAsia"/>
              </w:rPr>
            </w:pPr>
            <w:r w:rsidRPr="00E17DB1">
              <w:rPr>
                <w:rFonts w:ascii="仿宋" w:eastAsia="仿宋" w:hAnsi="仿宋" w:hint="eastAsia"/>
              </w:rPr>
              <w:t>保密技术处理证明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9950855" w14:textId="77777777" w:rsidR="00E17DB1" w:rsidRPr="00E17DB1" w:rsidRDefault="00E17DB1" w:rsidP="00E17DB1">
            <w:pPr>
              <w:rPr>
                <w:rFonts w:ascii="仿宋" w:eastAsia="仿宋" w:hAnsi="仿宋" w:hint="eastAsia"/>
              </w:rPr>
            </w:pPr>
            <w:r w:rsidRPr="00E17DB1">
              <w:rPr>
                <w:rFonts w:ascii="仿宋" w:eastAsia="仿宋" w:hAnsi="仿宋" w:hint="eastAsia"/>
              </w:rPr>
              <w:t>地图审核</w:t>
            </w:r>
          </w:p>
        </w:tc>
        <w:tc>
          <w:tcPr>
            <w:tcW w:w="2300" w:type="dxa"/>
            <w:tcBorders>
              <w:top w:val="single" w:sz="4" w:space="0" w:color="auto"/>
              <w:left w:val="single" w:sz="4" w:space="0" w:color="auto"/>
              <w:bottom w:val="single" w:sz="4" w:space="0" w:color="auto"/>
              <w:right w:val="single" w:sz="4" w:space="0" w:color="auto"/>
            </w:tcBorders>
            <w:vAlign w:val="center"/>
          </w:tcPr>
          <w:p w14:paraId="656DAC33"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hideMark/>
          </w:tcPr>
          <w:p w14:paraId="3B73FC2A" w14:textId="77777777" w:rsidR="00E17DB1" w:rsidRPr="00E17DB1" w:rsidRDefault="00E17DB1" w:rsidP="00E17DB1">
            <w:pPr>
              <w:rPr>
                <w:rFonts w:ascii="仿宋" w:eastAsia="仿宋" w:hAnsi="仿宋" w:hint="eastAsia"/>
              </w:rPr>
            </w:pPr>
            <w:r w:rsidRPr="00E17DB1">
              <w:rPr>
                <w:rFonts w:ascii="仿宋" w:eastAsia="仿宋" w:hAnsi="仿宋" w:hint="eastAsia"/>
              </w:rPr>
              <w:t>《地图管理条例》（国务院令第664号）第十三条、第十六条</w:t>
            </w:r>
          </w:p>
        </w:tc>
        <w:tc>
          <w:tcPr>
            <w:tcW w:w="2070" w:type="dxa"/>
            <w:tcBorders>
              <w:top w:val="single" w:sz="4" w:space="0" w:color="auto"/>
              <w:left w:val="single" w:sz="4" w:space="0" w:color="auto"/>
              <w:bottom w:val="single" w:sz="4" w:space="0" w:color="auto"/>
              <w:right w:val="single" w:sz="4" w:space="0" w:color="auto"/>
            </w:tcBorders>
            <w:vAlign w:val="center"/>
            <w:hideMark/>
          </w:tcPr>
          <w:p w14:paraId="6B9DB6B7" w14:textId="77777777" w:rsidR="00E17DB1" w:rsidRPr="00E17DB1" w:rsidRDefault="00E17DB1" w:rsidP="00E17DB1">
            <w:pPr>
              <w:rPr>
                <w:rFonts w:ascii="仿宋" w:eastAsia="仿宋" w:hAnsi="仿宋" w:hint="eastAsia"/>
              </w:rPr>
            </w:pPr>
            <w:r w:rsidRPr="00E17DB1">
              <w:rPr>
                <w:rFonts w:ascii="Calibri" w:eastAsia="仿宋" w:hAnsi="Calibri" w:cs="Calibri"/>
              </w:rPr>
              <w:t>    </w:t>
            </w:r>
          </w:p>
        </w:tc>
        <w:tc>
          <w:tcPr>
            <w:tcW w:w="2075" w:type="dxa"/>
            <w:tcBorders>
              <w:top w:val="single" w:sz="4" w:space="0" w:color="auto"/>
              <w:left w:val="single" w:sz="4" w:space="0" w:color="auto"/>
              <w:bottom w:val="single" w:sz="4" w:space="0" w:color="auto"/>
              <w:right w:val="single" w:sz="4" w:space="0" w:color="auto"/>
            </w:tcBorders>
            <w:vAlign w:val="center"/>
            <w:hideMark/>
          </w:tcPr>
          <w:p w14:paraId="1C77740F" w14:textId="77777777" w:rsidR="00E17DB1" w:rsidRPr="00E17DB1" w:rsidRDefault="00E17DB1" w:rsidP="00E17DB1">
            <w:pPr>
              <w:rPr>
                <w:rFonts w:ascii="仿宋" w:eastAsia="仿宋" w:hAnsi="仿宋" w:hint="eastAsia"/>
              </w:rPr>
            </w:pPr>
            <w:r w:rsidRPr="00E17DB1">
              <w:rPr>
                <w:rFonts w:ascii="仿宋" w:eastAsia="仿宋" w:hAnsi="仿宋" w:hint="eastAsia"/>
              </w:rPr>
              <w:t>《地图审核管理规定》第十一条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2DAC1461" w14:textId="77777777" w:rsidR="00E17DB1" w:rsidRPr="00E17DB1" w:rsidRDefault="00E17DB1" w:rsidP="00E17DB1">
            <w:pPr>
              <w:rPr>
                <w:rFonts w:ascii="仿宋" w:eastAsia="仿宋" w:hAnsi="仿宋" w:hint="eastAsia"/>
              </w:rPr>
            </w:pPr>
            <w:r w:rsidRPr="00E17DB1">
              <w:rPr>
                <w:rFonts w:ascii="仿宋" w:eastAsia="仿宋" w:hAnsi="仿宋" w:hint="eastAsia"/>
              </w:rPr>
              <w:t>省自然资源厅、市级自然资源和规划部门</w:t>
            </w:r>
          </w:p>
        </w:tc>
        <w:tc>
          <w:tcPr>
            <w:tcW w:w="837" w:type="dxa"/>
            <w:tcBorders>
              <w:top w:val="single" w:sz="4" w:space="0" w:color="auto"/>
              <w:left w:val="single" w:sz="4" w:space="0" w:color="auto"/>
              <w:bottom w:val="single" w:sz="4" w:space="0" w:color="auto"/>
              <w:right w:val="single" w:sz="4" w:space="0" w:color="auto"/>
            </w:tcBorders>
            <w:vAlign w:val="center"/>
            <w:hideMark/>
          </w:tcPr>
          <w:p w14:paraId="3D96982B" w14:textId="77777777" w:rsidR="00E17DB1" w:rsidRPr="00E17DB1" w:rsidRDefault="00E17DB1" w:rsidP="00E17DB1">
            <w:pPr>
              <w:rPr>
                <w:rFonts w:ascii="仿宋" w:eastAsia="仿宋" w:hAnsi="仿宋" w:hint="eastAsia"/>
              </w:rPr>
            </w:pPr>
            <w:r w:rsidRPr="00E17DB1">
              <w:rPr>
                <w:rFonts w:ascii="仿宋" w:eastAsia="仿宋" w:hAnsi="仿宋" w:hint="eastAsia"/>
              </w:rPr>
              <w:t>中国测绘研究院和其他自然资源部认定的保密技术处理部门</w:t>
            </w:r>
          </w:p>
        </w:tc>
        <w:tc>
          <w:tcPr>
            <w:tcW w:w="830" w:type="dxa"/>
            <w:tcBorders>
              <w:top w:val="single" w:sz="4" w:space="0" w:color="auto"/>
              <w:left w:val="single" w:sz="4" w:space="0" w:color="auto"/>
              <w:bottom w:val="single" w:sz="4" w:space="0" w:color="auto"/>
              <w:right w:val="single" w:sz="4" w:space="0" w:color="auto"/>
            </w:tcBorders>
            <w:vAlign w:val="center"/>
          </w:tcPr>
          <w:p w14:paraId="555875AC" w14:textId="77777777" w:rsidR="00E17DB1" w:rsidRPr="00E17DB1" w:rsidRDefault="00E17DB1" w:rsidP="00E17DB1">
            <w:pPr>
              <w:rPr>
                <w:rFonts w:ascii="仿宋" w:eastAsia="仿宋" w:hAnsi="仿宋" w:hint="eastAsia"/>
              </w:rPr>
            </w:pPr>
          </w:p>
        </w:tc>
      </w:tr>
      <w:tr w:rsidR="00E17DB1" w:rsidRPr="00E17DB1" w14:paraId="7195C3AC" w14:textId="77777777" w:rsidTr="00E17DB1">
        <w:trPr>
          <w:trHeight w:val="2100"/>
        </w:trPr>
        <w:tc>
          <w:tcPr>
            <w:tcW w:w="601" w:type="dxa"/>
            <w:tcBorders>
              <w:top w:val="single" w:sz="4" w:space="0" w:color="auto"/>
              <w:left w:val="single" w:sz="4" w:space="0" w:color="auto"/>
              <w:bottom w:val="single" w:sz="4" w:space="0" w:color="auto"/>
              <w:right w:val="single" w:sz="4" w:space="0" w:color="auto"/>
            </w:tcBorders>
            <w:vAlign w:val="center"/>
            <w:hideMark/>
          </w:tcPr>
          <w:p w14:paraId="51CFC6A4" w14:textId="77777777" w:rsidR="00E17DB1" w:rsidRPr="00E17DB1" w:rsidRDefault="00E17DB1" w:rsidP="00E17DB1">
            <w:pPr>
              <w:rPr>
                <w:rFonts w:ascii="仿宋" w:eastAsia="仿宋" w:hAnsi="仿宋" w:hint="eastAsia"/>
              </w:rPr>
            </w:pPr>
            <w:r w:rsidRPr="00E17DB1">
              <w:rPr>
                <w:rFonts w:ascii="仿宋" w:eastAsia="仿宋" w:hAnsi="仿宋" w:hint="eastAsia"/>
              </w:rPr>
              <w:t>86</w:t>
            </w:r>
          </w:p>
        </w:tc>
        <w:tc>
          <w:tcPr>
            <w:tcW w:w="887" w:type="dxa"/>
            <w:tcBorders>
              <w:top w:val="single" w:sz="4" w:space="0" w:color="auto"/>
              <w:left w:val="single" w:sz="4" w:space="0" w:color="auto"/>
              <w:bottom w:val="single" w:sz="4" w:space="0" w:color="auto"/>
              <w:right w:val="single" w:sz="4" w:space="0" w:color="auto"/>
            </w:tcBorders>
            <w:vAlign w:val="center"/>
            <w:hideMark/>
          </w:tcPr>
          <w:p w14:paraId="2B045799" w14:textId="77777777" w:rsidR="00E17DB1" w:rsidRPr="00E17DB1" w:rsidRDefault="00E17DB1" w:rsidP="00E17DB1">
            <w:pPr>
              <w:rPr>
                <w:rFonts w:ascii="仿宋" w:eastAsia="仿宋" w:hAnsi="仿宋" w:hint="eastAsia"/>
              </w:rPr>
            </w:pPr>
            <w:r w:rsidRPr="00E17DB1">
              <w:rPr>
                <w:rFonts w:ascii="仿宋" w:eastAsia="仿宋" w:hAnsi="仿宋" w:hint="eastAsia"/>
              </w:rPr>
              <w:t>不动产坐落变更证明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0A15023" w14:textId="77777777" w:rsidR="00E17DB1" w:rsidRPr="00E17DB1" w:rsidRDefault="00E17DB1" w:rsidP="00E17DB1">
            <w:pPr>
              <w:rPr>
                <w:rFonts w:ascii="仿宋" w:eastAsia="仿宋" w:hAnsi="仿宋" w:hint="eastAsia"/>
              </w:rPr>
            </w:pPr>
            <w:r w:rsidRPr="00E17DB1">
              <w:rPr>
                <w:rFonts w:ascii="仿宋" w:eastAsia="仿宋" w:hAnsi="仿宋" w:hint="eastAsia"/>
              </w:rPr>
              <w:t>不动产登记</w:t>
            </w:r>
          </w:p>
        </w:tc>
        <w:tc>
          <w:tcPr>
            <w:tcW w:w="2300" w:type="dxa"/>
            <w:tcBorders>
              <w:top w:val="single" w:sz="4" w:space="0" w:color="auto"/>
              <w:left w:val="single" w:sz="4" w:space="0" w:color="auto"/>
              <w:bottom w:val="single" w:sz="4" w:space="0" w:color="auto"/>
              <w:right w:val="single" w:sz="4" w:space="0" w:color="auto"/>
            </w:tcBorders>
            <w:vAlign w:val="center"/>
            <w:hideMark/>
          </w:tcPr>
          <w:p w14:paraId="278C3A77"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《中华人民共和国民法典》第二百零九条</w:t>
            </w:r>
          </w:p>
        </w:tc>
        <w:tc>
          <w:tcPr>
            <w:tcW w:w="2218" w:type="dxa"/>
            <w:tcBorders>
              <w:top w:val="single" w:sz="4" w:space="0" w:color="auto"/>
              <w:left w:val="single" w:sz="4" w:space="0" w:color="auto"/>
              <w:bottom w:val="single" w:sz="4" w:space="0" w:color="auto"/>
              <w:right w:val="single" w:sz="4" w:space="0" w:color="auto"/>
            </w:tcBorders>
            <w:vAlign w:val="center"/>
            <w:hideMark/>
          </w:tcPr>
          <w:p w14:paraId="49ABA259" w14:textId="77777777" w:rsidR="00E17DB1" w:rsidRPr="00E17DB1" w:rsidRDefault="00E17DB1" w:rsidP="00E17DB1">
            <w:pPr>
              <w:rPr>
                <w:rFonts w:ascii="仿宋" w:eastAsia="仿宋" w:hAnsi="仿宋" w:hint="eastAsia"/>
              </w:rPr>
            </w:pPr>
            <w:r w:rsidRPr="00E17DB1">
              <w:rPr>
                <w:rFonts w:ascii="仿宋" w:eastAsia="仿宋" w:hAnsi="仿宋" w:hint="eastAsia"/>
              </w:rPr>
              <w:t>《不动产登记暂行条例》（国务院令第656号）第十六条</w:t>
            </w:r>
          </w:p>
        </w:tc>
        <w:tc>
          <w:tcPr>
            <w:tcW w:w="2070" w:type="dxa"/>
            <w:tcBorders>
              <w:top w:val="single" w:sz="4" w:space="0" w:color="auto"/>
              <w:left w:val="single" w:sz="4" w:space="0" w:color="auto"/>
              <w:bottom w:val="single" w:sz="4" w:space="0" w:color="auto"/>
              <w:right w:val="single" w:sz="4" w:space="0" w:color="auto"/>
            </w:tcBorders>
            <w:vAlign w:val="center"/>
            <w:hideMark/>
          </w:tcPr>
          <w:p w14:paraId="5880163C" w14:textId="77777777" w:rsidR="00E17DB1" w:rsidRPr="00E17DB1" w:rsidRDefault="00E17DB1" w:rsidP="00E17DB1">
            <w:pPr>
              <w:rPr>
                <w:rFonts w:ascii="仿宋" w:eastAsia="仿宋" w:hAnsi="仿宋" w:hint="eastAsia"/>
              </w:rPr>
            </w:pPr>
            <w:r w:rsidRPr="00E17DB1">
              <w:rPr>
                <w:rFonts w:ascii="Calibri" w:eastAsia="仿宋" w:hAnsi="Calibri" w:cs="Calibri"/>
              </w:rPr>
              <w:t>    </w:t>
            </w:r>
          </w:p>
        </w:tc>
        <w:tc>
          <w:tcPr>
            <w:tcW w:w="2075" w:type="dxa"/>
            <w:tcBorders>
              <w:top w:val="single" w:sz="4" w:space="0" w:color="auto"/>
              <w:left w:val="single" w:sz="4" w:space="0" w:color="auto"/>
              <w:bottom w:val="single" w:sz="4" w:space="0" w:color="auto"/>
              <w:right w:val="single" w:sz="4" w:space="0" w:color="auto"/>
            </w:tcBorders>
            <w:vAlign w:val="center"/>
            <w:hideMark/>
          </w:tcPr>
          <w:p w14:paraId="44E1D6D6"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《中华人民共和国不动产登记暂行条例实施细则》（国土资源部令第63号）第二十六条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26FB9DD2" w14:textId="77777777" w:rsidR="00E17DB1" w:rsidRPr="00E17DB1" w:rsidRDefault="00E17DB1" w:rsidP="00E17DB1">
            <w:pPr>
              <w:rPr>
                <w:rFonts w:ascii="仿宋" w:eastAsia="仿宋" w:hAnsi="仿宋" w:hint="eastAsia"/>
              </w:rPr>
            </w:pPr>
            <w:r w:rsidRPr="00E17DB1">
              <w:rPr>
                <w:rFonts w:ascii="仿宋" w:eastAsia="仿宋" w:hAnsi="仿宋" w:hint="eastAsia"/>
              </w:rPr>
              <w:t>市、县级自然资源和规划部门</w:t>
            </w:r>
          </w:p>
        </w:tc>
        <w:tc>
          <w:tcPr>
            <w:tcW w:w="837" w:type="dxa"/>
            <w:tcBorders>
              <w:top w:val="single" w:sz="4" w:space="0" w:color="auto"/>
              <w:left w:val="single" w:sz="4" w:space="0" w:color="auto"/>
              <w:bottom w:val="single" w:sz="4" w:space="0" w:color="auto"/>
              <w:right w:val="single" w:sz="4" w:space="0" w:color="auto"/>
            </w:tcBorders>
            <w:vAlign w:val="center"/>
            <w:hideMark/>
          </w:tcPr>
          <w:p w14:paraId="1DE23F1B" w14:textId="77777777" w:rsidR="00E17DB1" w:rsidRPr="00E17DB1" w:rsidRDefault="00E17DB1" w:rsidP="00E17DB1">
            <w:pPr>
              <w:rPr>
                <w:rFonts w:ascii="仿宋" w:eastAsia="仿宋" w:hAnsi="仿宋" w:hint="eastAsia"/>
              </w:rPr>
            </w:pPr>
            <w:r w:rsidRPr="00E17DB1">
              <w:rPr>
                <w:rFonts w:ascii="仿宋" w:eastAsia="仿宋" w:hAnsi="仿宋" w:hint="eastAsia"/>
              </w:rPr>
              <w:t>市县级地名管理部门</w:t>
            </w:r>
          </w:p>
        </w:tc>
        <w:tc>
          <w:tcPr>
            <w:tcW w:w="830" w:type="dxa"/>
            <w:tcBorders>
              <w:top w:val="single" w:sz="4" w:space="0" w:color="auto"/>
              <w:left w:val="single" w:sz="4" w:space="0" w:color="auto"/>
              <w:bottom w:val="single" w:sz="4" w:space="0" w:color="auto"/>
              <w:right w:val="single" w:sz="4" w:space="0" w:color="auto"/>
            </w:tcBorders>
            <w:vAlign w:val="center"/>
          </w:tcPr>
          <w:p w14:paraId="0B9BC308" w14:textId="77777777" w:rsidR="00E17DB1" w:rsidRPr="00E17DB1" w:rsidRDefault="00E17DB1" w:rsidP="00E17DB1">
            <w:pPr>
              <w:rPr>
                <w:rFonts w:ascii="仿宋" w:eastAsia="仿宋" w:hAnsi="仿宋" w:hint="eastAsia"/>
              </w:rPr>
            </w:pPr>
          </w:p>
        </w:tc>
      </w:tr>
      <w:tr w:rsidR="00E17DB1" w:rsidRPr="00E17DB1" w14:paraId="2A4F43CD" w14:textId="77777777" w:rsidTr="00E17DB1">
        <w:trPr>
          <w:trHeight w:val="970"/>
        </w:trPr>
        <w:tc>
          <w:tcPr>
            <w:tcW w:w="601" w:type="dxa"/>
            <w:tcBorders>
              <w:top w:val="single" w:sz="4" w:space="0" w:color="auto"/>
              <w:left w:val="single" w:sz="4" w:space="0" w:color="auto"/>
              <w:bottom w:val="single" w:sz="4" w:space="0" w:color="auto"/>
              <w:right w:val="single" w:sz="4" w:space="0" w:color="auto"/>
            </w:tcBorders>
            <w:vAlign w:val="center"/>
            <w:hideMark/>
          </w:tcPr>
          <w:p w14:paraId="19809F6A" w14:textId="77777777" w:rsidR="00E17DB1" w:rsidRPr="00E17DB1" w:rsidRDefault="00E17DB1" w:rsidP="00E17DB1">
            <w:pPr>
              <w:rPr>
                <w:rFonts w:ascii="仿宋" w:eastAsia="仿宋" w:hAnsi="仿宋" w:hint="eastAsia"/>
              </w:rPr>
            </w:pPr>
            <w:r w:rsidRPr="00E17DB1">
              <w:rPr>
                <w:rFonts w:ascii="仿宋" w:eastAsia="仿宋" w:hAnsi="仿宋" w:hint="eastAsia"/>
              </w:rPr>
              <w:t>87</w:t>
            </w:r>
          </w:p>
        </w:tc>
        <w:tc>
          <w:tcPr>
            <w:tcW w:w="887" w:type="dxa"/>
            <w:tcBorders>
              <w:top w:val="single" w:sz="4" w:space="0" w:color="auto"/>
              <w:left w:val="single" w:sz="4" w:space="0" w:color="auto"/>
              <w:bottom w:val="single" w:sz="4" w:space="0" w:color="auto"/>
              <w:right w:val="single" w:sz="4" w:space="0" w:color="auto"/>
            </w:tcBorders>
            <w:vAlign w:val="center"/>
            <w:hideMark/>
          </w:tcPr>
          <w:p w14:paraId="767057C8" w14:textId="77777777" w:rsidR="00E17DB1" w:rsidRPr="00E17DB1" w:rsidRDefault="00E17DB1" w:rsidP="00E17DB1">
            <w:pPr>
              <w:rPr>
                <w:rFonts w:ascii="仿宋" w:eastAsia="仿宋" w:hAnsi="仿宋" w:hint="eastAsia"/>
              </w:rPr>
            </w:pPr>
            <w:r w:rsidRPr="00E17DB1">
              <w:rPr>
                <w:rFonts w:ascii="仿宋" w:eastAsia="仿宋" w:hAnsi="仿宋" w:hint="eastAsia"/>
              </w:rPr>
              <w:t>查封、异议、抵押登记符合要求的证明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EE48F4A" w14:textId="77777777" w:rsidR="00E17DB1" w:rsidRPr="00E17DB1" w:rsidRDefault="00E17DB1" w:rsidP="00E17DB1">
            <w:pPr>
              <w:rPr>
                <w:rFonts w:ascii="仿宋" w:eastAsia="仿宋" w:hAnsi="仿宋" w:hint="eastAsia"/>
              </w:rPr>
            </w:pPr>
            <w:r w:rsidRPr="00E17DB1">
              <w:rPr>
                <w:rFonts w:ascii="仿宋" w:eastAsia="仿宋" w:hAnsi="仿宋" w:hint="eastAsia"/>
              </w:rPr>
              <w:t>海域使用权变更审核</w:t>
            </w:r>
          </w:p>
        </w:tc>
        <w:tc>
          <w:tcPr>
            <w:tcW w:w="2300" w:type="dxa"/>
            <w:tcBorders>
              <w:top w:val="single" w:sz="4" w:space="0" w:color="auto"/>
              <w:left w:val="single" w:sz="4" w:space="0" w:color="auto"/>
              <w:bottom w:val="single" w:sz="4" w:space="0" w:color="auto"/>
              <w:right w:val="single" w:sz="4" w:space="0" w:color="auto"/>
            </w:tcBorders>
            <w:vAlign w:val="center"/>
            <w:hideMark/>
          </w:tcPr>
          <w:p w14:paraId="3159D8A2"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《中华人民共和国海域使用管理法》第十六条</w:t>
            </w:r>
          </w:p>
        </w:tc>
        <w:tc>
          <w:tcPr>
            <w:tcW w:w="2218" w:type="dxa"/>
            <w:tcBorders>
              <w:top w:val="single" w:sz="4" w:space="0" w:color="auto"/>
              <w:left w:val="single" w:sz="4" w:space="0" w:color="auto"/>
              <w:bottom w:val="single" w:sz="4" w:space="0" w:color="auto"/>
              <w:right w:val="single" w:sz="4" w:space="0" w:color="auto"/>
            </w:tcBorders>
            <w:vAlign w:val="center"/>
          </w:tcPr>
          <w:p w14:paraId="5ED89504" w14:textId="77777777" w:rsidR="00E17DB1" w:rsidRPr="00E17DB1" w:rsidRDefault="00E17DB1" w:rsidP="00E17DB1">
            <w:pPr>
              <w:rPr>
                <w:rFonts w:ascii="仿宋" w:eastAsia="仿宋" w:hAnsi="仿宋" w:hint="eastAsia"/>
              </w:rPr>
            </w:pPr>
          </w:p>
        </w:tc>
        <w:tc>
          <w:tcPr>
            <w:tcW w:w="2070" w:type="dxa"/>
            <w:tcBorders>
              <w:top w:val="single" w:sz="4" w:space="0" w:color="auto"/>
              <w:left w:val="single" w:sz="4" w:space="0" w:color="auto"/>
              <w:bottom w:val="single" w:sz="4" w:space="0" w:color="auto"/>
              <w:right w:val="single" w:sz="4" w:space="0" w:color="auto"/>
            </w:tcBorders>
            <w:vAlign w:val="center"/>
          </w:tcPr>
          <w:p w14:paraId="35D9B64F"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7C33D833" w14:textId="77777777" w:rsidR="00E17DB1" w:rsidRPr="00E17DB1" w:rsidRDefault="00E17DB1" w:rsidP="00E17DB1">
            <w:pPr>
              <w:rPr>
                <w:rFonts w:ascii="仿宋" w:eastAsia="仿宋" w:hAnsi="仿宋" w:hint="eastAsia"/>
              </w:rPr>
            </w:pPr>
            <w:r w:rsidRPr="00E17DB1">
              <w:rPr>
                <w:rFonts w:ascii="仿宋" w:eastAsia="仿宋" w:hAnsi="仿宋" w:hint="eastAsia"/>
              </w:rPr>
              <w:t>自然资源部《海域使用权变更审核服务指南》第八项</w:t>
            </w:r>
          </w:p>
        </w:tc>
        <w:tc>
          <w:tcPr>
            <w:tcW w:w="900" w:type="dxa"/>
            <w:tcBorders>
              <w:top w:val="single" w:sz="4" w:space="0" w:color="auto"/>
              <w:left w:val="single" w:sz="4" w:space="0" w:color="auto"/>
              <w:bottom w:val="single" w:sz="4" w:space="0" w:color="auto"/>
              <w:right w:val="single" w:sz="4" w:space="0" w:color="auto"/>
            </w:tcBorders>
            <w:vAlign w:val="center"/>
            <w:hideMark/>
          </w:tcPr>
          <w:p w14:paraId="6BFA251F" w14:textId="77777777" w:rsidR="00E17DB1" w:rsidRPr="00E17DB1" w:rsidRDefault="00E17DB1" w:rsidP="00E17DB1">
            <w:pPr>
              <w:rPr>
                <w:rFonts w:ascii="仿宋" w:eastAsia="仿宋" w:hAnsi="仿宋" w:hint="eastAsia"/>
              </w:rPr>
            </w:pPr>
            <w:r w:rsidRPr="00E17DB1">
              <w:rPr>
                <w:rFonts w:ascii="仿宋" w:eastAsia="仿宋" w:hAnsi="仿宋" w:hint="eastAsia"/>
              </w:rPr>
              <w:t>省自然资源厅</w:t>
            </w:r>
          </w:p>
        </w:tc>
        <w:tc>
          <w:tcPr>
            <w:tcW w:w="837" w:type="dxa"/>
            <w:tcBorders>
              <w:top w:val="single" w:sz="4" w:space="0" w:color="auto"/>
              <w:left w:val="single" w:sz="4" w:space="0" w:color="auto"/>
              <w:bottom w:val="single" w:sz="4" w:space="0" w:color="auto"/>
              <w:right w:val="single" w:sz="4" w:space="0" w:color="auto"/>
            </w:tcBorders>
            <w:vAlign w:val="center"/>
            <w:hideMark/>
          </w:tcPr>
          <w:p w14:paraId="766EF531" w14:textId="77777777" w:rsidR="00E17DB1" w:rsidRPr="00E17DB1" w:rsidRDefault="00E17DB1" w:rsidP="00E17DB1">
            <w:pPr>
              <w:rPr>
                <w:rFonts w:ascii="仿宋" w:eastAsia="仿宋" w:hAnsi="仿宋" w:hint="eastAsia"/>
              </w:rPr>
            </w:pPr>
            <w:r w:rsidRPr="00E17DB1">
              <w:rPr>
                <w:rFonts w:ascii="仿宋" w:eastAsia="仿宋" w:hAnsi="仿宋" w:hint="eastAsia"/>
              </w:rPr>
              <w:t>不动产登记部门</w:t>
            </w:r>
          </w:p>
        </w:tc>
        <w:tc>
          <w:tcPr>
            <w:tcW w:w="830" w:type="dxa"/>
            <w:tcBorders>
              <w:top w:val="single" w:sz="4" w:space="0" w:color="auto"/>
              <w:left w:val="single" w:sz="4" w:space="0" w:color="auto"/>
              <w:bottom w:val="single" w:sz="4" w:space="0" w:color="auto"/>
              <w:right w:val="single" w:sz="4" w:space="0" w:color="auto"/>
            </w:tcBorders>
            <w:vAlign w:val="center"/>
          </w:tcPr>
          <w:p w14:paraId="19C15E67" w14:textId="77777777" w:rsidR="00E17DB1" w:rsidRPr="00E17DB1" w:rsidRDefault="00E17DB1" w:rsidP="00E17DB1">
            <w:pPr>
              <w:rPr>
                <w:rFonts w:ascii="仿宋" w:eastAsia="仿宋" w:hAnsi="仿宋" w:hint="eastAsia"/>
              </w:rPr>
            </w:pPr>
          </w:p>
        </w:tc>
      </w:tr>
      <w:tr w:rsidR="00E17DB1" w:rsidRPr="00E17DB1" w14:paraId="3B70DBC4" w14:textId="77777777" w:rsidTr="00E17DB1">
        <w:trPr>
          <w:trHeight w:val="940"/>
        </w:trPr>
        <w:tc>
          <w:tcPr>
            <w:tcW w:w="601" w:type="dxa"/>
            <w:tcBorders>
              <w:top w:val="single" w:sz="4" w:space="0" w:color="auto"/>
              <w:left w:val="single" w:sz="4" w:space="0" w:color="auto"/>
              <w:bottom w:val="single" w:sz="4" w:space="0" w:color="auto"/>
              <w:right w:val="single" w:sz="4" w:space="0" w:color="auto"/>
            </w:tcBorders>
            <w:vAlign w:val="center"/>
            <w:hideMark/>
          </w:tcPr>
          <w:p w14:paraId="3DE8D3A8" w14:textId="77777777" w:rsidR="00E17DB1" w:rsidRPr="00E17DB1" w:rsidRDefault="00E17DB1" w:rsidP="00E17DB1">
            <w:pPr>
              <w:rPr>
                <w:rFonts w:ascii="仿宋" w:eastAsia="仿宋" w:hAnsi="仿宋" w:hint="eastAsia"/>
              </w:rPr>
            </w:pPr>
            <w:r w:rsidRPr="00E17DB1">
              <w:rPr>
                <w:rFonts w:ascii="仿宋" w:eastAsia="仿宋" w:hAnsi="仿宋" w:hint="eastAsia"/>
              </w:rPr>
              <w:lastRenderedPageBreak/>
              <w:t>88</w:t>
            </w:r>
          </w:p>
        </w:tc>
        <w:tc>
          <w:tcPr>
            <w:tcW w:w="887" w:type="dxa"/>
            <w:tcBorders>
              <w:top w:val="single" w:sz="4" w:space="0" w:color="auto"/>
              <w:left w:val="single" w:sz="4" w:space="0" w:color="auto"/>
              <w:bottom w:val="single" w:sz="4" w:space="0" w:color="auto"/>
              <w:right w:val="single" w:sz="4" w:space="0" w:color="auto"/>
            </w:tcBorders>
            <w:vAlign w:val="center"/>
            <w:hideMark/>
          </w:tcPr>
          <w:p w14:paraId="280CB91C" w14:textId="77777777" w:rsidR="00E17DB1" w:rsidRPr="00E17DB1" w:rsidRDefault="00E17DB1" w:rsidP="00E17DB1">
            <w:pPr>
              <w:rPr>
                <w:rFonts w:ascii="仿宋" w:eastAsia="仿宋" w:hAnsi="仿宋" w:hint="eastAsia"/>
              </w:rPr>
            </w:pPr>
            <w:r w:rsidRPr="00E17DB1">
              <w:rPr>
                <w:rFonts w:ascii="仿宋" w:eastAsia="仿宋" w:hAnsi="仿宋" w:hint="eastAsia"/>
              </w:rPr>
              <w:t>查封、异议、抵押登记符合要求的证明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B26424A" w14:textId="77777777" w:rsidR="00E17DB1" w:rsidRPr="00E17DB1" w:rsidRDefault="00E17DB1" w:rsidP="00E17DB1">
            <w:pPr>
              <w:rPr>
                <w:rFonts w:ascii="仿宋" w:eastAsia="仿宋" w:hAnsi="仿宋" w:hint="eastAsia"/>
              </w:rPr>
            </w:pPr>
            <w:r w:rsidRPr="00E17DB1">
              <w:rPr>
                <w:rFonts w:ascii="仿宋" w:eastAsia="仿宋" w:hAnsi="仿宋" w:hint="eastAsia"/>
              </w:rPr>
              <w:t>海域使用权转让审核</w:t>
            </w:r>
          </w:p>
        </w:tc>
        <w:tc>
          <w:tcPr>
            <w:tcW w:w="2300" w:type="dxa"/>
            <w:tcBorders>
              <w:top w:val="single" w:sz="4" w:space="0" w:color="auto"/>
              <w:left w:val="single" w:sz="4" w:space="0" w:color="auto"/>
              <w:bottom w:val="single" w:sz="4" w:space="0" w:color="auto"/>
              <w:right w:val="single" w:sz="4" w:space="0" w:color="auto"/>
            </w:tcBorders>
            <w:vAlign w:val="center"/>
            <w:hideMark/>
          </w:tcPr>
          <w:p w14:paraId="55C9BF90"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《中华人民共和国海域使用管理法》第十六条</w:t>
            </w:r>
          </w:p>
        </w:tc>
        <w:tc>
          <w:tcPr>
            <w:tcW w:w="2218" w:type="dxa"/>
            <w:tcBorders>
              <w:top w:val="single" w:sz="4" w:space="0" w:color="auto"/>
              <w:left w:val="single" w:sz="4" w:space="0" w:color="auto"/>
              <w:bottom w:val="single" w:sz="4" w:space="0" w:color="auto"/>
              <w:right w:val="single" w:sz="4" w:space="0" w:color="auto"/>
            </w:tcBorders>
            <w:vAlign w:val="center"/>
          </w:tcPr>
          <w:p w14:paraId="37C6D75F" w14:textId="77777777" w:rsidR="00E17DB1" w:rsidRPr="00E17DB1" w:rsidRDefault="00E17DB1" w:rsidP="00E17DB1">
            <w:pPr>
              <w:rPr>
                <w:rFonts w:ascii="仿宋" w:eastAsia="仿宋" w:hAnsi="仿宋" w:hint="eastAsia"/>
              </w:rPr>
            </w:pPr>
          </w:p>
        </w:tc>
        <w:tc>
          <w:tcPr>
            <w:tcW w:w="2070" w:type="dxa"/>
            <w:tcBorders>
              <w:top w:val="single" w:sz="4" w:space="0" w:color="auto"/>
              <w:left w:val="single" w:sz="4" w:space="0" w:color="auto"/>
              <w:bottom w:val="single" w:sz="4" w:space="0" w:color="auto"/>
              <w:right w:val="single" w:sz="4" w:space="0" w:color="auto"/>
            </w:tcBorders>
            <w:vAlign w:val="center"/>
          </w:tcPr>
          <w:p w14:paraId="62412C1B"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7945E46B" w14:textId="77777777" w:rsidR="00E17DB1" w:rsidRPr="00E17DB1" w:rsidRDefault="00E17DB1" w:rsidP="00E17DB1">
            <w:pPr>
              <w:rPr>
                <w:rFonts w:ascii="仿宋" w:eastAsia="仿宋" w:hAnsi="仿宋" w:hint="eastAsia"/>
              </w:rPr>
            </w:pPr>
            <w:r w:rsidRPr="00E17DB1">
              <w:rPr>
                <w:rFonts w:ascii="仿宋" w:eastAsia="仿宋" w:hAnsi="仿宋" w:hint="eastAsia"/>
              </w:rPr>
              <w:t>自然资源部《海域使用权转让审核服务指南》第八项</w:t>
            </w:r>
          </w:p>
        </w:tc>
        <w:tc>
          <w:tcPr>
            <w:tcW w:w="900" w:type="dxa"/>
            <w:tcBorders>
              <w:top w:val="single" w:sz="4" w:space="0" w:color="auto"/>
              <w:left w:val="single" w:sz="4" w:space="0" w:color="auto"/>
              <w:bottom w:val="single" w:sz="4" w:space="0" w:color="auto"/>
              <w:right w:val="single" w:sz="4" w:space="0" w:color="auto"/>
            </w:tcBorders>
            <w:vAlign w:val="center"/>
            <w:hideMark/>
          </w:tcPr>
          <w:p w14:paraId="0958CA32" w14:textId="77777777" w:rsidR="00E17DB1" w:rsidRPr="00E17DB1" w:rsidRDefault="00E17DB1" w:rsidP="00E17DB1">
            <w:pPr>
              <w:rPr>
                <w:rFonts w:ascii="仿宋" w:eastAsia="仿宋" w:hAnsi="仿宋" w:hint="eastAsia"/>
              </w:rPr>
            </w:pPr>
            <w:r w:rsidRPr="00E17DB1">
              <w:rPr>
                <w:rFonts w:ascii="仿宋" w:eastAsia="仿宋" w:hAnsi="仿宋" w:hint="eastAsia"/>
              </w:rPr>
              <w:t>省自然资源厅</w:t>
            </w:r>
          </w:p>
        </w:tc>
        <w:tc>
          <w:tcPr>
            <w:tcW w:w="837" w:type="dxa"/>
            <w:tcBorders>
              <w:top w:val="single" w:sz="4" w:space="0" w:color="auto"/>
              <w:left w:val="single" w:sz="4" w:space="0" w:color="auto"/>
              <w:bottom w:val="single" w:sz="4" w:space="0" w:color="auto"/>
              <w:right w:val="single" w:sz="4" w:space="0" w:color="auto"/>
            </w:tcBorders>
            <w:vAlign w:val="center"/>
            <w:hideMark/>
          </w:tcPr>
          <w:p w14:paraId="2E51943E" w14:textId="77777777" w:rsidR="00E17DB1" w:rsidRPr="00E17DB1" w:rsidRDefault="00E17DB1" w:rsidP="00E17DB1">
            <w:pPr>
              <w:rPr>
                <w:rFonts w:ascii="仿宋" w:eastAsia="仿宋" w:hAnsi="仿宋" w:hint="eastAsia"/>
              </w:rPr>
            </w:pPr>
            <w:r w:rsidRPr="00E17DB1">
              <w:rPr>
                <w:rFonts w:ascii="仿宋" w:eastAsia="仿宋" w:hAnsi="仿宋" w:hint="eastAsia"/>
              </w:rPr>
              <w:t>不动产登记部门</w:t>
            </w:r>
          </w:p>
        </w:tc>
        <w:tc>
          <w:tcPr>
            <w:tcW w:w="830" w:type="dxa"/>
            <w:tcBorders>
              <w:top w:val="single" w:sz="4" w:space="0" w:color="auto"/>
              <w:left w:val="single" w:sz="4" w:space="0" w:color="auto"/>
              <w:bottom w:val="single" w:sz="4" w:space="0" w:color="auto"/>
              <w:right w:val="single" w:sz="4" w:space="0" w:color="auto"/>
            </w:tcBorders>
            <w:vAlign w:val="center"/>
          </w:tcPr>
          <w:p w14:paraId="0AB0CB38" w14:textId="77777777" w:rsidR="00E17DB1" w:rsidRPr="00E17DB1" w:rsidRDefault="00E17DB1" w:rsidP="00E17DB1">
            <w:pPr>
              <w:rPr>
                <w:rFonts w:ascii="仿宋" w:eastAsia="仿宋" w:hAnsi="仿宋" w:hint="eastAsia"/>
              </w:rPr>
            </w:pPr>
          </w:p>
        </w:tc>
      </w:tr>
      <w:tr w:rsidR="00E17DB1" w:rsidRPr="00E17DB1" w14:paraId="595B8638" w14:textId="77777777" w:rsidTr="00E17DB1">
        <w:trPr>
          <w:trHeight w:val="2060"/>
        </w:trPr>
        <w:tc>
          <w:tcPr>
            <w:tcW w:w="601" w:type="dxa"/>
            <w:tcBorders>
              <w:top w:val="single" w:sz="4" w:space="0" w:color="auto"/>
              <w:left w:val="single" w:sz="4" w:space="0" w:color="auto"/>
              <w:bottom w:val="single" w:sz="4" w:space="0" w:color="auto"/>
              <w:right w:val="single" w:sz="4" w:space="0" w:color="auto"/>
            </w:tcBorders>
            <w:vAlign w:val="center"/>
            <w:hideMark/>
          </w:tcPr>
          <w:p w14:paraId="73ABBF6C" w14:textId="77777777" w:rsidR="00E17DB1" w:rsidRPr="00E17DB1" w:rsidRDefault="00E17DB1" w:rsidP="00E17DB1">
            <w:pPr>
              <w:rPr>
                <w:rFonts w:ascii="仿宋" w:eastAsia="仿宋" w:hAnsi="仿宋" w:hint="eastAsia"/>
              </w:rPr>
            </w:pPr>
            <w:r w:rsidRPr="00E17DB1">
              <w:rPr>
                <w:rFonts w:ascii="仿宋" w:eastAsia="仿宋" w:hAnsi="仿宋" w:hint="eastAsia"/>
              </w:rPr>
              <w:t>89</w:t>
            </w:r>
          </w:p>
        </w:tc>
        <w:tc>
          <w:tcPr>
            <w:tcW w:w="887" w:type="dxa"/>
            <w:tcBorders>
              <w:top w:val="single" w:sz="4" w:space="0" w:color="auto"/>
              <w:left w:val="single" w:sz="4" w:space="0" w:color="auto"/>
              <w:bottom w:val="single" w:sz="4" w:space="0" w:color="auto"/>
              <w:right w:val="single" w:sz="4" w:space="0" w:color="auto"/>
            </w:tcBorders>
            <w:vAlign w:val="center"/>
            <w:hideMark/>
          </w:tcPr>
          <w:p w14:paraId="1EDB8E8B" w14:textId="77777777" w:rsidR="00E17DB1" w:rsidRPr="00E17DB1" w:rsidRDefault="00E17DB1" w:rsidP="00E17DB1">
            <w:pPr>
              <w:rPr>
                <w:rFonts w:ascii="仿宋" w:eastAsia="仿宋" w:hAnsi="仿宋" w:hint="eastAsia"/>
              </w:rPr>
            </w:pPr>
            <w:r w:rsidRPr="00E17DB1">
              <w:rPr>
                <w:rFonts w:ascii="仿宋" w:eastAsia="仿宋" w:hAnsi="仿宋" w:hint="eastAsia"/>
              </w:rPr>
              <w:t>处分海域使用权的证明文件（企业合并、分立或者与他人合资、合作经营的有关证明文件）</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7F82B28" w14:textId="77777777" w:rsidR="00E17DB1" w:rsidRPr="00E17DB1" w:rsidRDefault="00E17DB1" w:rsidP="00E17DB1">
            <w:pPr>
              <w:rPr>
                <w:rFonts w:ascii="仿宋" w:eastAsia="仿宋" w:hAnsi="仿宋" w:hint="eastAsia"/>
              </w:rPr>
            </w:pPr>
            <w:r w:rsidRPr="00E17DB1">
              <w:rPr>
                <w:rFonts w:ascii="仿宋" w:eastAsia="仿宋" w:hAnsi="仿宋" w:hint="eastAsia"/>
              </w:rPr>
              <w:t>海域使用权变更审核</w:t>
            </w:r>
          </w:p>
        </w:tc>
        <w:tc>
          <w:tcPr>
            <w:tcW w:w="2300" w:type="dxa"/>
            <w:tcBorders>
              <w:top w:val="single" w:sz="4" w:space="0" w:color="auto"/>
              <w:left w:val="single" w:sz="4" w:space="0" w:color="auto"/>
              <w:bottom w:val="single" w:sz="4" w:space="0" w:color="auto"/>
              <w:right w:val="single" w:sz="4" w:space="0" w:color="auto"/>
            </w:tcBorders>
            <w:vAlign w:val="center"/>
            <w:hideMark/>
          </w:tcPr>
          <w:p w14:paraId="369C945E"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《中华人民共和国海域使用管理法》第十六条、二十七条</w:t>
            </w:r>
          </w:p>
        </w:tc>
        <w:tc>
          <w:tcPr>
            <w:tcW w:w="2218" w:type="dxa"/>
            <w:tcBorders>
              <w:top w:val="single" w:sz="4" w:space="0" w:color="auto"/>
              <w:left w:val="single" w:sz="4" w:space="0" w:color="auto"/>
              <w:bottom w:val="single" w:sz="4" w:space="0" w:color="auto"/>
              <w:right w:val="single" w:sz="4" w:space="0" w:color="auto"/>
            </w:tcBorders>
            <w:vAlign w:val="center"/>
          </w:tcPr>
          <w:p w14:paraId="2FF4B723" w14:textId="77777777" w:rsidR="00E17DB1" w:rsidRPr="00E17DB1" w:rsidRDefault="00E17DB1" w:rsidP="00E17DB1">
            <w:pPr>
              <w:rPr>
                <w:rFonts w:ascii="仿宋" w:eastAsia="仿宋" w:hAnsi="仿宋" w:hint="eastAsia"/>
              </w:rPr>
            </w:pPr>
          </w:p>
        </w:tc>
        <w:tc>
          <w:tcPr>
            <w:tcW w:w="2070" w:type="dxa"/>
            <w:tcBorders>
              <w:top w:val="single" w:sz="4" w:space="0" w:color="auto"/>
              <w:left w:val="single" w:sz="4" w:space="0" w:color="auto"/>
              <w:bottom w:val="single" w:sz="4" w:space="0" w:color="auto"/>
              <w:right w:val="single" w:sz="4" w:space="0" w:color="auto"/>
            </w:tcBorders>
            <w:vAlign w:val="center"/>
          </w:tcPr>
          <w:p w14:paraId="5A227D26"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782806EC" w14:textId="77777777" w:rsidR="00E17DB1" w:rsidRPr="00E17DB1" w:rsidRDefault="00E17DB1" w:rsidP="00E17DB1">
            <w:pPr>
              <w:rPr>
                <w:rFonts w:ascii="仿宋" w:eastAsia="仿宋" w:hAnsi="仿宋" w:hint="eastAsia"/>
              </w:rPr>
            </w:pPr>
            <w:r w:rsidRPr="00E17DB1">
              <w:rPr>
                <w:rFonts w:ascii="仿宋" w:eastAsia="仿宋" w:hAnsi="仿宋" w:hint="eastAsia"/>
              </w:rPr>
              <w:t>国家海洋局《海域使用权管理规定》（国家海洋局2006年10月13日出台，2007年1月1日正式实施）第二十六条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329E900F" w14:textId="77777777" w:rsidR="00E17DB1" w:rsidRPr="00E17DB1" w:rsidRDefault="00E17DB1" w:rsidP="00E17DB1">
            <w:pPr>
              <w:rPr>
                <w:rFonts w:ascii="仿宋" w:eastAsia="仿宋" w:hAnsi="仿宋" w:hint="eastAsia"/>
              </w:rPr>
            </w:pPr>
            <w:r w:rsidRPr="00E17DB1">
              <w:rPr>
                <w:rFonts w:ascii="仿宋" w:eastAsia="仿宋" w:hAnsi="仿宋" w:hint="eastAsia"/>
              </w:rPr>
              <w:t>省自然资源厅</w:t>
            </w:r>
          </w:p>
        </w:tc>
        <w:tc>
          <w:tcPr>
            <w:tcW w:w="837" w:type="dxa"/>
            <w:tcBorders>
              <w:top w:val="single" w:sz="4" w:space="0" w:color="auto"/>
              <w:left w:val="single" w:sz="4" w:space="0" w:color="auto"/>
              <w:bottom w:val="single" w:sz="4" w:space="0" w:color="auto"/>
              <w:right w:val="single" w:sz="4" w:space="0" w:color="auto"/>
            </w:tcBorders>
            <w:vAlign w:val="center"/>
            <w:hideMark/>
          </w:tcPr>
          <w:p w14:paraId="080960E6" w14:textId="77777777" w:rsidR="00E17DB1" w:rsidRPr="00E17DB1" w:rsidRDefault="00E17DB1" w:rsidP="00E17DB1">
            <w:pPr>
              <w:rPr>
                <w:rFonts w:ascii="仿宋" w:eastAsia="仿宋" w:hAnsi="仿宋" w:hint="eastAsia"/>
              </w:rPr>
            </w:pPr>
            <w:r w:rsidRPr="00E17DB1">
              <w:rPr>
                <w:rFonts w:ascii="仿宋" w:eastAsia="仿宋" w:hAnsi="仿宋" w:hint="eastAsia"/>
              </w:rPr>
              <w:t>市场监管等部门</w:t>
            </w:r>
          </w:p>
        </w:tc>
        <w:tc>
          <w:tcPr>
            <w:tcW w:w="830" w:type="dxa"/>
            <w:tcBorders>
              <w:top w:val="single" w:sz="4" w:space="0" w:color="auto"/>
              <w:left w:val="single" w:sz="4" w:space="0" w:color="auto"/>
              <w:bottom w:val="single" w:sz="4" w:space="0" w:color="auto"/>
              <w:right w:val="single" w:sz="4" w:space="0" w:color="auto"/>
            </w:tcBorders>
            <w:vAlign w:val="center"/>
          </w:tcPr>
          <w:p w14:paraId="6AD71C09" w14:textId="77777777" w:rsidR="00E17DB1" w:rsidRPr="00E17DB1" w:rsidRDefault="00E17DB1" w:rsidP="00E17DB1">
            <w:pPr>
              <w:rPr>
                <w:rFonts w:ascii="仿宋" w:eastAsia="仿宋" w:hAnsi="仿宋" w:hint="eastAsia"/>
              </w:rPr>
            </w:pPr>
          </w:p>
        </w:tc>
      </w:tr>
      <w:tr w:rsidR="00E17DB1" w:rsidRPr="00E17DB1" w14:paraId="7EEF3BF6" w14:textId="77777777" w:rsidTr="00E17DB1">
        <w:trPr>
          <w:trHeight w:val="1271"/>
        </w:trPr>
        <w:tc>
          <w:tcPr>
            <w:tcW w:w="601" w:type="dxa"/>
            <w:tcBorders>
              <w:top w:val="single" w:sz="4" w:space="0" w:color="auto"/>
              <w:left w:val="single" w:sz="4" w:space="0" w:color="auto"/>
              <w:bottom w:val="single" w:sz="4" w:space="0" w:color="auto"/>
              <w:right w:val="single" w:sz="4" w:space="0" w:color="auto"/>
            </w:tcBorders>
            <w:vAlign w:val="center"/>
            <w:hideMark/>
          </w:tcPr>
          <w:p w14:paraId="2739036A" w14:textId="77777777" w:rsidR="00E17DB1" w:rsidRPr="00E17DB1" w:rsidRDefault="00E17DB1" w:rsidP="00E17DB1">
            <w:pPr>
              <w:rPr>
                <w:rFonts w:ascii="仿宋" w:eastAsia="仿宋" w:hAnsi="仿宋" w:hint="eastAsia"/>
              </w:rPr>
            </w:pPr>
            <w:r w:rsidRPr="00E17DB1">
              <w:rPr>
                <w:rFonts w:ascii="仿宋" w:eastAsia="仿宋" w:hAnsi="仿宋" w:hint="eastAsia"/>
              </w:rPr>
              <w:t>90</w:t>
            </w:r>
          </w:p>
        </w:tc>
        <w:tc>
          <w:tcPr>
            <w:tcW w:w="887" w:type="dxa"/>
            <w:tcBorders>
              <w:top w:val="single" w:sz="4" w:space="0" w:color="auto"/>
              <w:left w:val="single" w:sz="4" w:space="0" w:color="auto"/>
              <w:bottom w:val="single" w:sz="4" w:space="0" w:color="auto"/>
              <w:right w:val="single" w:sz="4" w:space="0" w:color="auto"/>
            </w:tcBorders>
            <w:vAlign w:val="center"/>
            <w:hideMark/>
          </w:tcPr>
          <w:p w14:paraId="5144B0A8" w14:textId="77777777" w:rsidR="00E17DB1" w:rsidRPr="00E17DB1" w:rsidRDefault="00E17DB1" w:rsidP="00E17DB1">
            <w:pPr>
              <w:rPr>
                <w:rFonts w:ascii="仿宋" w:eastAsia="仿宋" w:hAnsi="仿宋" w:hint="eastAsia"/>
              </w:rPr>
            </w:pPr>
            <w:r w:rsidRPr="00E17DB1">
              <w:rPr>
                <w:rFonts w:ascii="仿宋" w:eastAsia="仿宋" w:hAnsi="仿宋" w:hint="eastAsia"/>
              </w:rPr>
              <w:t>与被继承人的亲属关系证明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339EAE2" w14:textId="77777777" w:rsidR="00E17DB1" w:rsidRPr="00E17DB1" w:rsidRDefault="00E17DB1" w:rsidP="00E17DB1">
            <w:pPr>
              <w:rPr>
                <w:rFonts w:ascii="仿宋" w:eastAsia="仿宋" w:hAnsi="仿宋" w:hint="eastAsia"/>
              </w:rPr>
            </w:pPr>
            <w:r w:rsidRPr="00E17DB1">
              <w:rPr>
                <w:rFonts w:ascii="仿宋" w:eastAsia="仿宋" w:hAnsi="仿宋" w:hint="eastAsia"/>
              </w:rPr>
              <w:t>不动产登记</w:t>
            </w:r>
          </w:p>
        </w:tc>
        <w:tc>
          <w:tcPr>
            <w:tcW w:w="2300" w:type="dxa"/>
            <w:tcBorders>
              <w:top w:val="single" w:sz="4" w:space="0" w:color="auto"/>
              <w:left w:val="single" w:sz="4" w:space="0" w:color="auto"/>
              <w:bottom w:val="single" w:sz="4" w:space="0" w:color="auto"/>
              <w:right w:val="single" w:sz="4" w:space="0" w:color="auto"/>
            </w:tcBorders>
            <w:vAlign w:val="center"/>
            <w:hideMark/>
          </w:tcPr>
          <w:p w14:paraId="6FF4AF60"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《中华人民共和国民法典》第二百零九条</w:t>
            </w:r>
          </w:p>
        </w:tc>
        <w:tc>
          <w:tcPr>
            <w:tcW w:w="2218" w:type="dxa"/>
            <w:tcBorders>
              <w:top w:val="single" w:sz="4" w:space="0" w:color="auto"/>
              <w:left w:val="single" w:sz="4" w:space="0" w:color="auto"/>
              <w:bottom w:val="single" w:sz="4" w:space="0" w:color="auto"/>
              <w:right w:val="single" w:sz="4" w:space="0" w:color="auto"/>
            </w:tcBorders>
            <w:vAlign w:val="center"/>
            <w:hideMark/>
          </w:tcPr>
          <w:p w14:paraId="18F8D676" w14:textId="77777777" w:rsidR="00E17DB1" w:rsidRPr="00E17DB1" w:rsidRDefault="00E17DB1" w:rsidP="00E17DB1">
            <w:pPr>
              <w:rPr>
                <w:rFonts w:ascii="仿宋" w:eastAsia="仿宋" w:hAnsi="仿宋" w:hint="eastAsia"/>
              </w:rPr>
            </w:pPr>
            <w:r w:rsidRPr="00E17DB1">
              <w:rPr>
                <w:rFonts w:ascii="仿宋" w:eastAsia="仿宋" w:hAnsi="仿宋" w:hint="eastAsia"/>
              </w:rPr>
              <w:t>《不动产登记暂行条例》（国务院令第656号）第十六条</w:t>
            </w:r>
          </w:p>
        </w:tc>
        <w:tc>
          <w:tcPr>
            <w:tcW w:w="2070" w:type="dxa"/>
            <w:tcBorders>
              <w:top w:val="single" w:sz="4" w:space="0" w:color="auto"/>
              <w:left w:val="single" w:sz="4" w:space="0" w:color="auto"/>
              <w:bottom w:val="single" w:sz="4" w:space="0" w:color="auto"/>
              <w:right w:val="single" w:sz="4" w:space="0" w:color="auto"/>
            </w:tcBorders>
            <w:vAlign w:val="center"/>
          </w:tcPr>
          <w:p w14:paraId="1D482597"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73D6D896" w14:textId="77777777" w:rsidR="00E17DB1" w:rsidRPr="00E17DB1" w:rsidRDefault="00E17DB1" w:rsidP="00E17DB1">
            <w:pPr>
              <w:rPr>
                <w:rFonts w:ascii="仿宋" w:eastAsia="仿宋" w:hAnsi="仿宋" w:hint="eastAsia"/>
              </w:rPr>
            </w:pPr>
            <w:r w:rsidRPr="00E17DB1">
              <w:rPr>
                <w:rFonts w:ascii="仿宋" w:eastAsia="仿宋" w:hAnsi="仿宋" w:hint="eastAsia"/>
              </w:rPr>
              <w:t>《不动产登记暂行条例实施细则》（中华人民共和国国土资源部令第63号）第十四条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143FDE51" w14:textId="77777777" w:rsidR="00E17DB1" w:rsidRPr="00E17DB1" w:rsidRDefault="00E17DB1" w:rsidP="00E17DB1">
            <w:pPr>
              <w:rPr>
                <w:rFonts w:ascii="仿宋" w:eastAsia="仿宋" w:hAnsi="仿宋" w:hint="eastAsia"/>
              </w:rPr>
            </w:pPr>
            <w:r w:rsidRPr="00E17DB1">
              <w:rPr>
                <w:rFonts w:ascii="仿宋" w:eastAsia="仿宋" w:hAnsi="仿宋" w:hint="eastAsia"/>
              </w:rPr>
              <w:t>市、县级自然资源和规划部门</w:t>
            </w:r>
          </w:p>
        </w:tc>
        <w:tc>
          <w:tcPr>
            <w:tcW w:w="837" w:type="dxa"/>
            <w:tcBorders>
              <w:top w:val="single" w:sz="4" w:space="0" w:color="auto"/>
              <w:left w:val="single" w:sz="4" w:space="0" w:color="auto"/>
              <w:bottom w:val="single" w:sz="4" w:space="0" w:color="auto"/>
              <w:right w:val="single" w:sz="4" w:space="0" w:color="auto"/>
            </w:tcBorders>
            <w:vAlign w:val="center"/>
            <w:hideMark/>
          </w:tcPr>
          <w:p w14:paraId="71408B96" w14:textId="77777777" w:rsidR="00E17DB1" w:rsidRPr="00E17DB1" w:rsidRDefault="00E17DB1" w:rsidP="00E17DB1">
            <w:pPr>
              <w:rPr>
                <w:rFonts w:ascii="仿宋" w:eastAsia="仿宋" w:hAnsi="仿宋" w:hint="eastAsia"/>
              </w:rPr>
            </w:pPr>
            <w:r w:rsidRPr="00E17DB1">
              <w:rPr>
                <w:rFonts w:ascii="仿宋" w:eastAsia="仿宋" w:hAnsi="仿宋" w:hint="eastAsia"/>
              </w:rPr>
              <w:t>户口所在地公安派出所、村</w:t>
            </w:r>
            <w:r w:rsidRPr="00E17DB1">
              <w:rPr>
                <w:rFonts w:ascii="仿宋" w:eastAsia="仿宋" w:hAnsi="仿宋" w:hint="eastAsia"/>
              </w:rPr>
              <w:lastRenderedPageBreak/>
              <w:t>（居）委会、用人单位</w:t>
            </w:r>
          </w:p>
        </w:tc>
        <w:tc>
          <w:tcPr>
            <w:tcW w:w="830" w:type="dxa"/>
            <w:tcBorders>
              <w:top w:val="single" w:sz="4" w:space="0" w:color="auto"/>
              <w:left w:val="single" w:sz="4" w:space="0" w:color="auto"/>
              <w:bottom w:val="single" w:sz="4" w:space="0" w:color="auto"/>
              <w:right w:val="single" w:sz="4" w:space="0" w:color="auto"/>
            </w:tcBorders>
            <w:vAlign w:val="center"/>
          </w:tcPr>
          <w:p w14:paraId="5437E23E" w14:textId="77777777" w:rsidR="00E17DB1" w:rsidRPr="00E17DB1" w:rsidRDefault="00E17DB1" w:rsidP="00E17DB1">
            <w:pPr>
              <w:rPr>
                <w:rFonts w:ascii="仿宋" w:eastAsia="仿宋" w:hAnsi="仿宋" w:hint="eastAsia"/>
              </w:rPr>
            </w:pPr>
          </w:p>
        </w:tc>
      </w:tr>
      <w:tr w:rsidR="00E17DB1" w:rsidRPr="00E17DB1" w14:paraId="3C795CAA" w14:textId="77777777" w:rsidTr="00E17DB1">
        <w:trPr>
          <w:trHeight w:val="1316"/>
        </w:trPr>
        <w:tc>
          <w:tcPr>
            <w:tcW w:w="601" w:type="dxa"/>
            <w:tcBorders>
              <w:top w:val="single" w:sz="4" w:space="0" w:color="auto"/>
              <w:left w:val="single" w:sz="4" w:space="0" w:color="auto"/>
              <w:bottom w:val="single" w:sz="4" w:space="0" w:color="auto"/>
              <w:right w:val="single" w:sz="4" w:space="0" w:color="auto"/>
            </w:tcBorders>
            <w:vAlign w:val="center"/>
            <w:hideMark/>
          </w:tcPr>
          <w:p w14:paraId="3ADC4B99" w14:textId="77777777" w:rsidR="00E17DB1" w:rsidRPr="00E17DB1" w:rsidRDefault="00E17DB1" w:rsidP="00E17DB1">
            <w:pPr>
              <w:rPr>
                <w:rFonts w:ascii="仿宋" w:eastAsia="仿宋" w:hAnsi="仿宋" w:hint="eastAsia"/>
              </w:rPr>
            </w:pPr>
            <w:r w:rsidRPr="00E17DB1">
              <w:rPr>
                <w:rFonts w:ascii="仿宋" w:eastAsia="仿宋" w:hAnsi="仿宋" w:hint="eastAsia"/>
              </w:rPr>
              <w:t>91</w:t>
            </w:r>
          </w:p>
        </w:tc>
        <w:tc>
          <w:tcPr>
            <w:tcW w:w="887" w:type="dxa"/>
            <w:tcBorders>
              <w:top w:val="single" w:sz="4" w:space="0" w:color="auto"/>
              <w:left w:val="single" w:sz="4" w:space="0" w:color="auto"/>
              <w:bottom w:val="single" w:sz="4" w:space="0" w:color="auto"/>
              <w:right w:val="single" w:sz="4" w:space="0" w:color="auto"/>
            </w:tcBorders>
            <w:vAlign w:val="center"/>
            <w:hideMark/>
          </w:tcPr>
          <w:p w14:paraId="304CF08B" w14:textId="77777777" w:rsidR="00E17DB1" w:rsidRPr="00E17DB1" w:rsidRDefault="00E17DB1" w:rsidP="00E17DB1">
            <w:pPr>
              <w:rPr>
                <w:rFonts w:ascii="仿宋" w:eastAsia="仿宋" w:hAnsi="仿宋" w:hint="eastAsia"/>
              </w:rPr>
            </w:pPr>
            <w:r w:rsidRPr="00E17DB1">
              <w:rPr>
                <w:rFonts w:ascii="仿宋" w:eastAsia="仿宋" w:hAnsi="仿宋" w:hint="eastAsia"/>
              </w:rPr>
              <w:t>监护人证明或指定监护人关系证明（户口簿等不能证明的）</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2B4D4AC" w14:textId="77777777" w:rsidR="00E17DB1" w:rsidRPr="00E17DB1" w:rsidRDefault="00E17DB1" w:rsidP="00E17DB1">
            <w:pPr>
              <w:rPr>
                <w:rFonts w:ascii="仿宋" w:eastAsia="仿宋" w:hAnsi="仿宋" w:hint="eastAsia"/>
              </w:rPr>
            </w:pPr>
            <w:r w:rsidRPr="00E17DB1">
              <w:rPr>
                <w:rFonts w:ascii="仿宋" w:eastAsia="仿宋" w:hAnsi="仿宋" w:hint="eastAsia"/>
              </w:rPr>
              <w:t>监护人代为申请登记的</w:t>
            </w:r>
          </w:p>
        </w:tc>
        <w:tc>
          <w:tcPr>
            <w:tcW w:w="2300" w:type="dxa"/>
            <w:tcBorders>
              <w:top w:val="single" w:sz="4" w:space="0" w:color="auto"/>
              <w:left w:val="single" w:sz="4" w:space="0" w:color="auto"/>
              <w:bottom w:val="single" w:sz="4" w:space="0" w:color="auto"/>
              <w:right w:val="single" w:sz="4" w:space="0" w:color="auto"/>
            </w:tcBorders>
            <w:vAlign w:val="center"/>
            <w:hideMark/>
          </w:tcPr>
          <w:p w14:paraId="3E4F8B99"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《中华人民共和国民法典》第二百零九条</w:t>
            </w:r>
          </w:p>
        </w:tc>
        <w:tc>
          <w:tcPr>
            <w:tcW w:w="2218" w:type="dxa"/>
            <w:tcBorders>
              <w:top w:val="single" w:sz="4" w:space="0" w:color="auto"/>
              <w:left w:val="single" w:sz="4" w:space="0" w:color="auto"/>
              <w:bottom w:val="single" w:sz="4" w:space="0" w:color="auto"/>
              <w:right w:val="single" w:sz="4" w:space="0" w:color="auto"/>
            </w:tcBorders>
            <w:vAlign w:val="center"/>
            <w:hideMark/>
          </w:tcPr>
          <w:p w14:paraId="0CAB4081" w14:textId="77777777" w:rsidR="00E17DB1" w:rsidRPr="00E17DB1" w:rsidRDefault="00E17DB1" w:rsidP="00E17DB1">
            <w:pPr>
              <w:rPr>
                <w:rFonts w:ascii="仿宋" w:eastAsia="仿宋" w:hAnsi="仿宋" w:hint="eastAsia"/>
              </w:rPr>
            </w:pPr>
            <w:r w:rsidRPr="00E17DB1">
              <w:rPr>
                <w:rFonts w:ascii="仿宋" w:eastAsia="仿宋" w:hAnsi="仿宋" w:hint="eastAsia"/>
              </w:rPr>
              <w:t>《不动产登记暂行条例》（国务院令第656号）第十六条</w:t>
            </w:r>
          </w:p>
        </w:tc>
        <w:tc>
          <w:tcPr>
            <w:tcW w:w="2070" w:type="dxa"/>
            <w:tcBorders>
              <w:top w:val="single" w:sz="4" w:space="0" w:color="auto"/>
              <w:left w:val="single" w:sz="4" w:space="0" w:color="auto"/>
              <w:bottom w:val="single" w:sz="4" w:space="0" w:color="auto"/>
              <w:right w:val="single" w:sz="4" w:space="0" w:color="auto"/>
            </w:tcBorders>
            <w:vAlign w:val="center"/>
          </w:tcPr>
          <w:p w14:paraId="20D65920"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5A25E64F" w14:textId="77777777" w:rsidR="00E17DB1" w:rsidRPr="00E17DB1" w:rsidRDefault="00E17DB1" w:rsidP="00E17DB1">
            <w:pPr>
              <w:rPr>
                <w:rFonts w:ascii="仿宋" w:eastAsia="仿宋" w:hAnsi="仿宋" w:hint="eastAsia"/>
              </w:rPr>
            </w:pPr>
            <w:r w:rsidRPr="00E17DB1">
              <w:rPr>
                <w:rFonts w:ascii="仿宋" w:eastAsia="仿宋" w:hAnsi="仿宋" w:hint="eastAsia"/>
              </w:rPr>
              <w:t>《不动产登记暂行条例实施细则》（中华人民共和国国土资源部令第63号）第十一条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7B013BB0" w14:textId="77777777" w:rsidR="00E17DB1" w:rsidRPr="00E17DB1" w:rsidRDefault="00E17DB1" w:rsidP="00E17DB1">
            <w:pPr>
              <w:rPr>
                <w:rFonts w:ascii="仿宋" w:eastAsia="仿宋" w:hAnsi="仿宋" w:hint="eastAsia"/>
              </w:rPr>
            </w:pPr>
            <w:r w:rsidRPr="00E17DB1">
              <w:rPr>
                <w:rFonts w:ascii="仿宋" w:eastAsia="仿宋" w:hAnsi="仿宋" w:hint="eastAsia"/>
              </w:rPr>
              <w:t>市、县级自然资源和规划部门</w:t>
            </w:r>
          </w:p>
        </w:tc>
        <w:tc>
          <w:tcPr>
            <w:tcW w:w="837" w:type="dxa"/>
            <w:tcBorders>
              <w:top w:val="single" w:sz="4" w:space="0" w:color="auto"/>
              <w:left w:val="single" w:sz="4" w:space="0" w:color="auto"/>
              <w:bottom w:val="single" w:sz="4" w:space="0" w:color="auto"/>
              <w:right w:val="single" w:sz="4" w:space="0" w:color="auto"/>
            </w:tcBorders>
            <w:vAlign w:val="center"/>
            <w:hideMark/>
          </w:tcPr>
          <w:p w14:paraId="795BCAB7" w14:textId="77777777" w:rsidR="00E17DB1" w:rsidRPr="00E17DB1" w:rsidRDefault="00E17DB1" w:rsidP="00E17DB1">
            <w:pPr>
              <w:rPr>
                <w:rFonts w:ascii="仿宋" w:eastAsia="仿宋" w:hAnsi="仿宋" w:hint="eastAsia"/>
              </w:rPr>
            </w:pPr>
            <w:r w:rsidRPr="00E17DB1">
              <w:rPr>
                <w:rFonts w:ascii="仿宋" w:eastAsia="仿宋" w:hAnsi="仿宋" w:hint="eastAsia"/>
              </w:rPr>
              <w:t>人民法院、民政部门、居民委员会、村民委员会等</w:t>
            </w:r>
          </w:p>
        </w:tc>
        <w:tc>
          <w:tcPr>
            <w:tcW w:w="830" w:type="dxa"/>
            <w:tcBorders>
              <w:top w:val="single" w:sz="4" w:space="0" w:color="auto"/>
              <w:left w:val="single" w:sz="4" w:space="0" w:color="auto"/>
              <w:bottom w:val="single" w:sz="4" w:space="0" w:color="auto"/>
              <w:right w:val="single" w:sz="4" w:space="0" w:color="auto"/>
            </w:tcBorders>
            <w:vAlign w:val="center"/>
            <w:hideMark/>
          </w:tcPr>
          <w:p w14:paraId="517CD161" w14:textId="77777777" w:rsidR="00E17DB1" w:rsidRPr="00E17DB1" w:rsidRDefault="00E17DB1" w:rsidP="00E17DB1">
            <w:pPr>
              <w:rPr>
                <w:rFonts w:ascii="仿宋" w:eastAsia="仿宋" w:hAnsi="仿宋" w:hint="eastAsia"/>
              </w:rPr>
            </w:pPr>
            <w:r w:rsidRPr="00E17DB1">
              <w:rPr>
                <w:rFonts w:ascii="仿宋" w:eastAsia="仿宋" w:hAnsi="仿宋" w:hint="eastAsia"/>
              </w:rPr>
              <w:t>注：民政部门可以出具孤儿监护人证明</w:t>
            </w:r>
          </w:p>
        </w:tc>
      </w:tr>
      <w:tr w:rsidR="00E17DB1" w:rsidRPr="00E17DB1" w14:paraId="4A30271D" w14:textId="77777777" w:rsidTr="00E17DB1">
        <w:trPr>
          <w:trHeight w:val="1271"/>
        </w:trPr>
        <w:tc>
          <w:tcPr>
            <w:tcW w:w="601" w:type="dxa"/>
            <w:tcBorders>
              <w:top w:val="single" w:sz="4" w:space="0" w:color="auto"/>
              <w:left w:val="single" w:sz="4" w:space="0" w:color="auto"/>
              <w:bottom w:val="single" w:sz="4" w:space="0" w:color="auto"/>
              <w:right w:val="single" w:sz="4" w:space="0" w:color="auto"/>
            </w:tcBorders>
            <w:vAlign w:val="center"/>
            <w:hideMark/>
          </w:tcPr>
          <w:p w14:paraId="16E4CB37" w14:textId="77777777" w:rsidR="00E17DB1" w:rsidRPr="00E17DB1" w:rsidRDefault="00E17DB1" w:rsidP="00E17DB1">
            <w:pPr>
              <w:rPr>
                <w:rFonts w:ascii="仿宋" w:eastAsia="仿宋" w:hAnsi="仿宋" w:hint="eastAsia"/>
              </w:rPr>
            </w:pPr>
            <w:r w:rsidRPr="00E17DB1">
              <w:rPr>
                <w:rFonts w:ascii="仿宋" w:eastAsia="仿宋" w:hAnsi="仿宋" w:hint="eastAsia"/>
              </w:rPr>
              <w:t>92</w:t>
            </w:r>
          </w:p>
        </w:tc>
        <w:tc>
          <w:tcPr>
            <w:tcW w:w="887" w:type="dxa"/>
            <w:tcBorders>
              <w:top w:val="single" w:sz="4" w:space="0" w:color="auto"/>
              <w:left w:val="single" w:sz="4" w:space="0" w:color="auto"/>
              <w:bottom w:val="single" w:sz="4" w:space="0" w:color="auto"/>
              <w:right w:val="single" w:sz="4" w:space="0" w:color="auto"/>
            </w:tcBorders>
            <w:vAlign w:val="center"/>
            <w:hideMark/>
          </w:tcPr>
          <w:p w14:paraId="6254AE35" w14:textId="77777777" w:rsidR="00E17DB1" w:rsidRPr="00E17DB1" w:rsidRDefault="00E17DB1" w:rsidP="00E17DB1">
            <w:pPr>
              <w:rPr>
                <w:rFonts w:ascii="仿宋" w:eastAsia="仿宋" w:hAnsi="仿宋" w:hint="eastAsia"/>
              </w:rPr>
            </w:pPr>
            <w:r w:rsidRPr="00E17DB1">
              <w:rPr>
                <w:rFonts w:ascii="仿宋" w:eastAsia="仿宋" w:hAnsi="仿宋" w:hint="eastAsia"/>
              </w:rPr>
              <w:t>实际投资已达计划投资总额百分之二十以上的证明文件</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5AC0E0E" w14:textId="77777777" w:rsidR="00E17DB1" w:rsidRPr="00E17DB1" w:rsidRDefault="00E17DB1" w:rsidP="00E17DB1">
            <w:pPr>
              <w:rPr>
                <w:rFonts w:ascii="仿宋" w:eastAsia="仿宋" w:hAnsi="仿宋" w:hint="eastAsia"/>
              </w:rPr>
            </w:pPr>
            <w:r w:rsidRPr="00E17DB1">
              <w:rPr>
                <w:rFonts w:ascii="仿宋" w:eastAsia="仿宋" w:hAnsi="仿宋" w:hint="eastAsia"/>
              </w:rPr>
              <w:t>海域使用权转让审核</w:t>
            </w:r>
          </w:p>
        </w:tc>
        <w:tc>
          <w:tcPr>
            <w:tcW w:w="2300" w:type="dxa"/>
            <w:tcBorders>
              <w:top w:val="single" w:sz="4" w:space="0" w:color="auto"/>
              <w:left w:val="single" w:sz="4" w:space="0" w:color="auto"/>
              <w:bottom w:val="single" w:sz="4" w:space="0" w:color="auto"/>
              <w:right w:val="single" w:sz="4" w:space="0" w:color="auto"/>
            </w:tcBorders>
            <w:vAlign w:val="center"/>
            <w:hideMark/>
          </w:tcPr>
          <w:p w14:paraId="14A41105"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《中华人民共和国海域使用管理法》第十六条、二十七条</w:t>
            </w:r>
          </w:p>
        </w:tc>
        <w:tc>
          <w:tcPr>
            <w:tcW w:w="2218" w:type="dxa"/>
            <w:tcBorders>
              <w:top w:val="single" w:sz="4" w:space="0" w:color="auto"/>
              <w:left w:val="single" w:sz="4" w:space="0" w:color="auto"/>
              <w:bottom w:val="single" w:sz="4" w:space="0" w:color="auto"/>
              <w:right w:val="single" w:sz="4" w:space="0" w:color="auto"/>
            </w:tcBorders>
            <w:vAlign w:val="center"/>
          </w:tcPr>
          <w:p w14:paraId="752DAFCD" w14:textId="77777777" w:rsidR="00E17DB1" w:rsidRPr="00E17DB1" w:rsidRDefault="00E17DB1" w:rsidP="00E17DB1">
            <w:pPr>
              <w:rPr>
                <w:rFonts w:ascii="仿宋" w:eastAsia="仿宋" w:hAnsi="仿宋" w:hint="eastAsia"/>
              </w:rPr>
            </w:pPr>
          </w:p>
        </w:tc>
        <w:tc>
          <w:tcPr>
            <w:tcW w:w="2070" w:type="dxa"/>
            <w:tcBorders>
              <w:top w:val="single" w:sz="4" w:space="0" w:color="auto"/>
              <w:left w:val="single" w:sz="4" w:space="0" w:color="auto"/>
              <w:bottom w:val="single" w:sz="4" w:space="0" w:color="auto"/>
              <w:right w:val="single" w:sz="4" w:space="0" w:color="auto"/>
            </w:tcBorders>
            <w:vAlign w:val="center"/>
          </w:tcPr>
          <w:p w14:paraId="74BE3425"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3FE36634" w14:textId="77777777" w:rsidR="00E17DB1" w:rsidRPr="00E17DB1" w:rsidRDefault="00E17DB1" w:rsidP="00E17DB1">
            <w:pPr>
              <w:rPr>
                <w:rFonts w:ascii="仿宋" w:eastAsia="仿宋" w:hAnsi="仿宋" w:hint="eastAsia"/>
              </w:rPr>
            </w:pPr>
            <w:r w:rsidRPr="00E17DB1">
              <w:rPr>
                <w:rFonts w:ascii="仿宋" w:eastAsia="仿宋" w:hAnsi="仿宋" w:hint="eastAsia"/>
              </w:rPr>
              <w:t>国家海洋局《海域使用权管理规定》（2006年10月13日出台，2007年1月1日正式实施）第三十八条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11D4AEFD" w14:textId="77777777" w:rsidR="00E17DB1" w:rsidRPr="00E17DB1" w:rsidRDefault="00E17DB1" w:rsidP="00E17DB1">
            <w:pPr>
              <w:rPr>
                <w:rFonts w:ascii="仿宋" w:eastAsia="仿宋" w:hAnsi="仿宋" w:hint="eastAsia"/>
              </w:rPr>
            </w:pPr>
            <w:r w:rsidRPr="00E17DB1">
              <w:rPr>
                <w:rFonts w:ascii="仿宋" w:eastAsia="仿宋" w:hAnsi="仿宋" w:hint="eastAsia"/>
              </w:rPr>
              <w:t>省自然资源厅</w:t>
            </w:r>
          </w:p>
        </w:tc>
        <w:tc>
          <w:tcPr>
            <w:tcW w:w="837" w:type="dxa"/>
            <w:tcBorders>
              <w:top w:val="single" w:sz="4" w:space="0" w:color="auto"/>
              <w:left w:val="single" w:sz="4" w:space="0" w:color="auto"/>
              <w:bottom w:val="single" w:sz="4" w:space="0" w:color="auto"/>
              <w:right w:val="single" w:sz="4" w:space="0" w:color="auto"/>
            </w:tcBorders>
            <w:vAlign w:val="center"/>
            <w:hideMark/>
          </w:tcPr>
          <w:p w14:paraId="2749C813" w14:textId="77777777" w:rsidR="00E17DB1" w:rsidRPr="00E17DB1" w:rsidRDefault="00E17DB1" w:rsidP="00E17DB1">
            <w:pPr>
              <w:rPr>
                <w:rFonts w:ascii="仿宋" w:eastAsia="仿宋" w:hAnsi="仿宋" w:hint="eastAsia"/>
              </w:rPr>
            </w:pPr>
            <w:r w:rsidRPr="00E17DB1">
              <w:rPr>
                <w:rFonts w:ascii="仿宋" w:eastAsia="仿宋" w:hAnsi="仿宋" w:hint="eastAsia"/>
              </w:rPr>
              <w:t>具有法定资格的验资机构</w:t>
            </w:r>
          </w:p>
        </w:tc>
        <w:tc>
          <w:tcPr>
            <w:tcW w:w="830" w:type="dxa"/>
            <w:tcBorders>
              <w:top w:val="single" w:sz="4" w:space="0" w:color="auto"/>
              <w:left w:val="single" w:sz="4" w:space="0" w:color="auto"/>
              <w:bottom w:val="single" w:sz="4" w:space="0" w:color="auto"/>
              <w:right w:val="single" w:sz="4" w:space="0" w:color="auto"/>
            </w:tcBorders>
            <w:vAlign w:val="center"/>
          </w:tcPr>
          <w:p w14:paraId="548D422A" w14:textId="77777777" w:rsidR="00E17DB1" w:rsidRPr="00E17DB1" w:rsidRDefault="00E17DB1" w:rsidP="00E17DB1">
            <w:pPr>
              <w:rPr>
                <w:rFonts w:ascii="仿宋" w:eastAsia="仿宋" w:hAnsi="仿宋" w:hint="eastAsia"/>
              </w:rPr>
            </w:pPr>
          </w:p>
        </w:tc>
      </w:tr>
      <w:tr w:rsidR="00E17DB1" w:rsidRPr="00E17DB1" w14:paraId="2ECA59EA" w14:textId="77777777" w:rsidTr="00E17DB1">
        <w:trPr>
          <w:trHeight w:val="868"/>
        </w:trPr>
        <w:tc>
          <w:tcPr>
            <w:tcW w:w="601" w:type="dxa"/>
            <w:tcBorders>
              <w:top w:val="single" w:sz="4" w:space="0" w:color="auto"/>
              <w:left w:val="single" w:sz="4" w:space="0" w:color="auto"/>
              <w:bottom w:val="single" w:sz="4" w:space="0" w:color="auto"/>
              <w:right w:val="single" w:sz="4" w:space="0" w:color="auto"/>
            </w:tcBorders>
            <w:vAlign w:val="center"/>
            <w:hideMark/>
          </w:tcPr>
          <w:p w14:paraId="345965EB" w14:textId="77777777" w:rsidR="00E17DB1" w:rsidRPr="00E17DB1" w:rsidRDefault="00E17DB1" w:rsidP="00E17DB1">
            <w:pPr>
              <w:rPr>
                <w:rFonts w:ascii="仿宋" w:eastAsia="仿宋" w:hAnsi="仿宋" w:hint="eastAsia"/>
              </w:rPr>
            </w:pPr>
            <w:r w:rsidRPr="00E17DB1">
              <w:rPr>
                <w:rFonts w:ascii="仿宋" w:eastAsia="仿宋" w:hAnsi="仿宋" w:hint="eastAsia"/>
              </w:rPr>
              <w:t>93</w:t>
            </w:r>
          </w:p>
        </w:tc>
        <w:tc>
          <w:tcPr>
            <w:tcW w:w="887" w:type="dxa"/>
            <w:tcBorders>
              <w:top w:val="single" w:sz="4" w:space="0" w:color="auto"/>
              <w:left w:val="single" w:sz="4" w:space="0" w:color="auto"/>
              <w:bottom w:val="single" w:sz="4" w:space="0" w:color="auto"/>
              <w:right w:val="single" w:sz="4" w:space="0" w:color="auto"/>
            </w:tcBorders>
            <w:vAlign w:val="center"/>
            <w:hideMark/>
          </w:tcPr>
          <w:p w14:paraId="64A7AECD" w14:textId="77777777" w:rsidR="00E17DB1" w:rsidRPr="00E17DB1" w:rsidRDefault="00E17DB1" w:rsidP="00E17DB1">
            <w:pPr>
              <w:rPr>
                <w:rFonts w:ascii="仿宋" w:eastAsia="仿宋" w:hAnsi="仿宋" w:hint="eastAsia"/>
              </w:rPr>
            </w:pPr>
            <w:r w:rsidRPr="00E17DB1">
              <w:rPr>
                <w:rFonts w:ascii="仿宋" w:eastAsia="仿宋" w:hAnsi="仿宋" w:hint="eastAsia"/>
              </w:rPr>
              <w:t>无权属争议证明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FE9E4CA" w14:textId="77777777" w:rsidR="00E17DB1" w:rsidRPr="00E17DB1" w:rsidRDefault="00E17DB1" w:rsidP="00E17DB1">
            <w:pPr>
              <w:rPr>
                <w:rFonts w:ascii="仿宋" w:eastAsia="仿宋" w:hAnsi="仿宋" w:hint="eastAsia"/>
              </w:rPr>
            </w:pPr>
            <w:r w:rsidRPr="00E17DB1">
              <w:rPr>
                <w:rFonts w:ascii="仿宋" w:eastAsia="仿宋" w:hAnsi="仿宋" w:hint="eastAsia"/>
              </w:rPr>
              <w:t>无居民海岛开发利用申请的</w:t>
            </w:r>
            <w:r w:rsidRPr="00E17DB1">
              <w:rPr>
                <w:rFonts w:ascii="仿宋" w:eastAsia="仿宋" w:hAnsi="仿宋" w:hint="eastAsia"/>
              </w:rPr>
              <w:lastRenderedPageBreak/>
              <w:t>审核</w:t>
            </w:r>
          </w:p>
        </w:tc>
        <w:tc>
          <w:tcPr>
            <w:tcW w:w="2300" w:type="dxa"/>
            <w:tcBorders>
              <w:top w:val="single" w:sz="4" w:space="0" w:color="auto"/>
              <w:left w:val="single" w:sz="4" w:space="0" w:color="auto"/>
              <w:bottom w:val="single" w:sz="4" w:space="0" w:color="auto"/>
              <w:right w:val="single" w:sz="4" w:space="0" w:color="auto"/>
            </w:tcBorders>
            <w:vAlign w:val="center"/>
            <w:hideMark/>
          </w:tcPr>
          <w:p w14:paraId="1AFAC598" w14:textId="77777777" w:rsidR="00E17DB1" w:rsidRPr="00E17DB1" w:rsidRDefault="00E17DB1" w:rsidP="00E17DB1">
            <w:pPr>
              <w:rPr>
                <w:rFonts w:ascii="仿宋" w:eastAsia="仿宋" w:hAnsi="仿宋" w:hint="eastAsia"/>
              </w:rPr>
            </w:pPr>
            <w:r w:rsidRPr="00E17DB1">
              <w:rPr>
                <w:rFonts w:ascii="仿宋" w:eastAsia="仿宋" w:hAnsi="仿宋" w:hint="eastAsia"/>
              </w:rPr>
              <w:lastRenderedPageBreak/>
              <w:t>《中华人民共和国海岛保护法》第三十条</w:t>
            </w:r>
          </w:p>
        </w:tc>
        <w:tc>
          <w:tcPr>
            <w:tcW w:w="2218" w:type="dxa"/>
            <w:tcBorders>
              <w:top w:val="single" w:sz="4" w:space="0" w:color="auto"/>
              <w:left w:val="single" w:sz="4" w:space="0" w:color="auto"/>
              <w:bottom w:val="single" w:sz="4" w:space="0" w:color="auto"/>
              <w:right w:val="single" w:sz="4" w:space="0" w:color="auto"/>
            </w:tcBorders>
            <w:vAlign w:val="center"/>
            <w:hideMark/>
          </w:tcPr>
          <w:p w14:paraId="217B1224" w14:textId="77777777" w:rsidR="00E17DB1" w:rsidRPr="00E17DB1" w:rsidRDefault="00E17DB1" w:rsidP="00E17DB1">
            <w:pPr>
              <w:rPr>
                <w:rFonts w:ascii="仿宋" w:eastAsia="仿宋" w:hAnsi="仿宋" w:hint="eastAsia"/>
              </w:rPr>
            </w:pPr>
            <w:r w:rsidRPr="00E17DB1">
              <w:rPr>
                <w:rFonts w:ascii="Calibri" w:eastAsia="仿宋" w:hAnsi="Calibri" w:cs="Calibri"/>
              </w:rPr>
              <w:t>    </w:t>
            </w:r>
          </w:p>
        </w:tc>
        <w:tc>
          <w:tcPr>
            <w:tcW w:w="2070" w:type="dxa"/>
            <w:tcBorders>
              <w:top w:val="single" w:sz="4" w:space="0" w:color="auto"/>
              <w:left w:val="single" w:sz="4" w:space="0" w:color="auto"/>
              <w:bottom w:val="single" w:sz="4" w:space="0" w:color="auto"/>
              <w:right w:val="single" w:sz="4" w:space="0" w:color="auto"/>
            </w:tcBorders>
            <w:vAlign w:val="center"/>
          </w:tcPr>
          <w:p w14:paraId="0973B238"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3688B83B" w14:textId="77777777" w:rsidR="00E17DB1" w:rsidRPr="00E17DB1" w:rsidRDefault="00E17DB1" w:rsidP="00E17DB1">
            <w:pPr>
              <w:rPr>
                <w:rFonts w:ascii="仿宋" w:eastAsia="仿宋" w:hAnsi="仿宋" w:hint="eastAsia"/>
              </w:rPr>
            </w:pPr>
            <w:r w:rsidRPr="00E17DB1">
              <w:rPr>
                <w:rFonts w:ascii="仿宋" w:eastAsia="仿宋" w:hAnsi="仿宋" w:hint="eastAsia"/>
              </w:rPr>
              <w:t>国家海洋局《无居民海岛开发利用审批办法》（国海发〔2016〕25号，2016</w:t>
            </w:r>
            <w:r w:rsidRPr="00E17DB1">
              <w:rPr>
                <w:rFonts w:ascii="仿宋" w:eastAsia="仿宋" w:hAnsi="仿宋" w:hint="eastAsia"/>
              </w:rPr>
              <w:lastRenderedPageBreak/>
              <w:t>年12月26颁布并实施）第十二条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36107784" w14:textId="77777777" w:rsidR="00E17DB1" w:rsidRPr="00E17DB1" w:rsidRDefault="00E17DB1" w:rsidP="00E17DB1">
            <w:pPr>
              <w:rPr>
                <w:rFonts w:ascii="仿宋" w:eastAsia="仿宋" w:hAnsi="仿宋" w:hint="eastAsia"/>
              </w:rPr>
            </w:pPr>
            <w:r w:rsidRPr="00E17DB1">
              <w:rPr>
                <w:rFonts w:ascii="仿宋" w:eastAsia="仿宋" w:hAnsi="仿宋" w:hint="eastAsia"/>
              </w:rPr>
              <w:lastRenderedPageBreak/>
              <w:t>省自然资源厅</w:t>
            </w:r>
          </w:p>
        </w:tc>
        <w:tc>
          <w:tcPr>
            <w:tcW w:w="837" w:type="dxa"/>
            <w:tcBorders>
              <w:top w:val="single" w:sz="4" w:space="0" w:color="auto"/>
              <w:left w:val="single" w:sz="4" w:space="0" w:color="auto"/>
              <w:bottom w:val="single" w:sz="4" w:space="0" w:color="auto"/>
              <w:right w:val="single" w:sz="4" w:space="0" w:color="auto"/>
            </w:tcBorders>
            <w:vAlign w:val="center"/>
            <w:hideMark/>
          </w:tcPr>
          <w:p w14:paraId="30C5D2C1" w14:textId="77777777" w:rsidR="00E17DB1" w:rsidRPr="00E17DB1" w:rsidRDefault="00E17DB1" w:rsidP="00E17DB1">
            <w:pPr>
              <w:rPr>
                <w:rFonts w:ascii="仿宋" w:eastAsia="仿宋" w:hAnsi="仿宋" w:hint="eastAsia"/>
              </w:rPr>
            </w:pPr>
            <w:r w:rsidRPr="00E17DB1">
              <w:rPr>
                <w:rFonts w:ascii="仿宋" w:eastAsia="仿宋" w:hAnsi="仿宋" w:hint="eastAsia"/>
              </w:rPr>
              <w:t>沿海县级海洋行政</w:t>
            </w:r>
            <w:r w:rsidRPr="00E17DB1">
              <w:rPr>
                <w:rFonts w:ascii="仿宋" w:eastAsia="仿宋" w:hAnsi="仿宋" w:hint="eastAsia"/>
              </w:rPr>
              <w:lastRenderedPageBreak/>
              <w:t>主管部门</w:t>
            </w:r>
          </w:p>
        </w:tc>
        <w:tc>
          <w:tcPr>
            <w:tcW w:w="830" w:type="dxa"/>
            <w:tcBorders>
              <w:top w:val="single" w:sz="4" w:space="0" w:color="auto"/>
              <w:left w:val="single" w:sz="4" w:space="0" w:color="auto"/>
              <w:bottom w:val="single" w:sz="4" w:space="0" w:color="auto"/>
              <w:right w:val="single" w:sz="4" w:space="0" w:color="auto"/>
            </w:tcBorders>
            <w:vAlign w:val="center"/>
          </w:tcPr>
          <w:p w14:paraId="3032FAC0" w14:textId="77777777" w:rsidR="00E17DB1" w:rsidRPr="00E17DB1" w:rsidRDefault="00E17DB1" w:rsidP="00E17DB1">
            <w:pPr>
              <w:rPr>
                <w:rFonts w:ascii="仿宋" w:eastAsia="仿宋" w:hAnsi="仿宋" w:hint="eastAsia"/>
              </w:rPr>
            </w:pPr>
          </w:p>
        </w:tc>
      </w:tr>
      <w:tr w:rsidR="00E17DB1" w:rsidRPr="00E17DB1" w14:paraId="13D70CD0" w14:textId="77777777" w:rsidTr="00E17DB1">
        <w:trPr>
          <w:trHeight w:val="928"/>
        </w:trPr>
        <w:tc>
          <w:tcPr>
            <w:tcW w:w="601" w:type="dxa"/>
            <w:tcBorders>
              <w:top w:val="single" w:sz="4" w:space="0" w:color="auto"/>
              <w:left w:val="single" w:sz="4" w:space="0" w:color="auto"/>
              <w:bottom w:val="single" w:sz="4" w:space="0" w:color="auto"/>
              <w:right w:val="single" w:sz="4" w:space="0" w:color="auto"/>
            </w:tcBorders>
            <w:vAlign w:val="center"/>
            <w:hideMark/>
          </w:tcPr>
          <w:p w14:paraId="23E82865" w14:textId="77777777" w:rsidR="00E17DB1" w:rsidRPr="00E17DB1" w:rsidRDefault="00E17DB1" w:rsidP="00E17DB1">
            <w:pPr>
              <w:rPr>
                <w:rFonts w:ascii="仿宋" w:eastAsia="仿宋" w:hAnsi="仿宋" w:hint="eastAsia"/>
              </w:rPr>
            </w:pPr>
            <w:r w:rsidRPr="00E17DB1">
              <w:rPr>
                <w:rFonts w:ascii="仿宋" w:eastAsia="仿宋" w:hAnsi="仿宋" w:hint="eastAsia"/>
              </w:rPr>
              <w:t>94</w:t>
            </w:r>
          </w:p>
        </w:tc>
        <w:tc>
          <w:tcPr>
            <w:tcW w:w="887" w:type="dxa"/>
            <w:tcBorders>
              <w:top w:val="single" w:sz="4" w:space="0" w:color="auto"/>
              <w:left w:val="single" w:sz="4" w:space="0" w:color="auto"/>
              <w:bottom w:val="single" w:sz="4" w:space="0" w:color="auto"/>
              <w:right w:val="single" w:sz="4" w:space="0" w:color="auto"/>
            </w:tcBorders>
            <w:vAlign w:val="center"/>
            <w:hideMark/>
          </w:tcPr>
          <w:p w14:paraId="1C6281FC" w14:textId="77777777" w:rsidR="00E17DB1" w:rsidRPr="00E17DB1" w:rsidRDefault="00E17DB1" w:rsidP="00E17DB1">
            <w:pPr>
              <w:rPr>
                <w:rFonts w:ascii="仿宋" w:eastAsia="仿宋" w:hAnsi="仿宋" w:hint="eastAsia"/>
              </w:rPr>
            </w:pPr>
            <w:r w:rsidRPr="00E17DB1">
              <w:rPr>
                <w:rFonts w:ascii="仿宋" w:eastAsia="仿宋" w:hAnsi="仿宋" w:hint="eastAsia"/>
              </w:rPr>
              <w:t>项目</w:t>
            </w:r>
            <w:proofErr w:type="gramStart"/>
            <w:r w:rsidRPr="00E17DB1">
              <w:rPr>
                <w:rFonts w:ascii="仿宋" w:eastAsia="仿宋" w:hAnsi="仿宋" w:hint="eastAsia"/>
              </w:rPr>
              <w:t>用海无权属</w:t>
            </w:r>
            <w:proofErr w:type="gramEnd"/>
            <w:r w:rsidRPr="00E17DB1">
              <w:rPr>
                <w:rFonts w:ascii="仿宋" w:eastAsia="仿宋" w:hAnsi="仿宋" w:hint="eastAsia"/>
              </w:rPr>
              <w:t>争议证明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A216B7B" w14:textId="77777777" w:rsidR="00E17DB1" w:rsidRPr="00E17DB1" w:rsidRDefault="00E17DB1" w:rsidP="00E17DB1">
            <w:pPr>
              <w:rPr>
                <w:rFonts w:ascii="仿宋" w:eastAsia="仿宋" w:hAnsi="仿宋" w:hint="eastAsia"/>
              </w:rPr>
            </w:pPr>
            <w:r w:rsidRPr="00E17DB1">
              <w:rPr>
                <w:rFonts w:ascii="仿宋" w:eastAsia="仿宋" w:hAnsi="仿宋" w:hint="eastAsia"/>
              </w:rPr>
              <w:t>海域使用权设立审核</w:t>
            </w:r>
          </w:p>
        </w:tc>
        <w:tc>
          <w:tcPr>
            <w:tcW w:w="2300" w:type="dxa"/>
            <w:tcBorders>
              <w:top w:val="single" w:sz="4" w:space="0" w:color="auto"/>
              <w:left w:val="single" w:sz="4" w:space="0" w:color="auto"/>
              <w:bottom w:val="single" w:sz="4" w:space="0" w:color="auto"/>
              <w:right w:val="single" w:sz="4" w:space="0" w:color="auto"/>
            </w:tcBorders>
            <w:vAlign w:val="center"/>
            <w:hideMark/>
          </w:tcPr>
          <w:p w14:paraId="3F24F35F"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《中华人民共和国海域使用管理法》第十六条</w:t>
            </w:r>
          </w:p>
        </w:tc>
        <w:tc>
          <w:tcPr>
            <w:tcW w:w="2218" w:type="dxa"/>
            <w:tcBorders>
              <w:top w:val="single" w:sz="4" w:space="0" w:color="auto"/>
              <w:left w:val="single" w:sz="4" w:space="0" w:color="auto"/>
              <w:bottom w:val="single" w:sz="4" w:space="0" w:color="auto"/>
              <w:right w:val="single" w:sz="4" w:space="0" w:color="auto"/>
            </w:tcBorders>
            <w:vAlign w:val="center"/>
          </w:tcPr>
          <w:p w14:paraId="07996B5E" w14:textId="77777777" w:rsidR="00E17DB1" w:rsidRPr="00E17DB1" w:rsidRDefault="00E17DB1" w:rsidP="00E17DB1">
            <w:pPr>
              <w:rPr>
                <w:rFonts w:ascii="仿宋" w:eastAsia="仿宋" w:hAnsi="仿宋" w:hint="eastAsia"/>
              </w:rPr>
            </w:pPr>
          </w:p>
        </w:tc>
        <w:tc>
          <w:tcPr>
            <w:tcW w:w="2070" w:type="dxa"/>
            <w:tcBorders>
              <w:top w:val="single" w:sz="4" w:space="0" w:color="auto"/>
              <w:left w:val="single" w:sz="4" w:space="0" w:color="auto"/>
              <w:bottom w:val="single" w:sz="4" w:space="0" w:color="auto"/>
              <w:right w:val="single" w:sz="4" w:space="0" w:color="auto"/>
            </w:tcBorders>
            <w:vAlign w:val="center"/>
          </w:tcPr>
          <w:p w14:paraId="23B89F2F"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7CBFA417" w14:textId="77777777" w:rsidR="00E17DB1" w:rsidRPr="00E17DB1" w:rsidRDefault="00E17DB1" w:rsidP="00E17DB1">
            <w:pPr>
              <w:rPr>
                <w:rFonts w:ascii="仿宋" w:eastAsia="仿宋" w:hAnsi="仿宋" w:hint="eastAsia"/>
              </w:rPr>
            </w:pPr>
            <w:r w:rsidRPr="00E17DB1">
              <w:rPr>
                <w:rFonts w:ascii="仿宋" w:eastAsia="仿宋" w:hAnsi="仿宋" w:hint="eastAsia"/>
              </w:rPr>
              <w:t>国家海洋局《海域使用权管理规定》（2006年10月13日出台，2007年1月1日正式实施）第二十二条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5F06F446" w14:textId="77777777" w:rsidR="00E17DB1" w:rsidRPr="00E17DB1" w:rsidRDefault="00E17DB1" w:rsidP="00E17DB1">
            <w:pPr>
              <w:rPr>
                <w:rFonts w:ascii="仿宋" w:eastAsia="仿宋" w:hAnsi="仿宋" w:hint="eastAsia"/>
              </w:rPr>
            </w:pPr>
            <w:r w:rsidRPr="00E17DB1">
              <w:rPr>
                <w:rFonts w:ascii="仿宋" w:eastAsia="仿宋" w:hAnsi="仿宋" w:hint="eastAsia"/>
              </w:rPr>
              <w:t>省自然资源厅</w:t>
            </w:r>
          </w:p>
        </w:tc>
        <w:tc>
          <w:tcPr>
            <w:tcW w:w="837" w:type="dxa"/>
            <w:tcBorders>
              <w:top w:val="single" w:sz="4" w:space="0" w:color="auto"/>
              <w:left w:val="single" w:sz="4" w:space="0" w:color="auto"/>
              <w:bottom w:val="single" w:sz="4" w:space="0" w:color="auto"/>
              <w:right w:val="single" w:sz="4" w:space="0" w:color="auto"/>
            </w:tcBorders>
            <w:vAlign w:val="center"/>
            <w:hideMark/>
          </w:tcPr>
          <w:p w14:paraId="28D60D41" w14:textId="77777777" w:rsidR="00E17DB1" w:rsidRPr="00E17DB1" w:rsidRDefault="00E17DB1" w:rsidP="00E17DB1">
            <w:pPr>
              <w:rPr>
                <w:rFonts w:ascii="仿宋" w:eastAsia="仿宋" w:hAnsi="仿宋" w:hint="eastAsia"/>
              </w:rPr>
            </w:pPr>
            <w:r w:rsidRPr="00E17DB1">
              <w:rPr>
                <w:rFonts w:ascii="仿宋" w:eastAsia="仿宋" w:hAnsi="仿宋" w:hint="eastAsia"/>
              </w:rPr>
              <w:t>沿海县级海洋行政主管部门</w:t>
            </w:r>
          </w:p>
        </w:tc>
        <w:tc>
          <w:tcPr>
            <w:tcW w:w="830" w:type="dxa"/>
            <w:tcBorders>
              <w:top w:val="single" w:sz="4" w:space="0" w:color="auto"/>
              <w:left w:val="single" w:sz="4" w:space="0" w:color="auto"/>
              <w:bottom w:val="single" w:sz="4" w:space="0" w:color="auto"/>
              <w:right w:val="single" w:sz="4" w:space="0" w:color="auto"/>
            </w:tcBorders>
            <w:vAlign w:val="center"/>
          </w:tcPr>
          <w:p w14:paraId="36C738B3" w14:textId="77777777" w:rsidR="00E17DB1" w:rsidRPr="00E17DB1" w:rsidRDefault="00E17DB1" w:rsidP="00E17DB1">
            <w:pPr>
              <w:rPr>
                <w:rFonts w:ascii="仿宋" w:eastAsia="仿宋" w:hAnsi="仿宋" w:hint="eastAsia"/>
              </w:rPr>
            </w:pPr>
          </w:p>
        </w:tc>
      </w:tr>
      <w:tr w:rsidR="00E17DB1" w:rsidRPr="00E17DB1" w14:paraId="70380FDE" w14:textId="77777777" w:rsidTr="00E17DB1">
        <w:trPr>
          <w:trHeight w:val="1370"/>
        </w:trPr>
        <w:tc>
          <w:tcPr>
            <w:tcW w:w="601" w:type="dxa"/>
            <w:tcBorders>
              <w:top w:val="single" w:sz="4" w:space="0" w:color="auto"/>
              <w:left w:val="single" w:sz="4" w:space="0" w:color="auto"/>
              <w:bottom w:val="single" w:sz="4" w:space="0" w:color="auto"/>
              <w:right w:val="single" w:sz="4" w:space="0" w:color="auto"/>
            </w:tcBorders>
            <w:vAlign w:val="center"/>
            <w:hideMark/>
          </w:tcPr>
          <w:p w14:paraId="3C133C9D" w14:textId="77777777" w:rsidR="00E17DB1" w:rsidRPr="00E17DB1" w:rsidRDefault="00E17DB1" w:rsidP="00E17DB1">
            <w:pPr>
              <w:rPr>
                <w:rFonts w:ascii="仿宋" w:eastAsia="仿宋" w:hAnsi="仿宋" w:hint="eastAsia"/>
              </w:rPr>
            </w:pPr>
            <w:r w:rsidRPr="00E17DB1">
              <w:rPr>
                <w:rFonts w:ascii="仿宋" w:eastAsia="仿宋" w:hAnsi="仿宋" w:hint="eastAsia"/>
              </w:rPr>
              <w:t>95</w:t>
            </w:r>
          </w:p>
        </w:tc>
        <w:tc>
          <w:tcPr>
            <w:tcW w:w="887" w:type="dxa"/>
            <w:tcBorders>
              <w:top w:val="single" w:sz="4" w:space="0" w:color="auto"/>
              <w:left w:val="single" w:sz="4" w:space="0" w:color="auto"/>
              <w:bottom w:val="single" w:sz="4" w:space="0" w:color="auto"/>
              <w:right w:val="single" w:sz="4" w:space="0" w:color="auto"/>
            </w:tcBorders>
            <w:vAlign w:val="center"/>
            <w:hideMark/>
          </w:tcPr>
          <w:p w14:paraId="49091D97" w14:textId="77777777" w:rsidR="00E17DB1" w:rsidRPr="00E17DB1" w:rsidRDefault="00E17DB1" w:rsidP="00E17DB1">
            <w:pPr>
              <w:rPr>
                <w:rFonts w:ascii="仿宋" w:eastAsia="仿宋" w:hAnsi="仿宋" w:hint="eastAsia"/>
              </w:rPr>
            </w:pPr>
            <w:r w:rsidRPr="00E17DB1">
              <w:rPr>
                <w:rFonts w:ascii="仿宋" w:eastAsia="仿宋" w:hAnsi="仿宋" w:hint="eastAsia"/>
              </w:rPr>
              <w:t>被继承人或遗赠人死亡证明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DC0F96D" w14:textId="77777777" w:rsidR="00E17DB1" w:rsidRPr="00E17DB1" w:rsidRDefault="00E17DB1" w:rsidP="00E17DB1">
            <w:pPr>
              <w:rPr>
                <w:rFonts w:ascii="仿宋" w:eastAsia="仿宋" w:hAnsi="仿宋" w:hint="eastAsia"/>
              </w:rPr>
            </w:pPr>
            <w:r w:rsidRPr="00E17DB1">
              <w:rPr>
                <w:rFonts w:ascii="仿宋" w:eastAsia="仿宋" w:hAnsi="仿宋" w:hint="eastAsia"/>
              </w:rPr>
              <w:t>不动产登记</w:t>
            </w:r>
          </w:p>
        </w:tc>
        <w:tc>
          <w:tcPr>
            <w:tcW w:w="2300" w:type="dxa"/>
            <w:tcBorders>
              <w:top w:val="single" w:sz="4" w:space="0" w:color="auto"/>
              <w:left w:val="single" w:sz="4" w:space="0" w:color="auto"/>
              <w:bottom w:val="single" w:sz="4" w:space="0" w:color="auto"/>
              <w:right w:val="single" w:sz="4" w:space="0" w:color="auto"/>
            </w:tcBorders>
            <w:vAlign w:val="center"/>
            <w:hideMark/>
          </w:tcPr>
          <w:p w14:paraId="6F2DC70D"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《中华人民共和国民法典》第二百零九条</w:t>
            </w:r>
          </w:p>
        </w:tc>
        <w:tc>
          <w:tcPr>
            <w:tcW w:w="2218" w:type="dxa"/>
            <w:tcBorders>
              <w:top w:val="single" w:sz="4" w:space="0" w:color="auto"/>
              <w:left w:val="single" w:sz="4" w:space="0" w:color="auto"/>
              <w:bottom w:val="single" w:sz="4" w:space="0" w:color="auto"/>
              <w:right w:val="single" w:sz="4" w:space="0" w:color="auto"/>
            </w:tcBorders>
            <w:vAlign w:val="center"/>
            <w:hideMark/>
          </w:tcPr>
          <w:p w14:paraId="4A3A32AF" w14:textId="77777777" w:rsidR="00E17DB1" w:rsidRPr="00E17DB1" w:rsidRDefault="00E17DB1" w:rsidP="00E17DB1">
            <w:pPr>
              <w:rPr>
                <w:rFonts w:ascii="仿宋" w:eastAsia="仿宋" w:hAnsi="仿宋" w:hint="eastAsia"/>
              </w:rPr>
            </w:pPr>
            <w:r w:rsidRPr="00E17DB1">
              <w:rPr>
                <w:rFonts w:ascii="仿宋" w:eastAsia="仿宋" w:hAnsi="仿宋" w:hint="eastAsia"/>
              </w:rPr>
              <w:t>《不动产登记暂行条例》（国务院令第656号，2019年3月24日修订）第十六条</w:t>
            </w:r>
          </w:p>
        </w:tc>
        <w:tc>
          <w:tcPr>
            <w:tcW w:w="2070" w:type="dxa"/>
            <w:tcBorders>
              <w:top w:val="single" w:sz="4" w:space="0" w:color="auto"/>
              <w:left w:val="single" w:sz="4" w:space="0" w:color="auto"/>
              <w:bottom w:val="single" w:sz="4" w:space="0" w:color="auto"/>
              <w:right w:val="single" w:sz="4" w:space="0" w:color="auto"/>
            </w:tcBorders>
            <w:vAlign w:val="center"/>
          </w:tcPr>
          <w:p w14:paraId="35B7523F"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54DAF93A" w14:textId="77777777" w:rsidR="00E17DB1" w:rsidRPr="00E17DB1" w:rsidRDefault="00E17DB1" w:rsidP="00E17DB1">
            <w:pPr>
              <w:rPr>
                <w:rFonts w:ascii="仿宋" w:eastAsia="仿宋" w:hAnsi="仿宋" w:hint="eastAsia"/>
              </w:rPr>
            </w:pPr>
            <w:r w:rsidRPr="00E17DB1">
              <w:rPr>
                <w:rFonts w:ascii="仿宋" w:eastAsia="仿宋" w:hAnsi="仿宋" w:hint="eastAsia"/>
              </w:rPr>
              <w:t>《不动产登记暂行条例实施细则》（国土资源部令第63号，2016年1月1日公布实施）第十四条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6F9804B4" w14:textId="77777777" w:rsidR="00E17DB1" w:rsidRPr="00E17DB1" w:rsidRDefault="00E17DB1" w:rsidP="00E17DB1">
            <w:pPr>
              <w:rPr>
                <w:rFonts w:ascii="仿宋" w:eastAsia="仿宋" w:hAnsi="仿宋" w:hint="eastAsia"/>
              </w:rPr>
            </w:pPr>
            <w:r w:rsidRPr="00E17DB1">
              <w:rPr>
                <w:rFonts w:ascii="仿宋" w:eastAsia="仿宋" w:hAnsi="仿宋" w:hint="eastAsia"/>
              </w:rPr>
              <w:t>市、县级自然资源和规划部门</w:t>
            </w:r>
          </w:p>
        </w:tc>
        <w:tc>
          <w:tcPr>
            <w:tcW w:w="837" w:type="dxa"/>
            <w:tcBorders>
              <w:top w:val="single" w:sz="4" w:space="0" w:color="auto"/>
              <w:left w:val="single" w:sz="4" w:space="0" w:color="auto"/>
              <w:bottom w:val="single" w:sz="4" w:space="0" w:color="auto"/>
              <w:right w:val="single" w:sz="4" w:space="0" w:color="auto"/>
            </w:tcBorders>
            <w:vAlign w:val="center"/>
            <w:hideMark/>
          </w:tcPr>
          <w:p w14:paraId="35F9570A" w14:textId="77777777" w:rsidR="00E17DB1" w:rsidRPr="00E17DB1" w:rsidRDefault="00E17DB1" w:rsidP="00E17DB1">
            <w:pPr>
              <w:rPr>
                <w:rFonts w:ascii="仿宋" w:eastAsia="仿宋" w:hAnsi="仿宋" w:hint="eastAsia"/>
              </w:rPr>
            </w:pPr>
            <w:r w:rsidRPr="00E17DB1">
              <w:rPr>
                <w:rFonts w:ascii="仿宋" w:eastAsia="仿宋" w:hAnsi="仿宋" w:hint="eastAsia"/>
              </w:rPr>
              <w:t>医疗机构、公安机关、民政部门、法院</w:t>
            </w:r>
          </w:p>
        </w:tc>
        <w:tc>
          <w:tcPr>
            <w:tcW w:w="830" w:type="dxa"/>
            <w:tcBorders>
              <w:top w:val="single" w:sz="4" w:space="0" w:color="auto"/>
              <w:left w:val="single" w:sz="4" w:space="0" w:color="auto"/>
              <w:bottom w:val="single" w:sz="4" w:space="0" w:color="auto"/>
              <w:right w:val="single" w:sz="4" w:space="0" w:color="auto"/>
            </w:tcBorders>
            <w:vAlign w:val="center"/>
          </w:tcPr>
          <w:p w14:paraId="398CF8F8" w14:textId="77777777" w:rsidR="00E17DB1" w:rsidRPr="00E17DB1" w:rsidRDefault="00E17DB1" w:rsidP="00E17DB1">
            <w:pPr>
              <w:rPr>
                <w:rFonts w:ascii="仿宋" w:eastAsia="仿宋" w:hAnsi="仿宋" w:hint="eastAsia"/>
              </w:rPr>
            </w:pPr>
          </w:p>
        </w:tc>
      </w:tr>
      <w:tr w:rsidR="00E17DB1" w:rsidRPr="00E17DB1" w14:paraId="5368982D" w14:textId="77777777" w:rsidTr="00E17DB1">
        <w:trPr>
          <w:trHeight w:val="1056"/>
        </w:trPr>
        <w:tc>
          <w:tcPr>
            <w:tcW w:w="601" w:type="dxa"/>
            <w:tcBorders>
              <w:top w:val="single" w:sz="4" w:space="0" w:color="auto"/>
              <w:left w:val="single" w:sz="4" w:space="0" w:color="auto"/>
              <w:bottom w:val="single" w:sz="4" w:space="0" w:color="auto"/>
              <w:right w:val="single" w:sz="4" w:space="0" w:color="auto"/>
            </w:tcBorders>
            <w:vAlign w:val="center"/>
            <w:hideMark/>
          </w:tcPr>
          <w:p w14:paraId="31C5A652" w14:textId="77777777" w:rsidR="00E17DB1" w:rsidRPr="00E17DB1" w:rsidRDefault="00E17DB1" w:rsidP="00E17DB1">
            <w:pPr>
              <w:rPr>
                <w:rFonts w:ascii="仿宋" w:eastAsia="仿宋" w:hAnsi="仿宋" w:hint="eastAsia"/>
              </w:rPr>
            </w:pPr>
            <w:r w:rsidRPr="00E17DB1">
              <w:rPr>
                <w:rFonts w:ascii="仿宋" w:eastAsia="仿宋" w:hAnsi="仿宋" w:hint="eastAsia"/>
              </w:rPr>
              <w:t>96</w:t>
            </w:r>
          </w:p>
        </w:tc>
        <w:tc>
          <w:tcPr>
            <w:tcW w:w="887" w:type="dxa"/>
            <w:tcBorders>
              <w:top w:val="single" w:sz="4" w:space="0" w:color="auto"/>
              <w:left w:val="single" w:sz="4" w:space="0" w:color="auto"/>
              <w:bottom w:val="single" w:sz="4" w:space="0" w:color="auto"/>
              <w:right w:val="single" w:sz="4" w:space="0" w:color="auto"/>
            </w:tcBorders>
            <w:vAlign w:val="center"/>
            <w:hideMark/>
          </w:tcPr>
          <w:p w14:paraId="068A5635" w14:textId="77777777" w:rsidR="00E17DB1" w:rsidRPr="00E17DB1" w:rsidRDefault="00E17DB1" w:rsidP="00E17DB1">
            <w:pPr>
              <w:rPr>
                <w:rFonts w:ascii="仿宋" w:eastAsia="仿宋" w:hAnsi="仿宋" w:hint="eastAsia"/>
              </w:rPr>
            </w:pPr>
            <w:r w:rsidRPr="00E17DB1">
              <w:rPr>
                <w:rFonts w:ascii="仿宋" w:eastAsia="仿宋" w:hAnsi="仿宋" w:hint="eastAsia"/>
              </w:rPr>
              <w:t>个人身份信息变更证明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419EE7F" w14:textId="77777777" w:rsidR="00E17DB1" w:rsidRPr="00E17DB1" w:rsidRDefault="00E17DB1" w:rsidP="00E17DB1">
            <w:pPr>
              <w:rPr>
                <w:rFonts w:ascii="仿宋" w:eastAsia="仿宋" w:hAnsi="仿宋" w:hint="eastAsia"/>
              </w:rPr>
            </w:pPr>
            <w:r w:rsidRPr="00E17DB1">
              <w:rPr>
                <w:rFonts w:ascii="仿宋" w:eastAsia="仿宋" w:hAnsi="仿宋" w:hint="eastAsia"/>
              </w:rPr>
              <w:t>申请国有建设用地使用权及房屋所有权变更登记</w:t>
            </w:r>
          </w:p>
        </w:tc>
        <w:tc>
          <w:tcPr>
            <w:tcW w:w="2300" w:type="dxa"/>
            <w:tcBorders>
              <w:top w:val="single" w:sz="4" w:space="0" w:color="auto"/>
              <w:left w:val="single" w:sz="4" w:space="0" w:color="auto"/>
              <w:bottom w:val="single" w:sz="4" w:space="0" w:color="auto"/>
              <w:right w:val="single" w:sz="4" w:space="0" w:color="auto"/>
            </w:tcBorders>
            <w:vAlign w:val="center"/>
          </w:tcPr>
          <w:p w14:paraId="71DF3D4C"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hideMark/>
          </w:tcPr>
          <w:p w14:paraId="1C3F9189" w14:textId="77777777" w:rsidR="00E17DB1" w:rsidRPr="00E17DB1" w:rsidRDefault="00E17DB1" w:rsidP="00E17DB1">
            <w:pPr>
              <w:rPr>
                <w:rFonts w:ascii="仿宋" w:eastAsia="仿宋" w:hAnsi="仿宋" w:hint="eastAsia"/>
              </w:rPr>
            </w:pPr>
            <w:r w:rsidRPr="00E17DB1">
              <w:rPr>
                <w:rFonts w:ascii="仿宋" w:eastAsia="仿宋" w:hAnsi="仿宋" w:hint="eastAsia"/>
              </w:rPr>
              <w:t>《不动产登记暂行条例》（国务院令第656号，2019年3月24日修订）第十六条</w:t>
            </w:r>
          </w:p>
        </w:tc>
        <w:tc>
          <w:tcPr>
            <w:tcW w:w="2070" w:type="dxa"/>
            <w:tcBorders>
              <w:top w:val="single" w:sz="4" w:space="0" w:color="auto"/>
              <w:left w:val="single" w:sz="4" w:space="0" w:color="auto"/>
              <w:bottom w:val="single" w:sz="4" w:space="0" w:color="auto"/>
              <w:right w:val="single" w:sz="4" w:space="0" w:color="auto"/>
            </w:tcBorders>
            <w:vAlign w:val="center"/>
          </w:tcPr>
          <w:p w14:paraId="4DBEF13C"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31397B0A" w14:textId="77777777" w:rsidR="00E17DB1" w:rsidRPr="00E17DB1" w:rsidRDefault="00E17DB1" w:rsidP="00E17DB1">
            <w:pPr>
              <w:rPr>
                <w:rFonts w:ascii="仿宋" w:eastAsia="仿宋" w:hAnsi="仿宋" w:hint="eastAsia"/>
              </w:rPr>
            </w:pPr>
            <w:r w:rsidRPr="00E17DB1">
              <w:rPr>
                <w:rFonts w:ascii="仿宋" w:eastAsia="仿宋" w:hAnsi="仿宋" w:hint="eastAsia"/>
              </w:rPr>
              <w:t>《不动产登记暂行条例实施细则》（国土资源部令第63号，2016年1月1日实施）第二十六条、第三十七条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05320C39" w14:textId="77777777" w:rsidR="00E17DB1" w:rsidRPr="00E17DB1" w:rsidRDefault="00E17DB1" w:rsidP="00E17DB1">
            <w:pPr>
              <w:rPr>
                <w:rFonts w:ascii="仿宋" w:eastAsia="仿宋" w:hAnsi="仿宋" w:hint="eastAsia"/>
              </w:rPr>
            </w:pPr>
            <w:r w:rsidRPr="00E17DB1">
              <w:rPr>
                <w:rFonts w:ascii="仿宋" w:eastAsia="仿宋" w:hAnsi="仿宋" w:hint="eastAsia"/>
              </w:rPr>
              <w:t>市、县级自然资源规划部门</w:t>
            </w:r>
          </w:p>
        </w:tc>
        <w:tc>
          <w:tcPr>
            <w:tcW w:w="837" w:type="dxa"/>
            <w:tcBorders>
              <w:top w:val="single" w:sz="4" w:space="0" w:color="auto"/>
              <w:left w:val="single" w:sz="4" w:space="0" w:color="auto"/>
              <w:bottom w:val="single" w:sz="4" w:space="0" w:color="auto"/>
              <w:right w:val="single" w:sz="4" w:space="0" w:color="auto"/>
            </w:tcBorders>
            <w:vAlign w:val="center"/>
            <w:hideMark/>
          </w:tcPr>
          <w:p w14:paraId="6C0B9529" w14:textId="77777777" w:rsidR="00E17DB1" w:rsidRPr="00E17DB1" w:rsidRDefault="00E17DB1" w:rsidP="00E17DB1">
            <w:pPr>
              <w:rPr>
                <w:rFonts w:ascii="仿宋" w:eastAsia="仿宋" w:hAnsi="仿宋" w:hint="eastAsia"/>
              </w:rPr>
            </w:pPr>
            <w:r w:rsidRPr="00E17DB1">
              <w:rPr>
                <w:rFonts w:ascii="仿宋" w:eastAsia="仿宋" w:hAnsi="仿宋" w:hint="eastAsia"/>
              </w:rPr>
              <w:t>户口所在地公安派出所</w:t>
            </w:r>
          </w:p>
        </w:tc>
        <w:tc>
          <w:tcPr>
            <w:tcW w:w="830" w:type="dxa"/>
            <w:tcBorders>
              <w:top w:val="single" w:sz="4" w:space="0" w:color="auto"/>
              <w:left w:val="single" w:sz="4" w:space="0" w:color="auto"/>
              <w:bottom w:val="single" w:sz="4" w:space="0" w:color="auto"/>
              <w:right w:val="single" w:sz="4" w:space="0" w:color="auto"/>
            </w:tcBorders>
            <w:vAlign w:val="center"/>
          </w:tcPr>
          <w:p w14:paraId="1366376A" w14:textId="77777777" w:rsidR="00E17DB1" w:rsidRPr="00E17DB1" w:rsidRDefault="00E17DB1" w:rsidP="00E17DB1">
            <w:pPr>
              <w:rPr>
                <w:rFonts w:ascii="仿宋" w:eastAsia="仿宋" w:hAnsi="仿宋" w:hint="eastAsia"/>
              </w:rPr>
            </w:pPr>
          </w:p>
        </w:tc>
      </w:tr>
      <w:tr w:rsidR="00E17DB1" w:rsidRPr="00E17DB1" w14:paraId="7864243C" w14:textId="77777777" w:rsidTr="00E17DB1">
        <w:trPr>
          <w:trHeight w:val="510"/>
        </w:trPr>
        <w:tc>
          <w:tcPr>
            <w:tcW w:w="13718" w:type="dxa"/>
            <w:gridSpan w:val="10"/>
            <w:tcBorders>
              <w:top w:val="single" w:sz="4" w:space="0" w:color="auto"/>
              <w:left w:val="single" w:sz="4" w:space="0" w:color="auto"/>
              <w:bottom w:val="single" w:sz="4" w:space="0" w:color="auto"/>
              <w:right w:val="single" w:sz="4" w:space="0" w:color="auto"/>
            </w:tcBorders>
            <w:vAlign w:val="center"/>
            <w:hideMark/>
          </w:tcPr>
          <w:p w14:paraId="6EA2D8CD" w14:textId="77777777" w:rsidR="00E17DB1" w:rsidRPr="00E17DB1" w:rsidRDefault="00E17DB1" w:rsidP="00E17DB1">
            <w:pPr>
              <w:rPr>
                <w:rFonts w:ascii="仿宋" w:eastAsia="仿宋" w:hAnsi="仿宋" w:hint="eastAsia"/>
                <w:u w:val="single"/>
              </w:rPr>
            </w:pPr>
            <w:r w:rsidRPr="00E17DB1">
              <w:rPr>
                <w:rFonts w:ascii="仿宋" w:eastAsia="仿宋" w:hAnsi="仿宋" w:hint="eastAsia"/>
              </w:rPr>
              <w:t>七、住房和城乡建设领域</w:t>
            </w:r>
          </w:p>
        </w:tc>
      </w:tr>
      <w:tr w:rsidR="00E17DB1" w:rsidRPr="00E17DB1" w14:paraId="582C9F0A" w14:textId="77777777" w:rsidTr="00E17DB1">
        <w:trPr>
          <w:trHeight w:val="1730"/>
        </w:trPr>
        <w:tc>
          <w:tcPr>
            <w:tcW w:w="601" w:type="dxa"/>
            <w:tcBorders>
              <w:top w:val="single" w:sz="4" w:space="0" w:color="auto"/>
              <w:left w:val="single" w:sz="4" w:space="0" w:color="auto"/>
              <w:bottom w:val="single" w:sz="4" w:space="0" w:color="auto"/>
              <w:right w:val="single" w:sz="4" w:space="0" w:color="auto"/>
            </w:tcBorders>
            <w:vAlign w:val="center"/>
            <w:hideMark/>
          </w:tcPr>
          <w:p w14:paraId="34CF0410" w14:textId="77777777" w:rsidR="00E17DB1" w:rsidRPr="00E17DB1" w:rsidRDefault="00E17DB1" w:rsidP="00E17DB1">
            <w:pPr>
              <w:rPr>
                <w:rFonts w:ascii="仿宋" w:eastAsia="仿宋" w:hAnsi="仿宋" w:hint="eastAsia"/>
              </w:rPr>
            </w:pPr>
            <w:r w:rsidRPr="00E17DB1">
              <w:rPr>
                <w:rFonts w:ascii="仿宋" w:eastAsia="仿宋" w:hAnsi="仿宋" w:hint="eastAsia"/>
              </w:rPr>
              <w:lastRenderedPageBreak/>
              <w:t>97</w:t>
            </w:r>
          </w:p>
        </w:tc>
        <w:tc>
          <w:tcPr>
            <w:tcW w:w="887" w:type="dxa"/>
            <w:tcBorders>
              <w:top w:val="single" w:sz="4" w:space="0" w:color="auto"/>
              <w:left w:val="single" w:sz="4" w:space="0" w:color="auto"/>
              <w:bottom w:val="single" w:sz="4" w:space="0" w:color="auto"/>
              <w:right w:val="single" w:sz="4" w:space="0" w:color="auto"/>
            </w:tcBorders>
            <w:vAlign w:val="center"/>
            <w:hideMark/>
          </w:tcPr>
          <w:p w14:paraId="04DBB3CE" w14:textId="77777777" w:rsidR="00E17DB1" w:rsidRPr="00E17DB1" w:rsidRDefault="00E17DB1" w:rsidP="00E17DB1">
            <w:pPr>
              <w:rPr>
                <w:rFonts w:ascii="仿宋" w:eastAsia="仿宋" w:hAnsi="仿宋" w:hint="eastAsia"/>
              </w:rPr>
            </w:pPr>
            <w:r w:rsidRPr="00E17DB1">
              <w:rPr>
                <w:rFonts w:ascii="仿宋" w:eastAsia="仿宋" w:hAnsi="仿宋" w:hint="eastAsia"/>
              </w:rPr>
              <w:t>投入开发建设的资金已</w:t>
            </w:r>
            <w:proofErr w:type="gramStart"/>
            <w:r w:rsidRPr="00E17DB1">
              <w:rPr>
                <w:rFonts w:ascii="仿宋" w:eastAsia="仿宋" w:hAnsi="仿宋" w:hint="eastAsia"/>
              </w:rPr>
              <w:t>达工程</w:t>
            </w:r>
            <w:proofErr w:type="gramEnd"/>
            <w:r w:rsidRPr="00E17DB1">
              <w:rPr>
                <w:rFonts w:ascii="仿宋" w:eastAsia="仿宋" w:hAnsi="仿宋" w:hint="eastAsia"/>
              </w:rPr>
              <w:t>建设总投资的25％以上的证明材料</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B8D9F14" w14:textId="77777777" w:rsidR="00E17DB1" w:rsidRPr="00E17DB1" w:rsidRDefault="00E17DB1" w:rsidP="00E17DB1">
            <w:pPr>
              <w:rPr>
                <w:rFonts w:ascii="仿宋" w:eastAsia="仿宋" w:hAnsi="仿宋" w:hint="eastAsia"/>
              </w:rPr>
            </w:pPr>
            <w:r w:rsidRPr="00E17DB1">
              <w:rPr>
                <w:rFonts w:ascii="仿宋" w:eastAsia="仿宋" w:hAnsi="仿宋" w:hint="eastAsia"/>
              </w:rPr>
              <w:t>办理商品房预售许可证</w:t>
            </w:r>
          </w:p>
        </w:tc>
        <w:tc>
          <w:tcPr>
            <w:tcW w:w="2300" w:type="dxa"/>
            <w:tcBorders>
              <w:top w:val="single" w:sz="4" w:space="0" w:color="auto"/>
              <w:left w:val="single" w:sz="4" w:space="0" w:color="auto"/>
              <w:bottom w:val="single" w:sz="4" w:space="0" w:color="auto"/>
              <w:right w:val="single" w:sz="4" w:space="0" w:color="auto"/>
            </w:tcBorders>
            <w:vAlign w:val="center"/>
            <w:hideMark/>
          </w:tcPr>
          <w:p w14:paraId="031CB9C8"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《中华人民共和国城市房地产管理法》（2019年8月26日第三次修正）第四十五条</w:t>
            </w:r>
          </w:p>
        </w:tc>
        <w:tc>
          <w:tcPr>
            <w:tcW w:w="2218" w:type="dxa"/>
            <w:tcBorders>
              <w:top w:val="single" w:sz="4" w:space="0" w:color="auto"/>
              <w:left w:val="single" w:sz="4" w:space="0" w:color="auto"/>
              <w:bottom w:val="single" w:sz="4" w:space="0" w:color="auto"/>
              <w:right w:val="single" w:sz="4" w:space="0" w:color="auto"/>
            </w:tcBorders>
            <w:vAlign w:val="center"/>
          </w:tcPr>
          <w:p w14:paraId="000FD659" w14:textId="77777777" w:rsidR="00E17DB1" w:rsidRPr="00E17DB1" w:rsidRDefault="00E17DB1" w:rsidP="00E17DB1">
            <w:pPr>
              <w:rPr>
                <w:rFonts w:ascii="仿宋" w:eastAsia="仿宋" w:hAnsi="仿宋" w:hint="eastAsia"/>
              </w:rPr>
            </w:pPr>
          </w:p>
        </w:tc>
        <w:tc>
          <w:tcPr>
            <w:tcW w:w="2070" w:type="dxa"/>
            <w:tcBorders>
              <w:top w:val="single" w:sz="4" w:space="0" w:color="auto"/>
              <w:left w:val="single" w:sz="4" w:space="0" w:color="auto"/>
              <w:bottom w:val="single" w:sz="4" w:space="0" w:color="auto"/>
              <w:right w:val="single" w:sz="4" w:space="0" w:color="auto"/>
            </w:tcBorders>
            <w:vAlign w:val="center"/>
          </w:tcPr>
          <w:p w14:paraId="7A9EB9A5"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3644F150" w14:textId="77777777" w:rsidR="00E17DB1" w:rsidRPr="00E17DB1" w:rsidRDefault="00E17DB1" w:rsidP="00E17DB1">
            <w:pPr>
              <w:rPr>
                <w:rFonts w:ascii="仿宋" w:eastAsia="仿宋" w:hAnsi="仿宋" w:hint="eastAsia"/>
              </w:rPr>
            </w:pPr>
            <w:r w:rsidRPr="00E17DB1">
              <w:rPr>
                <w:rFonts w:ascii="仿宋" w:eastAsia="仿宋" w:hAnsi="仿宋" w:hint="eastAsia"/>
              </w:rPr>
              <w:t>《城市商品房预售管理办法》 （2004年7月20日建设部令第131号修改）第七条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0DEA5512" w14:textId="77777777" w:rsidR="00E17DB1" w:rsidRPr="00E17DB1" w:rsidRDefault="00E17DB1" w:rsidP="00E17DB1">
            <w:pPr>
              <w:rPr>
                <w:rFonts w:ascii="仿宋" w:eastAsia="仿宋" w:hAnsi="仿宋" w:hint="eastAsia"/>
              </w:rPr>
            </w:pPr>
            <w:r w:rsidRPr="00E17DB1">
              <w:rPr>
                <w:rFonts w:ascii="仿宋" w:eastAsia="仿宋" w:hAnsi="仿宋" w:hint="eastAsia"/>
              </w:rPr>
              <w:t>市、县级住房城乡建设部门、行政审批部门</w:t>
            </w:r>
          </w:p>
        </w:tc>
        <w:tc>
          <w:tcPr>
            <w:tcW w:w="837" w:type="dxa"/>
            <w:tcBorders>
              <w:top w:val="single" w:sz="4" w:space="0" w:color="auto"/>
              <w:left w:val="single" w:sz="4" w:space="0" w:color="auto"/>
              <w:bottom w:val="single" w:sz="4" w:space="0" w:color="auto"/>
              <w:right w:val="single" w:sz="4" w:space="0" w:color="auto"/>
            </w:tcBorders>
            <w:vAlign w:val="center"/>
            <w:hideMark/>
          </w:tcPr>
          <w:p w14:paraId="71CE4032" w14:textId="77777777" w:rsidR="00E17DB1" w:rsidRPr="00E17DB1" w:rsidRDefault="00E17DB1" w:rsidP="00E17DB1">
            <w:pPr>
              <w:rPr>
                <w:rFonts w:ascii="仿宋" w:eastAsia="仿宋" w:hAnsi="仿宋" w:hint="eastAsia"/>
              </w:rPr>
            </w:pPr>
            <w:r w:rsidRPr="00E17DB1">
              <w:rPr>
                <w:rFonts w:ascii="仿宋" w:eastAsia="仿宋" w:hAnsi="仿宋" w:hint="eastAsia"/>
              </w:rPr>
              <w:t>监理单位、银行</w:t>
            </w:r>
          </w:p>
        </w:tc>
        <w:tc>
          <w:tcPr>
            <w:tcW w:w="830" w:type="dxa"/>
            <w:tcBorders>
              <w:top w:val="single" w:sz="4" w:space="0" w:color="auto"/>
              <w:left w:val="single" w:sz="4" w:space="0" w:color="auto"/>
              <w:bottom w:val="single" w:sz="4" w:space="0" w:color="auto"/>
              <w:right w:val="single" w:sz="4" w:space="0" w:color="auto"/>
            </w:tcBorders>
            <w:vAlign w:val="center"/>
          </w:tcPr>
          <w:p w14:paraId="1081A1E6" w14:textId="77777777" w:rsidR="00E17DB1" w:rsidRPr="00E17DB1" w:rsidRDefault="00E17DB1" w:rsidP="00E17DB1">
            <w:pPr>
              <w:rPr>
                <w:rFonts w:ascii="仿宋" w:eastAsia="仿宋" w:hAnsi="仿宋" w:hint="eastAsia"/>
              </w:rPr>
            </w:pPr>
          </w:p>
        </w:tc>
      </w:tr>
      <w:tr w:rsidR="00E17DB1" w:rsidRPr="00E17DB1" w14:paraId="2FE1807A" w14:textId="77777777" w:rsidTr="00E17DB1">
        <w:trPr>
          <w:trHeight w:val="977"/>
        </w:trPr>
        <w:tc>
          <w:tcPr>
            <w:tcW w:w="601" w:type="dxa"/>
            <w:tcBorders>
              <w:top w:val="single" w:sz="4" w:space="0" w:color="auto"/>
              <w:left w:val="single" w:sz="4" w:space="0" w:color="auto"/>
              <w:bottom w:val="single" w:sz="4" w:space="0" w:color="auto"/>
              <w:right w:val="single" w:sz="4" w:space="0" w:color="auto"/>
            </w:tcBorders>
            <w:vAlign w:val="center"/>
            <w:hideMark/>
          </w:tcPr>
          <w:p w14:paraId="42DE1C19" w14:textId="77777777" w:rsidR="00E17DB1" w:rsidRPr="00E17DB1" w:rsidRDefault="00E17DB1" w:rsidP="00E17DB1">
            <w:pPr>
              <w:rPr>
                <w:rFonts w:ascii="仿宋" w:eastAsia="仿宋" w:hAnsi="仿宋" w:hint="eastAsia"/>
              </w:rPr>
            </w:pPr>
            <w:r w:rsidRPr="00E17DB1">
              <w:rPr>
                <w:rFonts w:ascii="仿宋" w:eastAsia="仿宋" w:hAnsi="仿宋" w:hint="eastAsia"/>
              </w:rPr>
              <w:t>98</w:t>
            </w:r>
          </w:p>
        </w:tc>
        <w:tc>
          <w:tcPr>
            <w:tcW w:w="887" w:type="dxa"/>
            <w:tcBorders>
              <w:top w:val="single" w:sz="4" w:space="0" w:color="auto"/>
              <w:left w:val="single" w:sz="4" w:space="0" w:color="auto"/>
              <w:bottom w:val="single" w:sz="4" w:space="0" w:color="auto"/>
              <w:right w:val="single" w:sz="4" w:space="0" w:color="auto"/>
            </w:tcBorders>
            <w:vAlign w:val="center"/>
            <w:hideMark/>
          </w:tcPr>
          <w:p w14:paraId="5DE8C046" w14:textId="77777777" w:rsidR="00E17DB1" w:rsidRPr="00E17DB1" w:rsidRDefault="00E17DB1" w:rsidP="00E17DB1">
            <w:pPr>
              <w:rPr>
                <w:rFonts w:ascii="仿宋" w:eastAsia="仿宋" w:hAnsi="仿宋" w:hint="eastAsia"/>
              </w:rPr>
            </w:pPr>
            <w:r w:rsidRPr="00E17DB1">
              <w:rPr>
                <w:rFonts w:ascii="仿宋" w:eastAsia="仿宋" w:hAnsi="仿宋" w:hint="eastAsia"/>
              </w:rPr>
              <w:t>房屋安全鉴定证明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5252B6D" w14:textId="77777777" w:rsidR="00E17DB1" w:rsidRPr="00E17DB1" w:rsidRDefault="00E17DB1" w:rsidP="00E17DB1">
            <w:pPr>
              <w:rPr>
                <w:rFonts w:ascii="仿宋" w:eastAsia="仿宋" w:hAnsi="仿宋" w:hint="eastAsia"/>
              </w:rPr>
            </w:pPr>
            <w:r w:rsidRPr="00E17DB1">
              <w:rPr>
                <w:rFonts w:ascii="仿宋" w:eastAsia="仿宋" w:hAnsi="仿宋" w:hint="eastAsia"/>
              </w:rPr>
              <w:t>大修自住住房提取住房公积金</w:t>
            </w:r>
          </w:p>
        </w:tc>
        <w:tc>
          <w:tcPr>
            <w:tcW w:w="2300" w:type="dxa"/>
            <w:tcBorders>
              <w:top w:val="single" w:sz="4" w:space="0" w:color="auto"/>
              <w:left w:val="single" w:sz="4" w:space="0" w:color="auto"/>
              <w:bottom w:val="single" w:sz="4" w:space="0" w:color="auto"/>
              <w:right w:val="single" w:sz="4" w:space="0" w:color="auto"/>
            </w:tcBorders>
            <w:vAlign w:val="center"/>
          </w:tcPr>
          <w:p w14:paraId="3DFFC0F3"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hideMark/>
          </w:tcPr>
          <w:p w14:paraId="179A07A4" w14:textId="77777777" w:rsidR="00E17DB1" w:rsidRPr="00E17DB1" w:rsidRDefault="00E17DB1" w:rsidP="00E17DB1">
            <w:pPr>
              <w:rPr>
                <w:rFonts w:ascii="仿宋" w:eastAsia="仿宋" w:hAnsi="仿宋" w:hint="eastAsia"/>
              </w:rPr>
            </w:pPr>
            <w:r w:rsidRPr="00E17DB1">
              <w:rPr>
                <w:rFonts w:ascii="仿宋" w:eastAsia="仿宋" w:hAnsi="仿宋" w:hint="eastAsia"/>
              </w:rPr>
              <w:t>《住房公积金管理条例》（国务院令第350号，2019年3月24日修订）第二十四条、第二十五条</w:t>
            </w:r>
          </w:p>
        </w:tc>
        <w:tc>
          <w:tcPr>
            <w:tcW w:w="2070" w:type="dxa"/>
            <w:tcBorders>
              <w:top w:val="single" w:sz="4" w:space="0" w:color="auto"/>
              <w:left w:val="single" w:sz="4" w:space="0" w:color="auto"/>
              <w:bottom w:val="single" w:sz="4" w:space="0" w:color="auto"/>
              <w:right w:val="single" w:sz="4" w:space="0" w:color="auto"/>
            </w:tcBorders>
            <w:vAlign w:val="center"/>
          </w:tcPr>
          <w:p w14:paraId="0B23DE7F"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7A1B5F49" w14:textId="77777777" w:rsidR="00E17DB1" w:rsidRPr="00E17DB1" w:rsidRDefault="00E17DB1" w:rsidP="00E17DB1">
            <w:pPr>
              <w:rPr>
                <w:rFonts w:ascii="仿宋" w:eastAsia="仿宋" w:hAnsi="仿宋" w:hint="eastAsia"/>
              </w:rPr>
            </w:pPr>
            <w:r w:rsidRPr="00E17DB1">
              <w:rPr>
                <w:rFonts w:ascii="仿宋" w:eastAsia="仿宋" w:hAnsi="仿宋" w:hint="eastAsia"/>
              </w:rPr>
              <w:t>《河北省住房公积金管理办法》（省政府令〔2008〕第14号，2019年12月15日修改）第三十条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072379B8" w14:textId="77777777" w:rsidR="00E17DB1" w:rsidRPr="00E17DB1" w:rsidRDefault="00E17DB1" w:rsidP="00E17DB1">
            <w:pPr>
              <w:rPr>
                <w:rFonts w:ascii="仿宋" w:eastAsia="仿宋" w:hAnsi="仿宋" w:hint="eastAsia"/>
              </w:rPr>
            </w:pPr>
            <w:r w:rsidRPr="00E17DB1">
              <w:rPr>
                <w:rFonts w:ascii="仿宋" w:eastAsia="仿宋" w:hAnsi="仿宋" w:hint="eastAsia"/>
              </w:rPr>
              <w:t>住房公积金管理中心</w:t>
            </w:r>
          </w:p>
        </w:tc>
        <w:tc>
          <w:tcPr>
            <w:tcW w:w="837" w:type="dxa"/>
            <w:tcBorders>
              <w:top w:val="single" w:sz="4" w:space="0" w:color="auto"/>
              <w:left w:val="single" w:sz="4" w:space="0" w:color="auto"/>
              <w:bottom w:val="single" w:sz="4" w:space="0" w:color="auto"/>
              <w:right w:val="single" w:sz="4" w:space="0" w:color="auto"/>
            </w:tcBorders>
            <w:vAlign w:val="center"/>
            <w:hideMark/>
          </w:tcPr>
          <w:p w14:paraId="7701479B" w14:textId="77777777" w:rsidR="00E17DB1" w:rsidRPr="00E17DB1" w:rsidRDefault="00E17DB1" w:rsidP="00E17DB1">
            <w:pPr>
              <w:rPr>
                <w:rFonts w:ascii="仿宋" w:eastAsia="仿宋" w:hAnsi="仿宋" w:hint="eastAsia"/>
              </w:rPr>
            </w:pPr>
            <w:r w:rsidRPr="00E17DB1">
              <w:rPr>
                <w:rFonts w:ascii="仿宋" w:eastAsia="仿宋" w:hAnsi="仿宋" w:hint="eastAsia"/>
              </w:rPr>
              <w:t>房屋安全鉴定机构</w:t>
            </w:r>
          </w:p>
        </w:tc>
        <w:tc>
          <w:tcPr>
            <w:tcW w:w="830" w:type="dxa"/>
            <w:tcBorders>
              <w:top w:val="single" w:sz="4" w:space="0" w:color="auto"/>
              <w:left w:val="single" w:sz="4" w:space="0" w:color="auto"/>
              <w:bottom w:val="single" w:sz="4" w:space="0" w:color="auto"/>
              <w:right w:val="single" w:sz="4" w:space="0" w:color="auto"/>
            </w:tcBorders>
            <w:vAlign w:val="center"/>
          </w:tcPr>
          <w:p w14:paraId="0724F541" w14:textId="77777777" w:rsidR="00E17DB1" w:rsidRPr="00E17DB1" w:rsidRDefault="00E17DB1" w:rsidP="00E17DB1">
            <w:pPr>
              <w:rPr>
                <w:rFonts w:ascii="仿宋" w:eastAsia="仿宋" w:hAnsi="仿宋" w:hint="eastAsia"/>
              </w:rPr>
            </w:pPr>
          </w:p>
        </w:tc>
      </w:tr>
      <w:tr w:rsidR="00E17DB1" w:rsidRPr="00E17DB1" w14:paraId="4F3AC897" w14:textId="77777777" w:rsidTr="00E17DB1">
        <w:trPr>
          <w:trHeight w:val="1640"/>
        </w:trPr>
        <w:tc>
          <w:tcPr>
            <w:tcW w:w="601" w:type="dxa"/>
            <w:tcBorders>
              <w:top w:val="single" w:sz="4" w:space="0" w:color="auto"/>
              <w:left w:val="single" w:sz="4" w:space="0" w:color="auto"/>
              <w:bottom w:val="single" w:sz="4" w:space="0" w:color="auto"/>
              <w:right w:val="single" w:sz="4" w:space="0" w:color="auto"/>
            </w:tcBorders>
            <w:vAlign w:val="center"/>
            <w:hideMark/>
          </w:tcPr>
          <w:p w14:paraId="790A9532" w14:textId="77777777" w:rsidR="00E17DB1" w:rsidRPr="00E17DB1" w:rsidRDefault="00E17DB1" w:rsidP="00E17DB1">
            <w:pPr>
              <w:rPr>
                <w:rFonts w:ascii="仿宋" w:eastAsia="仿宋" w:hAnsi="仿宋" w:hint="eastAsia"/>
              </w:rPr>
            </w:pPr>
            <w:r w:rsidRPr="00E17DB1">
              <w:rPr>
                <w:rFonts w:ascii="仿宋" w:eastAsia="仿宋" w:hAnsi="仿宋" w:hint="eastAsia"/>
              </w:rPr>
              <w:t>99</w:t>
            </w:r>
          </w:p>
        </w:tc>
        <w:tc>
          <w:tcPr>
            <w:tcW w:w="887" w:type="dxa"/>
            <w:tcBorders>
              <w:top w:val="single" w:sz="4" w:space="0" w:color="auto"/>
              <w:left w:val="single" w:sz="4" w:space="0" w:color="auto"/>
              <w:bottom w:val="single" w:sz="4" w:space="0" w:color="auto"/>
              <w:right w:val="single" w:sz="4" w:space="0" w:color="auto"/>
            </w:tcBorders>
            <w:vAlign w:val="center"/>
            <w:hideMark/>
          </w:tcPr>
          <w:p w14:paraId="260A86F1" w14:textId="77777777" w:rsidR="00E17DB1" w:rsidRPr="00E17DB1" w:rsidRDefault="00E17DB1" w:rsidP="00E17DB1">
            <w:pPr>
              <w:rPr>
                <w:rFonts w:ascii="仿宋" w:eastAsia="仿宋" w:hAnsi="仿宋" w:hint="eastAsia"/>
              </w:rPr>
            </w:pPr>
            <w:r w:rsidRPr="00E17DB1">
              <w:rPr>
                <w:rFonts w:ascii="仿宋" w:eastAsia="仿宋" w:hAnsi="仿宋" w:hint="eastAsia"/>
              </w:rPr>
              <w:t>死亡证明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CE7950D" w14:textId="77777777" w:rsidR="00E17DB1" w:rsidRPr="00E17DB1" w:rsidRDefault="00E17DB1" w:rsidP="00E17DB1">
            <w:pPr>
              <w:rPr>
                <w:rFonts w:ascii="仿宋" w:eastAsia="仿宋" w:hAnsi="仿宋" w:hint="eastAsia"/>
              </w:rPr>
            </w:pPr>
            <w:r w:rsidRPr="00E17DB1">
              <w:rPr>
                <w:rFonts w:ascii="仿宋" w:eastAsia="仿宋" w:hAnsi="仿宋" w:hint="eastAsia"/>
              </w:rPr>
              <w:t>职工死亡继承人或受遗赠人提取公积金</w:t>
            </w:r>
          </w:p>
        </w:tc>
        <w:tc>
          <w:tcPr>
            <w:tcW w:w="2300" w:type="dxa"/>
            <w:tcBorders>
              <w:top w:val="single" w:sz="4" w:space="0" w:color="auto"/>
              <w:left w:val="single" w:sz="4" w:space="0" w:color="auto"/>
              <w:bottom w:val="single" w:sz="4" w:space="0" w:color="auto"/>
              <w:right w:val="single" w:sz="4" w:space="0" w:color="auto"/>
            </w:tcBorders>
            <w:vAlign w:val="center"/>
          </w:tcPr>
          <w:p w14:paraId="5B4E1B31"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hideMark/>
          </w:tcPr>
          <w:p w14:paraId="5E761039" w14:textId="77777777" w:rsidR="00E17DB1" w:rsidRPr="00E17DB1" w:rsidRDefault="00E17DB1" w:rsidP="00E17DB1">
            <w:pPr>
              <w:rPr>
                <w:rFonts w:ascii="仿宋" w:eastAsia="仿宋" w:hAnsi="仿宋" w:hint="eastAsia"/>
              </w:rPr>
            </w:pPr>
            <w:r w:rsidRPr="00E17DB1">
              <w:rPr>
                <w:rFonts w:ascii="仿宋" w:eastAsia="仿宋" w:hAnsi="仿宋" w:hint="eastAsia"/>
              </w:rPr>
              <w:t>《住房公积金管理条例》（国务院令第350号，2019年3月24日修订）第二十四条</w:t>
            </w:r>
          </w:p>
        </w:tc>
        <w:tc>
          <w:tcPr>
            <w:tcW w:w="2070" w:type="dxa"/>
            <w:tcBorders>
              <w:top w:val="single" w:sz="4" w:space="0" w:color="auto"/>
              <w:left w:val="single" w:sz="4" w:space="0" w:color="auto"/>
              <w:bottom w:val="single" w:sz="4" w:space="0" w:color="auto"/>
              <w:right w:val="single" w:sz="4" w:space="0" w:color="auto"/>
            </w:tcBorders>
            <w:vAlign w:val="center"/>
          </w:tcPr>
          <w:p w14:paraId="72594A59"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66862AE5" w14:textId="77777777" w:rsidR="00E17DB1" w:rsidRPr="00E17DB1" w:rsidRDefault="00E17DB1" w:rsidP="00E17DB1">
            <w:pPr>
              <w:rPr>
                <w:rFonts w:ascii="仿宋" w:eastAsia="仿宋" w:hAnsi="仿宋" w:hint="eastAsia"/>
              </w:rPr>
            </w:pPr>
            <w:r w:rsidRPr="00E17DB1">
              <w:rPr>
                <w:rFonts w:ascii="仿宋" w:eastAsia="仿宋" w:hAnsi="仿宋" w:hint="eastAsia"/>
              </w:rPr>
              <w:t>《河北省住房公积金管理办法》（省政府令〔2008〕第14号，2019年12月15日修改）第二十九、三十条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4428890E" w14:textId="77777777" w:rsidR="00E17DB1" w:rsidRPr="00E17DB1" w:rsidRDefault="00E17DB1" w:rsidP="00E17DB1">
            <w:pPr>
              <w:rPr>
                <w:rFonts w:ascii="仿宋" w:eastAsia="仿宋" w:hAnsi="仿宋" w:hint="eastAsia"/>
              </w:rPr>
            </w:pPr>
            <w:r w:rsidRPr="00E17DB1">
              <w:rPr>
                <w:rFonts w:ascii="仿宋" w:eastAsia="仿宋" w:hAnsi="仿宋" w:hint="eastAsia"/>
              </w:rPr>
              <w:t>住房公积金管理中心</w:t>
            </w:r>
          </w:p>
        </w:tc>
        <w:tc>
          <w:tcPr>
            <w:tcW w:w="837" w:type="dxa"/>
            <w:tcBorders>
              <w:top w:val="single" w:sz="4" w:space="0" w:color="auto"/>
              <w:left w:val="single" w:sz="4" w:space="0" w:color="auto"/>
              <w:bottom w:val="single" w:sz="4" w:space="0" w:color="auto"/>
              <w:right w:val="single" w:sz="4" w:space="0" w:color="auto"/>
            </w:tcBorders>
            <w:vAlign w:val="center"/>
            <w:hideMark/>
          </w:tcPr>
          <w:p w14:paraId="621EAD35" w14:textId="77777777" w:rsidR="00E17DB1" w:rsidRPr="00E17DB1" w:rsidRDefault="00E17DB1" w:rsidP="00E17DB1">
            <w:pPr>
              <w:rPr>
                <w:rFonts w:ascii="仿宋" w:eastAsia="仿宋" w:hAnsi="仿宋" w:hint="eastAsia"/>
              </w:rPr>
            </w:pPr>
            <w:r w:rsidRPr="00E17DB1">
              <w:rPr>
                <w:rFonts w:ascii="仿宋" w:eastAsia="仿宋" w:hAnsi="仿宋" w:hint="eastAsia"/>
              </w:rPr>
              <w:t>医疗机构、公安机关、人民法院</w:t>
            </w:r>
          </w:p>
        </w:tc>
        <w:tc>
          <w:tcPr>
            <w:tcW w:w="830" w:type="dxa"/>
            <w:tcBorders>
              <w:top w:val="single" w:sz="4" w:space="0" w:color="auto"/>
              <w:left w:val="single" w:sz="4" w:space="0" w:color="auto"/>
              <w:bottom w:val="single" w:sz="4" w:space="0" w:color="auto"/>
              <w:right w:val="single" w:sz="4" w:space="0" w:color="auto"/>
            </w:tcBorders>
            <w:vAlign w:val="center"/>
          </w:tcPr>
          <w:p w14:paraId="4DE7C343" w14:textId="77777777" w:rsidR="00E17DB1" w:rsidRPr="00E17DB1" w:rsidRDefault="00E17DB1" w:rsidP="00E17DB1">
            <w:pPr>
              <w:rPr>
                <w:rFonts w:ascii="仿宋" w:eastAsia="仿宋" w:hAnsi="仿宋" w:hint="eastAsia"/>
              </w:rPr>
            </w:pPr>
          </w:p>
        </w:tc>
      </w:tr>
      <w:tr w:rsidR="00E17DB1" w:rsidRPr="00E17DB1" w14:paraId="4CFAACF5" w14:textId="77777777" w:rsidTr="00E17DB1">
        <w:trPr>
          <w:trHeight w:val="990"/>
        </w:trPr>
        <w:tc>
          <w:tcPr>
            <w:tcW w:w="601" w:type="dxa"/>
            <w:tcBorders>
              <w:top w:val="single" w:sz="4" w:space="0" w:color="auto"/>
              <w:left w:val="single" w:sz="4" w:space="0" w:color="auto"/>
              <w:bottom w:val="single" w:sz="4" w:space="0" w:color="auto"/>
              <w:right w:val="single" w:sz="4" w:space="0" w:color="auto"/>
            </w:tcBorders>
            <w:vAlign w:val="center"/>
            <w:hideMark/>
          </w:tcPr>
          <w:p w14:paraId="1D2E2E3C" w14:textId="77777777" w:rsidR="00E17DB1" w:rsidRPr="00E17DB1" w:rsidRDefault="00E17DB1" w:rsidP="00E17DB1">
            <w:pPr>
              <w:rPr>
                <w:rFonts w:ascii="仿宋" w:eastAsia="仿宋" w:hAnsi="仿宋" w:hint="eastAsia"/>
              </w:rPr>
            </w:pPr>
            <w:r w:rsidRPr="00E17DB1">
              <w:rPr>
                <w:rFonts w:ascii="仿宋" w:eastAsia="仿宋" w:hAnsi="仿宋" w:hint="eastAsia"/>
              </w:rPr>
              <w:t>100</w:t>
            </w:r>
          </w:p>
        </w:tc>
        <w:tc>
          <w:tcPr>
            <w:tcW w:w="887" w:type="dxa"/>
            <w:tcBorders>
              <w:top w:val="single" w:sz="4" w:space="0" w:color="auto"/>
              <w:left w:val="single" w:sz="4" w:space="0" w:color="auto"/>
              <w:bottom w:val="single" w:sz="4" w:space="0" w:color="auto"/>
              <w:right w:val="single" w:sz="4" w:space="0" w:color="auto"/>
            </w:tcBorders>
            <w:vAlign w:val="center"/>
            <w:hideMark/>
          </w:tcPr>
          <w:p w14:paraId="0FB0846C" w14:textId="77777777" w:rsidR="00E17DB1" w:rsidRPr="00E17DB1" w:rsidRDefault="00E17DB1" w:rsidP="00E17DB1">
            <w:pPr>
              <w:rPr>
                <w:rFonts w:ascii="仿宋" w:eastAsia="仿宋" w:hAnsi="仿宋" w:hint="eastAsia"/>
              </w:rPr>
            </w:pPr>
            <w:r w:rsidRPr="00E17DB1">
              <w:rPr>
                <w:rFonts w:ascii="仿宋" w:eastAsia="仿宋" w:hAnsi="仿宋" w:hint="eastAsia"/>
              </w:rPr>
              <w:t>继承权或受遗赠权证明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1D4E7CC" w14:textId="77777777" w:rsidR="00E17DB1" w:rsidRPr="00E17DB1" w:rsidRDefault="00E17DB1" w:rsidP="00E17DB1">
            <w:pPr>
              <w:rPr>
                <w:rFonts w:ascii="仿宋" w:eastAsia="仿宋" w:hAnsi="仿宋" w:hint="eastAsia"/>
              </w:rPr>
            </w:pPr>
            <w:r w:rsidRPr="00E17DB1">
              <w:rPr>
                <w:rFonts w:ascii="仿宋" w:eastAsia="仿宋" w:hAnsi="仿宋" w:hint="eastAsia"/>
              </w:rPr>
              <w:t>职工死亡继承人或受遗赠人提取公</w:t>
            </w:r>
            <w:r w:rsidRPr="00E17DB1">
              <w:rPr>
                <w:rFonts w:ascii="仿宋" w:eastAsia="仿宋" w:hAnsi="仿宋" w:hint="eastAsia"/>
              </w:rPr>
              <w:lastRenderedPageBreak/>
              <w:t>积金</w:t>
            </w:r>
          </w:p>
        </w:tc>
        <w:tc>
          <w:tcPr>
            <w:tcW w:w="2300" w:type="dxa"/>
            <w:tcBorders>
              <w:top w:val="single" w:sz="4" w:space="0" w:color="auto"/>
              <w:left w:val="single" w:sz="4" w:space="0" w:color="auto"/>
              <w:bottom w:val="single" w:sz="4" w:space="0" w:color="auto"/>
              <w:right w:val="single" w:sz="4" w:space="0" w:color="auto"/>
            </w:tcBorders>
            <w:vAlign w:val="center"/>
          </w:tcPr>
          <w:p w14:paraId="5FCD384D"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hideMark/>
          </w:tcPr>
          <w:p w14:paraId="5EF5CED8" w14:textId="77777777" w:rsidR="00E17DB1" w:rsidRPr="00E17DB1" w:rsidRDefault="00E17DB1" w:rsidP="00E17DB1">
            <w:pPr>
              <w:rPr>
                <w:rFonts w:ascii="仿宋" w:eastAsia="仿宋" w:hAnsi="仿宋" w:hint="eastAsia"/>
              </w:rPr>
            </w:pPr>
            <w:r w:rsidRPr="00E17DB1">
              <w:rPr>
                <w:rFonts w:ascii="仿宋" w:eastAsia="仿宋" w:hAnsi="仿宋" w:hint="eastAsia"/>
              </w:rPr>
              <w:t>《住房公积金管理条例》（国务院令第350号）第二十四条、第二十五条</w:t>
            </w:r>
          </w:p>
        </w:tc>
        <w:tc>
          <w:tcPr>
            <w:tcW w:w="2070" w:type="dxa"/>
            <w:tcBorders>
              <w:top w:val="single" w:sz="4" w:space="0" w:color="auto"/>
              <w:left w:val="single" w:sz="4" w:space="0" w:color="auto"/>
              <w:bottom w:val="single" w:sz="4" w:space="0" w:color="auto"/>
              <w:right w:val="single" w:sz="4" w:space="0" w:color="auto"/>
            </w:tcBorders>
            <w:vAlign w:val="center"/>
          </w:tcPr>
          <w:p w14:paraId="170D2264"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6DED1BB6" w14:textId="77777777" w:rsidR="00E17DB1" w:rsidRPr="00E17DB1" w:rsidRDefault="00E17DB1" w:rsidP="00E17DB1">
            <w:pPr>
              <w:rPr>
                <w:rFonts w:ascii="仿宋" w:eastAsia="仿宋" w:hAnsi="仿宋" w:hint="eastAsia"/>
              </w:rPr>
            </w:pPr>
            <w:r w:rsidRPr="00E17DB1">
              <w:rPr>
                <w:rFonts w:ascii="仿宋" w:eastAsia="仿宋" w:hAnsi="仿宋" w:hint="eastAsia"/>
              </w:rPr>
              <w:t>《河北省住房公积金管理办法》（河北省人民政府令〔2008〕第14号）第二十九条、第三十条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3C4CF699" w14:textId="77777777" w:rsidR="00E17DB1" w:rsidRPr="00E17DB1" w:rsidRDefault="00E17DB1" w:rsidP="00E17DB1">
            <w:pPr>
              <w:rPr>
                <w:rFonts w:ascii="仿宋" w:eastAsia="仿宋" w:hAnsi="仿宋" w:hint="eastAsia"/>
              </w:rPr>
            </w:pPr>
            <w:r w:rsidRPr="00E17DB1">
              <w:rPr>
                <w:rFonts w:ascii="仿宋" w:eastAsia="仿宋" w:hAnsi="仿宋" w:hint="eastAsia"/>
              </w:rPr>
              <w:t>住房公积金管理中心</w:t>
            </w:r>
          </w:p>
        </w:tc>
        <w:tc>
          <w:tcPr>
            <w:tcW w:w="837" w:type="dxa"/>
            <w:tcBorders>
              <w:top w:val="single" w:sz="4" w:space="0" w:color="auto"/>
              <w:left w:val="single" w:sz="4" w:space="0" w:color="auto"/>
              <w:bottom w:val="single" w:sz="4" w:space="0" w:color="auto"/>
              <w:right w:val="single" w:sz="4" w:space="0" w:color="auto"/>
            </w:tcBorders>
            <w:vAlign w:val="center"/>
            <w:hideMark/>
          </w:tcPr>
          <w:p w14:paraId="6F9D318F" w14:textId="77777777" w:rsidR="00E17DB1" w:rsidRPr="00E17DB1" w:rsidRDefault="00E17DB1" w:rsidP="00E17DB1">
            <w:pPr>
              <w:rPr>
                <w:rFonts w:ascii="仿宋" w:eastAsia="仿宋" w:hAnsi="仿宋" w:hint="eastAsia"/>
              </w:rPr>
            </w:pPr>
            <w:r w:rsidRPr="00E17DB1">
              <w:rPr>
                <w:rFonts w:ascii="仿宋" w:eastAsia="仿宋" w:hAnsi="仿宋" w:hint="eastAsia"/>
              </w:rPr>
              <w:t>公证机构、法院</w:t>
            </w:r>
          </w:p>
        </w:tc>
        <w:tc>
          <w:tcPr>
            <w:tcW w:w="830" w:type="dxa"/>
            <w:tcBorders>
              <w:top w:val="single" w:sz="4" w:space="0" w:color="auto"/>
              <w:left w:val="single" w:sz="4" w:space="0" w:color="auto"/>
              <w:bottom w:val="single" w:sz="4" w:space="0" w:color="auto"/>
              <w:right w:val="single" w:sz="4" w:space="0" w:color="auto"/>
            </w:tcBorders>
            <w:vAlign w:val="center"/>
          </w:tcPr>
          <w:p w14:paraId="7C831CF4" w14:textId="77777777" w:rsidR="00E17DB1" w:rsidRPr="00E17DB1" w:rsidRDefault="00E17DB1" w:rsidP="00E17DB1">
            <w:pPr>
              <w:rPr>
                <w:rFonts w:ascii="仿宋" w:eastAsia="仿宋" w:hAnsi="仿宋" w:hint="eastAsia"/>
              </w:rPr>
            </w:pPr>
          </w:p>
        </w:tc>
      </w:tr>
      <w:tr w:rsidR="00E17DB1" w:rsidRPr="00E17DB1" w14:paraId="15EAF197" w14:textId="77777777" w:rsidTr="00E17DB1">
        <w:trPr>
          <w:trHeight w:val="990"/>
        </w:trPr>
        <w:tc>
          <w:tcPr>
            <w:tcW w:w="601" w:type="dxa"/>
            <w:tcBorders>
              <w:top w:val="single" w:sz="4" w:space="0" w:color="auto"/>
              <w:left w:val="single" w:sz="4" w:space="0" w:color="auto"/>
              <w:bottom w:val="single" w:sz="4" w:space="0" w:color="auto"/>
              <w:right w:val="single" w:sz="4" w:space="0" w:color="auto"/>
            </w:tcBorders>
            <w:vAlign w:val="center"/>
            <w:hideMark/>
          </w:tcPr>
          <w:p w14:paraId="47CA17A2" w14:textId="77777777" w:rsidR="00E17DB1" w:rsidRPr="00E17DB1" w:rsidRDefault="00E17DB1" w:rsidP="00E17DB1">
            <w:pPr>
              <w:rPr>
                <w:rFonts w:ascii="仿宋" w:eastAsia="仿宋" w:hAnsi="仿宋" w:hint="eastAsia"/>
              </w:rPr>
            </w:pPr>
            <w:r w:rsidRPr="00E17DB1">
              <w:rPr>
                <w:rFonts w:ascii="仿宋" w:eastAsia="仿宋" w:hAnsi="仿宋" w:hint="eastAsia"/>
              </w:rPr>
              <w:t>101</w:t>
            </w:r>
          </w:p>
        </w:tc>
        <w:tc>
          <w:tcPr>
            <w:tcW w:w="887" w:type="dxa"/>
            <w:tcBorders>
              <w:top w:val="single" w:sz="4" w:space="0" w:color="auto"/>
              <w:left w:val="single" w:sz="4" w:space="0" w:color="auto"/>
              <w:bottom w:val="single" w:sz="4" w:space="0" w:color="auto"/>
              <w:right w:val="single" w:sz="4" w:space="0" w:color="auto"/>
            </w:tcBorders>
            <w:vAlign w:val="center"/>
            <w:hideMark/>
          </w:tcPr>
          <w:p w14:paraId="2EF97985" w14:textId="77777777" w:rsidR="00E17DB1" w:rsidRPr="00E17DB1" w:rsidRDefault="00E17DB1" w:rsidP="00E17DB1">
            <w:pPr>
              <w:rPr>
                <w:rFonts w:ascii="仿宋" w:eastAsia="仿宋" w:hAnsi="仿宋" w:hint="eastAsia"/>
              </w:rPr>
            </w:pPr>
            <w:r w:rsidRPr="00E17DB1">
              <w:rPr>
                <w:rFonts w:ascii="仿宋" w:eastAsia="仿宋" w:hAnsi="仿宋" w:hint="eastAsia"/>
              </w:rPr>
              <w:t>户口注销证明或出境定居证明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3B7AAB9" w14:textId="77777777" w:rsidR="00E17DB1" w:rsidRPr="00E17DB1" w:rsidRDefault="00E17DB1" w:rsidP="00E17DB1">
            <w:pPr>
              <w:rPr>
                <w:rFonts w:ascii="仿宋" w:eastAsia="仿宋" w:hAnsi="仿宋" w:hint="eastAsia"/>
              </w:rPr>
            </w:pPr>
            <w:r w:rsidRPr="00E17DB1">
              <w:rPr>
                <w:rFonts w:ascii="仿宋" w:eastAsia="仿宋" w:hAnsi="仿宋" w:hint="eastAsia"/>
              </w:rPr>
              <w:t>出国定居提取公积金</w:t>
            </w:r>
          </w:p>
        </w:tc>
        <w:tc>
          <w:tcPr>
            <w:tcW w:w="2300" w:type="dxa"/>
            <w:tcBorders>
              <w:top w:val="single" w:sz="4" w:space="0" w:color="auto"/>
              <w:left w:val="single" w:sz="4" w:space="0" w:color="auto"/>
              <w:bottom w:val="single" w:sz="4" w:space="0" w:color="auto"/>
              <w:right w:val="single" w:sz="4" w:space="0" w:color="auto"/>
            </w:tcBorders>
            <w:vAlign w:val="center"/>
          </w:tcPr>
          <w:p w14:paraId="281D5905"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hideMark/>
          </w:tcPr>
          <w:p w14:paraId="08ECD82E" w14:textId="77777777" w:rsidR="00E17DB1" w:rsidRPr="00E17DB1" w:rsidRDefault="00E17DB1" w:rsidP="00E17DB1">
            <w:pPr>
              <w:rPr>
                <w:rFonts w:ascii="仿宋" w:eastAsia="仿宋" w:hAnsi="仿宋" w:hint="eastAsia"/>
              </w:rPr>
            </w:pPr>
            <w:r w:rsidRPr="00E17DB1">
              <w:rPr>
                <w:rFonts w:ascii="仿宋" w:eastAsia="仿宋" w:hAnsi="仿宋" w:hint="eastAsia"/>
              </w:rPr>
              <w:t>《住房公积金管理条例》（国务院令第350号）第二十四条、第二十五条</w:t>
            </w:r>
          </w:p>
        </w:tc>
        <w:tc>
          <w:tcPr>
            <w:tcW w:w="2070" w:type="dxa"/>
            <w:tcBorders>
              <w:top w:val="single" w:sz="4" w:space="0" w:color="auto"/>
              <w:left w:val="single" w:sz="4" w:space="0" w:color="auto"/>
              <w:bottom w:val="single" w:sz="4" w:space="0" w:color="auto"/>
              <w:right w:val="single" w:sz="4" w:space="0" w:color="auto"/>
            </w:tcBorders>
            <w:vAlign w:val="center"/>
          </w:tcPr>
          <w:p w14:paraId="012E1B81"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60E1DF94" w14:textId="77777777" w:rsidR="00E17DB1" w:rsidRPr="00E17DB1" w:rsidRDefault="00E17DB1" w:rsidP="00E17DB1">
            <w:pPr>
              <w:rPr>
                <w:rFonts w:ascii="仿宋" w:eastAsia="仿宋" w:hAnsi="仿宋" w:hint="eastAsia"/>
              </w:rPr>
            </w:pPr>
            <w:r w:rsidRPr="00E17DB1">
              <w:rPr>
                <w:rFonts w:ascii="仿宋" w:eastAsia="仿宋" w:hAnsi="仿宋" w:hint="eastAsia"/>
              </w:rPr>
              <w:t>《河北省住房公积金管理办法》（河北省人民政府令〔2008〕第14号）第二十九条、第三十条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544B280D" w14:textId="77777777" w:rsidR="00E17DB1" w:rsidRPr="00E17DB1" w:rsidRDefault="00E17DB1" w:rsidP="00E17DB1">
            <w:pPr>
              <w:rPr>
                <w:rFonts w:ascii="仿宋" w:eastAsia="仿宋" w:hAnsi="仿宋" w:hint="eastAsia"/>
              </w:rPr>
            </w:pPr>
            <w:r w:rsidRPr="00E17DB1">
              <w:rPr>
                <w:rFonts w:ascii="仿宋" w:eastAsia="仿宋" w:hAnsi="仿宋" w:hint="eastAsia"/>
              </w:rPr>
              <w:t>住房公积金管理中心</w:t>
            </w:r>
          </w:p>
        </w:tc>
        <w:tc>
          <w:tcPr>
            <w:tcW w:w="837" w:type="dxa"/>
            <w:tcBorders>
              <w:top w:val="single" w:sz="4" w:space="0" w:color="auto"/>
              <w:left w:val="single" w:sz="4" w:space="0" w:color="auto"/>
              <w:bottom w:val="single" w:sz="4" w:space="0" w:color="auto"/>
              <w:right w:val="single" w:sz="4" w:space="0" w:color="auto"/>
            </w:tcBorders>
            <w:vAlign w:val="center"/>
            <w:hideMark/>
          </w:tcPr>
          <w:p w14:paraId="624C669E" w14:textId="77777777" w:rsidR="00E17DB1" w:rsidRPr="00E17DB1" w:rsidRDefault="00E17DB1" w:rsidP="00E17DB1">
            <w:pPr>
              <w:rPr>
                <w:rFonts w:ascii="仿宋" w:eastAsia="仿宋" w:hAnsi="仿宋" w:hint="eastAsia"/>
              </w:rPr>
            </w:pPr>
            <w:r w:rsidRPr="00E17DB1">
              <w:rPr>
                <w:rFonts w:ascii="仿宋" w:eastAsia="仿宋" w:hAnsi="仿宋" w:hint="eastAsia"/>
              </w:rPr>
              <w:t>公安部门</w:t>
            </w:r>
          </w:p>
        </w:tc>
        <w:tc>
          <w:tcPr>
            <w:tcW w:w="830" w:type="dxa"/>
            <w:tcBorders>
              <w:top w:val="single" w:sz="4" w:space="0" w:color="auto"/>
              <w:left w:val="single" w:sz="4" w:space="0" w:color="auto"/>
              <w:bottom w:val="single" w:sz="4" w:space="0" w:color="auto"/>
              <w:right w:val="single" w:sz="4" w:space="0" w:color="auto"/>
            </w:tcBorders>
            <w:vAlign w:val="center"/>
          </w:tcPr>
          <w:p w14:paraId="2809AAD2" w14:textId="77777777" w:rsidR="00E17DB1" w:rsidRPr="00E17DB1" w:rsidRDefault="00E17DB1" w:rsidP="00E17DB1">
            <w:pPr>
              <w:rPr>
                <w:rFonts w:ascii="仿宋" w:eastAsia="仿宋" w:hAnsi="仿宋" w:hint="eastAsia"/>
              </w:rPr>
            </w:pPr>
          </w:p>
        </w:tc>
      </w:tr>
      <w:tr w:rsidR="00E17DB1" w:rsidRPr="00E17DB1" w14:paraId="58F0C010" w14:textId="77777777" w:rsidTr="00E17DB1">
        <w:trPr>
          <w:trHeight w:val="1505"/>
        </w:trPr>
        <w:tc>
          <w:tcPr>
            <w:tcW w:w="601" w:type="dxa"/>
            <w:tcBorders>
              <w:top w:val="single" w:sz="4" w:space="0" w:color="auto"/>
              <w:left w:val="single" w:sz="4" w:space="0" w:color="auto"/>
              <w:bottom w:val="single" w:sz="4" w:space="0" w:color="auto"/>
              <w:right w:val="single" w:sz="4" w:space="0" w:color="auto"/>
            </w:tcBorders>
            <w:vAlign w:val="center"/>
            <w:hideMark/>
          </w:tcPr>
          <w:p w14:paraId="7142E347" w14:textId="77777777" w:rsidR="00E17DB1" w:rsidRPr="00E17DB1" w:rsidRDefault="00E17DB1" w:rsidP="00E17DB1">
            <w:pPr>
              <w:rPr>
                <w:rFonts w:ascii="仿宋" w:eastAsia="仿宋" w:hAnsi="仿宋" w:hint="eastAsia"/>
              </w:rPr>
            </w:pPr>
            <w:r w:rsidRPr="00E17DB1">
              <w:rPr>
                <w:rFonts w:ascii="仿宋" w:eastAsia="仿宋" w:hAnsi="仿宋" w:hint="eastAsia"/>
              </w:rPr>
              <w:t>102</w:t>
            </w:r>
          </w:p>
        </w:tc>
        <w:tc>
          <w:tcPr>
            <w:tcW w:w="887" w:type="dxa"/>
            <w:tcBorders>
              <w:top w:val="single" w:sz="4" w:space="0" w:color="auto"/>
              <w:left w:val="single" w:sz="4" w:space="0" w:color="auto"/>
              <w:bottom w:val="single" w:sz="4" w:space="0" w:color="auto"/>
              <w:right w:val="single" w:sz="4" w:space="0" w:color="auto"/>
            </w:tcBorders>
            <w:vAlign w:val="center"/>
            <w:hideMark/>
          </w:tcPr>
          <w:p w14:paraId="2E160831" w14:textId="77777777" w:rsidR="00E17DB1" w:rsidRPr="00E17DB1" w:rsidRDefault="00E17DB1" w:rsidP="00E17DB1">
            <w:pPr>
              <w:rPr>
                <w:rFonts w:ascii="仿宋" w:eastAsia="仿宋" w:hAnsi="仿宋" w:hint="eastAsia"/>
              </w:rPr>
            </w:pPr>
            <w:r w:rsidRPr="00E17DB1">
              <w:rPr>
                <w:rFonts w:ascii="仿宋" w:eastAsia="仿宋" w:hAnsi="仿宋" w:hint="eastAsia"/>
              </w:rPr>
              <w:t>亲子关系证明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E44FAC6" w14:textId="77777777" w:rsidR="00E17DB1" w:rsidRPr="00E17DB1" w:rsidRDefault="00E17DB1" w:rsidP="00E17DB1">
            <w:pPr>
              <w:rPr>
                <w:rFonts w:ascii="仿宋" w:eastAsia="仿宋" w:hAnsi="仿宋" w:hint="eastAsia"/>
              </w:rPr>
            </w:pPr>
            <w:r w:rsidRPr="00E17DB1">
              <w:rPr>
                <w:rFonts w:ascii="仿宋" w:eastAsia="仿宋" w:hAnsi="仿宋" w:hint="eastAsia"/>
              </w:rPr>
              <w:t>多子女家庭租、购住房使用</w:t>
            </w:r>
          </w:p>
        </w:tc>
        <w:tc>
          <w:tcPr>
            <w:tcW w:w="2300" w:type="dxa"/>
            <w:tcBorders>
              <w:top w:val="single" w:sz="4" w:space="0" w:color="auto"/>
              <w:left w:val="single" w:sz="4" w:space="0" w:color="auto"/>
              <w:bottom w:val="single" w:sz="4" w:space="0" w:color="auto"/>
              <w:right w:val="single" w:sz="4" w:space="0" w:color="auto"/>
            </w:tcBorders>
            <w:vAlign w:val="center"/>
          </w:tcPr>
          <w:p w14:paraId="57552F88"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hideMark/>
          </w:tcPr>
          <w:p w14:paraId="7A0D57AF" w14:textId="77777777" w:rsidR="00E17DB1" w:rsidRPr="00E17DB1" w:rsidRDefault="00E17DB1" w:rsidP="00E17DB1">
            <w:pPr>
              <w:rPr>
                <w:rFonts w:ascii="仿宋" w:eastAsia="仿宋" w:hAnsi="仿宋" w:hint="eastAsia"/>
              </w:rPr>
            </w:pPr>
            <w:r w:rsidRPr="00E17DB1">
              <w:rPr>
                <w:rFonts w:ascii="仿宋" w:eastAsia="仿宋" w:hAnsi="仿宋" w:hint="eastAsia"/>
              </w:rPr>
              <w:t>《住房公积金管理条例》（国务院令第350号）第二十四条、第二十五条</w:t>
            </w:r>
          </w:p>
        </w:tc>
        <w:tc>
          <w:tcPr>
            <w:tcW w:w="2070" w:type="dxa"/>
            <w:tcBorders>
              <w:top w:val="single" w:sz="4" w:space="0" w:color="auto"/>
              <w:left w:val="single" w:sz="4" w:space="0" w:color="auto"/>
              <w:bottom w:val="single" w:sz="4" w:space="0" w:color="auto"/>
              <w:right w:val="single" w:sz="4" w:space="0" w:color="auto"/>
            </w:tcBorders>
            <w:vAlign w:val="center"/>
          </w:tcPr>
          <w:p w14:paraId="6CE9C843"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5FB49D90" w14:textId="77777777" w:rsidR="00E17DB1" w:rsidRPr="00E17DB1" w:rsidRDefault="00E17DB1" w:rsidP="00E17DB1">
            <w:pPr>
              <w:rPr>
                <w:rFonts w:ascii="仿宋" w:eastAsia="仿宋" w:hAnsi="仿宋" w:hint="eastAsia"/>
              </w:rPr>
            </w:pPr>
            <w:r w:rsidRPr="00E17DB1">
              <w:rPr>
                <w:rFonts w:ascii="仿宋" w:eastAsia="仿宋" w:hAnsi="仿宋" w:hint="eastAsia"/>
              </w:rPr>
              <w:t>《河北省住房公积金管理办法》（河北省人民政府令〔2008〕第14号）第二十九条、第三十条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2F0D7475" w14:textId="77777777" w:rsidR="00E17DB1" w:rsidRPr="00E17DB1" w:rsidRDefault="00E17DB1" w:rsidP="00E17DB1">
            <w:pPr>
              <w:rPr>
                <w:rFonts w:ascii="仿宋" w:eastAsia="仿宋" w:hAnsi="仿宋" w:hint="eastAsia"/>
              </w:rPr>
            </w:pPr>
            <w:r w:rsidRPr="00E17DB1">
              <w:rPr>
                <w:rFonts w:ascii="仿宋" w:eastAsia="仿宋" w:hAnsi="仿宋" w:hint="eastAsia"/>
              </w:rPr>
              <w:t>住房公积金管理中心</w:t>
            </w:r>
          </w:p>
        </w:tc>
        <w:tc>
          <w:tcPr>
            <w:tcW w:w="837" w:type="dxa"/>
            <w:tcBorders>
              <w:top w:val="single" w:sz="4" w:space="0" w:color="auto"/>
              <w:left w:val="single" w:sz="4" w:space="0" w:color="auto"/>
              <w:bottom w:val="single" w:sz="4" w:space="0" w:color="auto"/>
              <w:right w:val="single" w:sz="4" w:space="0" w:color="auto"/>
            </w:tcBorders>
            <w:vAlign w:val="center"/>
            <w:hideMark/>
          </w:tcPr>
          <w:p w14:paraId="3239697F" w14:textId="77777777" w:rsidR="00E17DB1" w:rsidRPr="00E17DB1" w:rsidRDefault="00E17DB1" w:rsidP="00E17DB1">
            <w:pPr>
              <w:rPr>
                <w:rFonts w:ascii="仿宋" w:eastAsia="仿宋" w:hAnsi="仿宋" w:hint="eastAsia"/>
              </w:rPr>
            </w:pPr>
            <w:r w:rsidRPr="00E17DB1">
              <w:rPr>
                <w:rFonts w:ascii="仿宋" w:eastAsia="仿宋" w:hAnsi="仿宋" w:hint="eastAsia"/>
              </w:rPr>
              <w:t>公安部门</w:t>
            </w:r>
          </w:p>
        </w:tc>
        <w:tc>
          <w:tcPr>
            <w:tcW w:w="830" w:type="dxa"/>
            <w:tcBorders>
              <w:top w:val="single" w:sz="4" w:space="0" w:color="auto"/>
              <w:left w:val="single" w:sz="4" w:space="0" w:color="auto"/>
              <w:bottom w:val="single" w:sz="4" w:space="0" w:color="auto"/>
              <w:right w:val="single" w:sz="4" w:space="0" w:color="auto"/>
            </w:tcBorders>
            <w:vAlign w:val="center"/>
          </w:tcPr>
          <w:p w14:paraId="5F91016E" w14:textId="77777777" w:rsidR="00E17DB1" w:rsidRPr="00E17DB1" w:rsidRDefault="00E17DB1" w:rsidP="00E17DB1">
            <w:pPr>
              <w:rPr>
                <w:rFonts w:ascii="仿宋" w:eastAsia="仿宋" w:hAnsi="仿宋" w:hint="eastAsia"/>
              </w:rPr>
            </w:pPr>
          </w:p>
        </w:tc>
      </w:tr>
      <w:tr w:rsidR="00E17DB1" w:rsidRPr="00E17DB1" w14:paraId="62188B22" w14:textId="77777777" w:rsidTr="00E17DB1">
        <w:trPr>
          <w:trHeight w:val="1505"/>
        </w:trPr>
        <w:tc>
          <w:tcPr>
            <w:tcW w:w="601" w:type="dxa"/>
            <w:tcBorders>
              <w:top w:val="single" w:sz="4" w:space="0" w:color="auto"/>
              <w:left w:val="single" w:sz="4" w:space="0" w:color="auto"/>
              <w:bottom w:val="single" w:sz="4" w:space="0" w:color="auto"/>
              <w:right w:val="single" w:sz="4" w:space="0" w:color="auto"/>
            </w:tcBorders>
            <w:vAlign w:val="center"/>
            <w:hideMark/>
          </w:tcPr>
          <w:p w14:paraId="2704FD41" w14:textId="77777777" w:rsidR="00E17DB1" w:rsidRPr="00E17DB1" w:rsidRDefault="00E17DB1" w:rsidP="00E17DB1">
            <w:pPr>
              <w:rPr>
                <w:rFonts w:ascii="仿宋" w:eastAsia="仿宋" w:hAnsi="仿宋" w:hint="eastAsia"/>
              </w:rPr>
            </w:pPr>
            <w:r w:rsidRPr="00E17DB1">
              <w:rPr>
                <w:rFonts w:ascii="仿宋" w:eastAsia="仿宋" w:hAnsi="仿宋" w:hint="eastAsia"/>
              </w:rPr>
              <w:t>103</w:t>
            </w:r>
          </w:p>
        </w:tc>
        <w:tc>
          <w:tcPr>
            <w:tcW w:w="887" w:type="dxa"/>
            <w:tcBorders>
              <w:top w:val="single" w:sz="4" w:space="0" w:color="auto"/>
              <w:left w:val="single" w:sz="4" w:space="0" w:color="auto"/>
              <w:bottom w:val="single" w:sz="4" w:space="0" w:color="auto"/>
              <w:right w:val="single" w:sz="4" w:space="0" w:color="auto"/>
            </w:tcBorders>
            <w:vAlign w:val="center"/>
            <w:hideMark/>
          </w:tcPr>
          <w:p w14:paraId="05747F7B" w14:textId="77777777" w:rsidR="00E17DB1" w:rsidRPr="00E17DB1" w:rsidRDefault="00E17DB1" w:rsidP="00E17DB1">
            <w:pPr>
              <w:rPr>
                <w:rFonts w:ascii="仿宋" w:eastAsia="仿宋" w:hAnsi="仿宋" w:hint="eastAsia"/>
              </w:rPr>
            </w:pPr>
            <w:r w:rsidRPr="00E17DB1">
              <w:rPr>
                <w:rFonts w:ascii="仿宋" w:eastAsia="仿宋" w:hAnsi="仿宋" w:hint="eastAsia"/>
              </w:rPr>
              <w:t>县级以上人力资源社会保障部门批准的劳动能力鉴定证明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14B557E" w14:textId="77777777" w:rsidR="00E17DB1" w:rsidRPr="00E17DB1" w:rsidRDefault="00E17DB1" w:rsidP="00E17DB1">
            <w:pPr>
              <w:rPr>
                <w:rFonts w:ascii="仿宋" w:eastAsia="仿宋" w:hAnsi="仿宋" w:hint="eastAsia"/>
              </w:rPr>
            </w:pPr>
            <w:r w:rsidRPr="00E17DB1">
              <w:rPr>
                <w:rFonts w:ascii="仿宋" w:eastAsia="仿宋" w:hAnsi="仿宋" w:hint="eastAsia"/>
              </w:rPr>
              <w:t>完全丧失劳动能力提取公积金</w:t>
            </w:r>
          </w:p>
        </w:tc>
        <w:tc>
          <w:tcPr>
            <w:tcW w:w="2300" w:type="dxa"/>
            <w:tcBorders>
              <w:top w:val="single" w:sz="4" w:space="0" w:color="auto"/>
              <w:left w:val="single" w:sz="4" w:space="0" w:color="auto"/>
              <w:bottom w:val="single" w:sz="4" w:space="0" w:color="auto"/>
              <w:right w:val="single" w:sz="4" w:space="0" w:color="auto"/>
            </w:tcBorders>
            <w:vAlign w:val="center"/>
          </w:tcPr>
          <w:p w14:paraId="221BAB60"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hideMark/>
          </w:tcPr>
          <w:p w14:paraId="1A8A4B3B" w14:textId="77777777" w:rsidR="00E17DB1" w:rsidRPr="00E17DB1" w:rsidRDefault="00E17DB1" w:rsidP="00E17DB1">
            <w:pPr>
              <w:rPr>
                <w:rFonts w:ascii="仿宋" w:eastAsia="仿宋" w:hAnsi="仿宋" w:hint="eastAsia"/>
              </w:rPr>
            </w:pPr>
            <w:r w:rsidRPr="00E17DB1">
              <w:rPr>
                <w:rFonts w:ascii="仿宋" w:eastAsia="仿宋" w:hAnsi="仿宋" w:hint="eastAsia"/>
              </w:rPr>
              <w:t>《住房公积金管理条例》（国务院令第350号）第二十四条、第二十五条</w:t>
            </w:r>
          </w:p>
        </w:tc>
        <w:tc>
          <w:tcPr>
            <w:tcW w:w="2070" w:type="dxa"/>
            <w:tcBorders>
              <w:top w:val="single" w:sz="4" w:space="0" w:color="auto"/>
              <w:left w:val="single" w:sz="4" w:space="0" w:color="auto"/>
              <w:bottom w:val="single" w:sz="4" w:space="0" w:color="auto"/>
              <w:right w:val="single" w:sz="4" w:space="0" w:color="auto"/>
            </w:tcBorders>
            <w:vAlign w:val="center"/>
          </w:tcPr>
          <w:p w14:paraId="4674E99B"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0E32AA9D" w14:textId="77777777" w:rsidR="00E17DB1" w:rsidRPr="00E17DB1" w:rsidRDefault="00E17DB1" w:rsidP="00E17DB1">
            <w:pPr>
              <w:rPr>
                <w:rFonts w:ascii="仿宋" w:eastAsia="仿宋" w:hAnsi="仿宋" w:hint="eastAsia"/>
              </w:rPr>
            </w:pPr>
            <w:r w:rsidRPr="00E17DB1">
              <w:rPr>
                <w:rFonts w:ascii="仿宋" w:eastAsia="仿宋" w:hAnsi="仿宋" w:hint="eastAsia"/>
              </w:rPr>
              <w:t>《河北省住房公积金管理办法》（河北省人民政府令〔2008〕第14号）第二十九条、第三十条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48C81191" w14:textId="77777777" w:rsidR="00E17DB1" w:rsidRPr="00E17DB1" w:rsidRDefault="00E17DB1" w:rsidP="00E17DB1">
            <w:pPr>
              <w:rPr>
                <w:rFonts w:ascii="仿宋" w:eastAsia="仿宋" w:hAnsi="仿宋" w:hint="eastAsia"/>
              </w:rPr>
            </w:pPr>
            <w:r w:rsidRPr="00E17DB1">
              <w:rPr>
                <w:rFonts w:ascii="仿宋" w:eastAsia="仿宋" w:hAnsi="仿宋" w:hint="eastAsia"/>
              </w:rPr>
              <w:t>住房公积金管理中心</w:t>
            </w:r>
          </w:p>
        </w:tc>
        <w:tc>
          <w:tcPr>
            <w:tcW w:w="837" w:type="dxa"/>
            <w:tcBorders>
              <w:top w:val="single" w:sz="4" w:space="0" w:color="auto"/>
              <w:left w:val="single" w:sz="4" w:space="0" w:color="auto"/>
              <w:bottom w:val="single" w:sz="4" w:space="0" w:color="auto"/>
              <w:right w:val="single" w:sz="4" w:space="0" w:color="auto"/>
            </w:tcBorders>
            <w:vAlign w:val="center"/>
            <w:hideMark/>
          </w:tcPr>
          <w:p w14:paraId="3E56BAEC" w14:textId="77777777" w:rsidR="00E17DB1" w:rsidRPr="00E17DB1" w:rsidRDefault="00E17DB1" w:rsidP="00E17DB1">
            <w:pPr>
              <w:rPr>
                <w:rFonts w:ascii="仿宋" w:eastAsia="仿宋" w:hAnsi="仿宋" w:hint="eastAsia"/>
              </w:rPr>
            </w:pPr>
            <w:r w:rsidRPr="00E17DB1">
              <w:rPr>
                <w:rFonts w:ascii="仿宋" w:eastAsia="仿宋" w:hAnsi="仿宋" w:hint="eastAsia"/>
              </w:rPr>
              <w:t>人力资源和社会保障部门</w:t>
            </w:r>
          </w:p>
        </w:tc>
        <w:tc>
          <w:tcPr>
            <w:tcW w:w="830" w:type="dxa"/>
            <w:tcBorders>
              <w:top w:val="single" w:sz="4" w:space="0" w:color="auto"/>
              <w:left w:val="single" w:sz="4" w:space="0" w:color="auto"/>
              <w:bottom w:val="single" w:sz="4" w:space="0" w:color="auto"/>
              <w:right w:val="single" w:sz="4" w:space="0" w:color="auto"/>
            </w:tcBorders>
            <w:vAlign w:val="center"/>
          </w:tcPr>
          <w:p w14:paraId="204DC202" w14:textId="77777777" w:rsidR="00E17DB1" w:rsidRPr="00E17DB1" w:rsidRDefault="00E17DB1" w:rsidP="00E17DB1">
            <w:pPr>
              <w:rPr>
                <w:rFonts w:ascii="仿宋" w:eastAsia="仿宋" w:hAnsi="仿宋" w:hint="eastAsia"/>
              </w:rPr>
            </w:pPr>
          </w:p>
        </w:tc>
      </w:tr>
      <w:tr w:rsidR="00E17DB1" w:rsidRPr="00E17DB1" w14:paraId="783A5EFD" w14:textId="77777777" w:rsidTr="00E17DB1">
        <w:trPr>
          <w:trHeight w:val="510"/>
        </w:trPr>
        <w:tc>
          <w:tcPr>
            <w:tcW w:w="13718" w:type="dxa"/>
            <w:gridSpan w:val="10"/>
            <w:tcBorders>
              <w:top w:val="single" w:sz="4" w:space="0" w:color="auto"/>
              <w:left w:val="single" w:sz="4" w:space="0" w:color="auto"/>
              <w:bottom w:val="single" w:sz="4" w:space="0" w:color="auto"/>
              <w:right w:val="single" w:sz="4" w:space="0" w:color="auto"/>
            </w:tcBorders>
            <w:vAlign w:val="center"/>
            <w:hideMark/>
          </w:tcPr>
          <w:p w14:paraId="629E9155" w14:textId="77777777" w:rsidR="00E17DB1" w:rsidRPr="00E17DB1" w:rsidRDefault="00E17DB1" w:rsidP="00E17DB1">
            <w:pPr>
              <w:rPr>
                <w:rFonts w:ascii="仿宋" w:eastAsia="仿宋" w:hAnsi="仿宋" w:hint="eastAsia"/>
              </w:rPr>
            </w:pPr>
            <w:r w:rsidRPr="00E17DB1">
              <w:rPr>
                <w:rFonts w:ascii="仿宋" w:eastAsia="仿宋" w:hAnsi="仿宋" w:hint="eastAsia"/>
              </w:rPr>
              <w:t>八、卫生健康领域</w:t>
            </w:r>
          </w:p>
        </w:tc>
      </w:tr>
      <w:tr w:rsidR="00E17DB1" w:rsidRPr="00E17DB1" w14:paraId="5FC0E32D" w14:textId="77777777" w:rsidTr="00E17DB1">
        <w:trPr>
          <w:trHeight w:val="1006"/>
        </w:trPr>
        <w:tc>
          <w:tcPr>
            <w:tcW w:w="601" w:type="dxa"/>
            <w:tcBorders>
              <w:top w:val="single" w:sz="4" w:space="0" w:color="auto"/>
              <w:left w:val="single" w:sz="4" w:space="0" w:color="auto"/>
              <w:bottom w:val="single" w:sz="4" w:space="0" w:color="auto"/>
              <w:right w:val="single" w:sz="4" w:space="0" w:color="auto"/>
            </w:tcBorders>
            <w:vAlign w:val="center"/>
            <w:hideMark/>
          </w:tcPr>
          <w:p w14:paraId="725B0C70" w14:textId="77777777" w:rsidR="00E17DB1" w:rsidRPr="00E17DB1" w:rsidRDefault="00E17DB1" w:rsidP="00E17DB1">
            <w:pPr>
              <w:rPr>
                <w:rFonts w:ascii="仿宋" w:eastAsia="仿宋" w:hAnsi="仿宋" w:hint="eastAsia"/>
              </w:rPr>
            </w:pPr>
            <w:r w:rsidRPr="00E17DB1">
              <w:rPr>
                <w:rFonts w:ascii="仿宋" w:eastAsia="仿宋" w:hAnsi="仿宋" w:hint="eastAsia"/>
              </w:rPr>
              <w:lastRenderedPageBreak/>
              <w:t>104</w:t>
            </w:r>
          </w:p>
        </w:tc>
        <w:tc>
          <w:tcPr>
            <w:tcW w:w="887" w:type="dxa"/>
            <w:tcBorders>
              <w:top w:val="single" w:sz="4" w:space="0" w:color="auto"/>
              <w:left w:val="single" w:sz="4" w:space="0" w:color="auto"/>
              <w:bottom w:val="single" w:sz="4" w:space="0" w:color="auto"/>
              <w:right w:val="single" w:sz="4" w:space="0" w:color="auto"/>
            </w:tcBorders>
            <w:vAlign w:val="center"/>
            <w:hideMark/>
          </w:tcPr>
          <w:p w14:paraId="29F920B2" w14:textId="77777777" w:rsidR="00E17DB1" w:rsidRPr="00E17DB1" w:rsidRDefault="00E17DB1" w:rsidP="00E17DB1">
            <w:pPr>
              <w:rPr>
                <w:rFonts w:ascii="仿宋" w:eastAsia="仿宋" w:hAnsi="仿宋" w:hint="eastAsia"/>
              </w:rPr>
            </w:pPr>
            <w:r w:rsidRPr="00E17DB1">
              <w:rPr>
                <w:rFonts w:ascii="仿宋" w:eastAsia="仿宋" w:hAnsi="仿宋" w:hint="eastAsia"/>
              </w:rPr>
              <w:t>医疗机构设置提交的资信证明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56817D1" w14:textId="77777777" w:rsidR="00E17DB1" w:rsidRPr="00E17DB1" w:rsidRDefault="00E17DB1" w:rsidP="00E17DB1">
            <w:pPr>
              <w:rPr>
                <w:rFonts w:ascii="仿宋" w:eastAsia="仿宋" w:hAnsi="仿宋" w:hint="eastAsia"/>
              </w:rPr>
            </w:pPr>
            <w:r w:rsidRPr="00E17DB1">
              <w:rPr>
                <w:rFonts w:ascii="仿宋" w:eastAsia="仿宋" w:hAnsi="仿宋" w:hint="eastAsia"/>
              </w:rPr>
              <w:t>医疗机构设置审批</w:t>
            </w:r>
          </w:p>
        </w:tc>
        <w:tc>
          <w:tcPr>
            <w:tcW w:w="2300" w:type="dxa"/>
            <w:tcBorders>
              <w:top w:val="single" w:sz="4" w:space="0" w:color="auto"/>
              <w:left w:val="single" w:sz="4" w:space="0" w:color="auto"/>
              <w:bottom w:val="single" w:sz="4" w:space="0" w:color="auto"/>
              <w:right w:val="single" w:sz="4" w:space="0" w:color="auto"/>
            </w:tcBorders>
            <w:vAlign w:val="center"/>
          </w:tcPr>
          <w:p w14:paraId="15668DE3"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hideMark/>
          </w:tcPr>
          <w:p w14:paraId="1A5DF297" w14:textId="77777777" w:rsidR="00E17DB1" w:rsidRPr="00E17DB1" w:rsidRDefault="00E17DB1" w:rsidP="00E17DB1">
            <w:pPr>
              <w:rPr>
                <w:rFonts w:ascii="仿宋" w:eastAsia="仿宋" w:hAnsi="仿宋" w:hint="eastAsia"/>
              </w:rPr>
            </w:pPr>
            <w:r w:rsidRPr="00E17DB1">
              <w:rPr>
                <w:rFonts w:ascii="仿宋" w:eastAsia="仿宋" w:hAnsi="仿宋" w:hint="eastAsia"/>
              </w:rPr>
              <w:t>《医疗机构管理条例》（国务院令第149号发布，2016年2月6日修改）第十条</w:t>
            </w:r>
          </w:p>
        </w:tc>
        <w:tc>
          <w:tcPr>
            <w:tcW w:w="2070" w:type="dxa"/>
            <w:tcBorders>
              <w:top w:val="single" w:sz="4" w:space="0" w:color="auto"/>
              <w:left w:val="single" w:sz="4" w:space="0" w:color="auto"/>
              <w:bottom w:val="single" w:sz="4" w:space="0" w:color="auto"/>
              <w:right w:val="single" w:sz="4" w:space="0" w:color="auto"/>
            </w:tcBorders>
            <w:vAlign w:val="center"/>
          </w:tcPr>
          <w:p w14:paraId="21305C61"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5754C0B1" w14:textId="77777777" w:rsidR="00E17DB1" w:rsidRPr="00E17DB1" w:rsidRDefault="00E17DB1" w:rsidP="00E17DB1">
            <w:pPr>
              <w:rPr>
                <w:rFonts w:ascii="仿宋" w:eastAsia="仿宋" w:hAnsi="仿宋" w:hint="eastAsia"/>
              </w:rPr>
            </w:pPr>
            <w:r w:rsidRPr="00E17DB1">
              <w:rPr>
                <w:rFonts w:ascii="仿宋" w:eastAsia="仿宋" w:hAnsi="仿宋" w:hint="eastAsia"/>
              </w:rPr>
              <w:t>《医疗机构管理条例实施细则》（国家卫生计生委令第12号，2017年4月1日修正）第十五条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69711CC4" w14:textId="77777777" w:rsidR="00E17DB1" w:rsidRPr="00E17DB1" w:rsidRDefault="00E17DB1" w:rsidP="00E17DB1">
            <w:pPr>
              <w:rPr>
                <w:rFonts w:ascii="仿宋" w:eastAsia="仿宋" w:hAnsi="仿宋" w:hint="eastAsia"/>
              </w:rPr>
            </w:pPr>
            <w:r w:rsidRPr="00E17DB1">
              <w:rPr>
                <w:rFonts w:ascii="仿宋" w:eastAsia="仿宋" w:hAnsi="仿宋" w:hint="eastAsia"/>
              </w:rPr>
              <w:t>省卫健委、市、县级行政审批部门</w:t>
            </w:r>
          </w:p>
        </w:tc>
        <w:tc>
          <w:tcPr>
            <w:tcW w:w="837" w:type="dxa"/>
            <w:tcBorders>
              <w:top w:val="single" w:sz="4" w:space="0" w:color="auto"/>
              <w:left w:val="single" w:sz="4" w:space="0" w:color="auto"/>
              <w:bottom w:val="single" w:sz="4" w:space="0" w:color="auto"/>
              <w:right w:val="single" w:sz="4" w:space="0" w:color="auto"/>
            </w:tcBorders>
            <w:vAlign w:val="center"/>
            <w:hideMark/>
          </w:tcPr>
          <w:p w14:paraId="33697C92" w14:textId="77777777" w:rsidR="00E17DB1" w:rsidRPr="00E17DB1" w:rsidRDefault="00E17DB1" w:rsidP="00E17DB1">
            <w:pPr>
              <w:rPr>
                <w:rFonts w:ascii="仿宋" w:eastAsia="仿宋" w:hAnsi="仿宋" w:hint="eastAsia"/>
              </w:rPr>
            </w:pPr>
            <w:r w:rsidRPr="00E17DB1">
              <w:rPr>
                <w:rFonts w:ascii="仿宋" w:eastAsia="仿宋" w:hAnsi="仿宋" w:hint="eastAsia"/>
              </w:rPr>
              <w:t>具有法定资格的验资机构</w:t>
            </w:r>
          </w:p>
        </w:tc>
        <w:tc>
          <w:tcPr>
            <w:tcW w:w="830" w:type="dxa"/>
            <w:tcBorders>
              <w:top w:val="single" w:sz="4" w:space="0" w:color="auto"/>
              <w:left w:val="single" w:sz="4" w:space="0" w:color="auto"/>
              <w:bottom w:val="single" w:sz="4" w:space="0" w:color="auto"/>
              <w:right w:val="single" w:sz="4" w:space="0" w:color="auto"/>
            </w:tcBorders>
            <w:vAlign w:val="center"/>
          </w:tcPr>
          <w:p w14:paraId="70DCC00F" w14:textId="77777777" w:rsidR="00E17DB1" w:rsidRPr="00E17DB1" w:rsidRDefault="00E17DB1" w:rsidP="00E17DB1">
            <w:pPr>
              <w:rPr>
                <w:rFonts w:ascii="仿宋" w:eastAsia="仿宋" w:hAnsi="仿宋" w:hint="eastAsia"/>
              </w:rPr>
            </w:pPr>
          </w:p>
        </w:tc>
      </w:tr>
      <w:tr w:rsidR="00E17DB1" w:rsidRPr="00E17DB1" w14:paraId="410E0EAB" w14:textId="77777777" w:rsidTr="00E17DB1">
        <w:trPr>
          <w:trHeight w:val="1680"/>
        </w:trPr>
        <w:tc>
          <w:tcPr>
            <w:tcW w:w="601" w:type="dxa"/>
            <w:tcBorders>
              <w:top w:val="single" w:sz="4" w:space="0" w:color="auto"/>
              <w:left w:val="single" w:sz="4" w:space="0" w:color="auto"/>
              <w:bottom w:val="single" w:sz="4" w:space="0" w:color="auto"/>
              <w:right w:val="single" w:sz="4" w:space="0" w:color="auto"/>
            </w:tcBorders>
            <w:vAlign w:val="center"/>
            <w:hideMark/>
          </w:tcPr>
          <w:p w14:paraId="05D82C90" w14:textId="77777777" w:rsidR="00E17DB1" w:rsidRPr="00E17DB1" w:rsidRDefault="00E17DB1" w:rsidP="00E17DB1">
            <w:pPr>
              <w:rPr>
                <w:rFonts w:ascii="仿宋" w:eastAsia="仿宋" w:hAnsi="仿宋" w:hint="eastAsia"/>
              </w:rPr>
            </w:pPr>
            <w:r w:rsidRPr="00E17DB1">
              <w:rPr>
                <w:rFonts w:ascii="仿宋" w:eastAsia="仿宋" w:hAnsi="仿宋" w:hint="eastAsia"/>
              </w:rPr>
              <w:t>105</w:t>
            </w:r>
          </w:p>
        </w:tc>
        <w:tc>
          <w:tcPr>
            <w:tcW w:w="887" w:type="dxa"/>
            <w:tcBorders>
              <w:top w:val="single" w:sz="4" w:space="0" w:color="auto"/>
              <w:left w:val="single" w:sz="4" w:space="0" w:color="auto"/>
              <w:bottom w:val="single" w:sz="4" w:space="0" w:color="auto"/>
              <w:right w:val="single" w:sz="4" w:space="0" w:color="auto"/>
            </w:tcBorders>
            <w:vAlign w:val="center"/>
            <w:hideMark/>
          </w:tcPr>
          <w:p w14:paraId="5132436A" w14:textId="77777777" w:rsidR="00E17DB1" w:rsidRPr="00E17DB1" w:rsidRDefault="00E17DB1" w:rsidP="00E17DB1">
            <w:pPr>
              <w:rPr>
                <w:rFonts w:ascii="仿宋" w:eastAsia="仿宋" w:hAnsi="仿宋" w:hint="eastAsia"/>
              </w:rPr>
            </w:pPr>
            <w:r w:rsidRPr="00E17DB1">
              <w:rPr>
                <w:rFonts w:ascii="仿宋" w:eastAsia="仿宋" w:hAnsi="仿宋" w:hint="eastAsia"/>
              </w:rPr>
              <w:t>法定代表人或主要负责人无不符合申请设置医疗机构的情况证明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0510EB4" w14:textId="77777777" w:rsidR="00E17DB1" w:rsidRPr="00E17DB1" w:rsidRDefault="00E17DB1" w:rsidP="00E17DB1">
            <w:pPr>
              <w:rPr>
                <w:rFonts w:ascii="仿宋" w:eastAsia="仿宋" w:hAnsi="仿宋" w:hint="eastAsia"/>
              </w:rPr>
            </w:pPr>
            <w:r w:rsidRPr="00E17DB1">
              <w:rPr>
                <w:rFonts w:ascii="仿宋" w:eastAsia="仿宋" w:hAnsi="仿宋" w:hint="eastAsia"/>
              </w:rPr>
              <w:t>医疗机构执业登记（人体器官移植除 外）</w:t>
            </w:r>
          </w:p>
        </w:tc>
        <w:tc>
          <w:tcPr>
            <w:tcW w:w="2300" w:type="dxa"/>
            <w:tcBorders>
              <w:top w:val="single" w:sz="4" w:space="0" w:color="auto"/>
              <w:left w:val="single" w:sz="4" w:space="0" w:color="auto"/>
              <w:bottom w:val="single" w:sz="4" w:space="0" w:color="auto"/>
              <w:right w:val="single" w:sz="4" w:space="0" w:color="auto"/>
            </w:tcBorders>
            <w:vAlign w:val="center"/>
          </w:tcPr>
          <w:p w14:paraId="10ADD706"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hideMark/>
          </w:tcPr>
          <w:p w14:paraId="781ECD87" w14:textId="77777777" w:rsidR="00E17DB1" w:rsidRPr="00E17DB1" w:rsidRDefault="00E17DB1" w:rsidP="00E17DB1">
            <w:pPr>
              <w:rPr>
                <w:rFonts w:ascii="仿宋" w:eastAsia="仿宋" w:hAnsi="仿宋" w:hint="eastAsia"/>
              </w:rPr>
            </w:pPr>
            <w:r w:rsidRPr="00E17DB1">
              <w:rPr>
                <w:rFonts w:ascii="仿宋" w:eastAsia="仿宋" w:hAnsi="仿宋" w:hint="eastAsia"/>
              </w:rPr>
              <w:t>《医疗机构管理条例》（国务院令第149号，2022年3月29日修改）第十五条、第十六条</w:t>
            </w:r>
          </w:p>
        </w:tc>
        <w:tc>
          <w:tcPr>
            <w:tcW w:w="2070" w:type="dxa"/>
            <w:tcBorders>
              <w:top w:val="single" w:sz="4" w:space="0" w:color="auto"/>
              <w:left w:val="single" w:sz="4" w:space="0" w:color="auto"/>
              <w:bottom w:val="single" w:sz="4" w:space="0" w:color="auto"/>
              <w:right w:val="single" w:sz="4" w:space="0" w:color="auto"/>
            </w:tcBorders>
            <w:vAlign w:val="center"/>
          </w:tcPr>
          <w:p w14:paraId="50BFB7C4"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65F9C0A1" w14:textId="77777777" w:rsidR="00E17DB1" w:rsidRPr="00E17DB1" w:rsidRDefault="00E17DB1" w:rsidP="00E17DB1">
            <w:pPr>
              <w:rPr>
                <w:rFonts w:ascii="仿宋" w:eastAsia="仿宋" w:hAnsi="仿宋" w:hint="eastAsia"/>
              </w:rPr>
            </w:pPr>
            <w:r w:rsidRPr="00E17DB1">
              <w:rPr>
                <w:rFonts w:ascii="仿宋" w:eastAsia="仿宋" w:hAnsi="仿宋" w:hint="eastAsia"/>
              </w:rPr>
              <w:t>《医疗机构管理条例实施细则》（自2017年4月1日起施行）第十二条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395FC5F1" w14:textId="77777777" w:rsidR="00E17DB1" w:rsidRPr="00E17DB1" w:rsidRDefault="00E17DB1" w:rsidP="00E17DB1">
            <w:pPr>
              <w:rPr>
                <w:rFonts w:ascii="仿宋" w:eastAsia="仿宋" w:hAnsi="仿宋" w:hint="eastAsia"/>
              </w:rPr>
            </w:pPr>
            <w:r w:rsidRPr="00E17DB1">
              <w:rPr>
                <w:rFonts w:ascii="仿宋" w:eastAsia="仿宋" w:hAnsi="仿宋" w:hint="eastAsia"/>
              </w:rPr>
              <w:t>省卫生健康委、市、县行政</w:t>
            </w:r>
            <w:proofErr w:type="gramStart"/>
            <w:r w:rsidRPr="00E17DB1">
              <w:rPr>
                <w:rFonts w:ascii="仿宋" w:eastAsia="仿宋" w:hAnsi="仿宋" w:hint="eastAsia"/>
              </w:rPr>
              <w:t>审批局</w:t>
            </w:r>
            <w:proofErr w:type="gramEnd"/>
          </w:p>
        </w:tc>
        <w:tc>
          <w:tcPr>
            <w:tcW w:w="837" w:type="dxa"/>
            <w:tcBorders>
              <w:top w:val="single" w:sz="4" w:space="0" w:color="auto"/>
              <w:left w:val="single" w:sz="4" w:space="0" w:color="auto"/>
              <w:bottom w:val="single" w:sz="4" w:space="0" w:color="auto"/>
              <w:right w:val="single" w:sz="4" w:space="0" w:color="auto"/>
            </w:tcBorders>
            <w:vAlign w:val="center"/>
            <w:hideMark/>
          </w:tcPr>
          <w:p w14:paraId="2A398625" w14:textId="77777777" w:rsidR="00E17DB1" w:rsidRPr="00E17DB1" w:rsidRDefault="00E17DB1" w:rsidP="00E17DB1">
            <w:pPr>
              <w:rPr>
                <w:rFonts w:ascii="仿宋" w:eastAsia="仿宋" w:hAnsi="仿宋" w:hint="eastAsia"/>
              </w:rPr>
            </w:pPr>
            <w:r w:rsidRPr="00E17DB1">
              <w:rPr>
                <w:rFonts w:ascii="仿宋" w:eastAsia="仿宋" w:hAnsi="仿宋" w:hint="eastAsia"/>
              </w:rPr>
              <w:t>卫生健康、公安派出所等部门</w:t>
            </w:r>
          </w:p>
        </w:tc>
        <w:tc>
          <w:tcPr>
            <w:tcW w:w="830" w:type="dxa"/>
            <w:tcBorders>
              <w:top w:val="single" w:sz="4" w:space="0" w:color="auto"/>
              <w:left w:val="single" w:sz="4" w:space="0" w:color="auto"/>
              <w:bottom w:val="single" w:sz="4" w:space="0" w:color="auto"/>
              <w:right w:val="single" w:sz="4" w:space="0" w:color="auto"/>
            </w:tcBorders>
            <w:vAlign w:val="center"/>
          </w:tcPr>
          <w:p w14:paraId="7BDBF9E0" w14:textId="77777777" w:rsidR="00E17DB1" w:rsidRPr="00E17DB1" w:rsidRDefault="00E17DB1" w:rsidP="00E17DB1">
            <w:pPr>
              <w:rPr>
                <w:rFonts w:ascii="仿宋" w:eastAsia="仿宋" w:hAnsi="仿宋" w:hint="eastAsia"/>
              </w:rPr>
            </w:pPr>
          </w:p>
        </w:tc>
      </w:tr>
      <w:tr w:rsidR="00E17DB1" w:rsidRPr="00E17DB1" w14:paraId="64B41800" w14:textId="77777777" w:rsidTr="00E17DB1">
        <w:trPr>
          <w:trHeight w:val="1908"/>
        </w:trPr>
        <w:tc>
          <w:tcPr>
            <w:tcW w:w="601" w:type="dxa"/>
            <w:tcBorders>
              <w:top w:val="single" w:sz="4" w:space="0" w:color="auto"/>
              <w:left w:val="single" w:sz="4" w:space="0" w:color="auto"/>
              <w:bottom w:val="single" w:sz="4" w:space="0" w:color="auto"/>
              <w:right w:val="single" w:sz="4" w:space="0" w:color="auto"/>
            </w:tcBorders>
            <w:vAlign w:val="center"/>
            <w:hideMark/>
          </w:tcPr>
          <w:p w14:paraId="53559F8B" w14:textId="77777777" w:rsidR="00E17DB1" w:rsidRPr="00E17DB1" w:rsidRDefault="00E17DB1" w:rsidP="00E17DB1">
            <w:pPr>
              <w:rPr>
                <w:rFonts w:ascii="仿宋" w:eastAsia="仿宋" w:hAnsi="仿宋" w:hint="eastAsia"/>
              </w:rPr>
            </w:pPr>
            <w:r w:rsidRPr="00E17DB1">
              <w:rPr>
                <w:rFonts w:ascii="仿宋" w:eastAsia="仿宋" w:hAnsi="仿宋" w:hint="eastAsia"/>
              </w:rPr>
              <w:t>106</w:t>
            </w:r>
          </w:p>
        </w:tc>
        <w:tc>
          <w:tcPr>
            <w:tcW w:w="887" w:type="dxa"/>
            <w:tcBorders>
              <w:top w:val="single" w:sz="4" w:space="0" w:color="auto"/>
              <w:left w:val="single" w:sz="4" w:space="0" w:color="auto"/>
              <w:bottom w:val="single" w:sz="4" w:space="0" w:color="auto"/>
              <w:right w:val="single" w:sz="4" w:space="0" w:color="auto"/>
            </w:tcBorders>
            <w:vAlign w:val="center"/>
            <w:hideMark/>
          </w:tcPr>
          <w:p w14:paraId="16D68724" w14:textId="77777777" w:rsidR="00E17DB1" w:rsidRPr="00E17DB1" w:rsidRDefault="00E17DB1" w:rsidP="00E17DB1">
            <w:pPr>
              <w:rPr>
                <w:rFonts w:ascii="仿宋" w:eastAsia="仿宋" w:hAnsi="仿宋" w:hint="eastAsia"/>
              </w:rPr>
            </w:pPr>
            <w:r w:rsidRPr="00E17DB1">
              <w:rPr>
                <w:rFonts w:ascii="仿宋" w:eastAsia="仿宋" w:hAnsi="仿宋" w:hint="eastAsia"/>
              </w:rPr>
              <w:t>申请换领医师资格证书时应提交转业、复员或退休移交地方人民政府</w:t>
            </w:r>
            <w:r w:rsidRPr="00E17DB1">
              <w:rPr>
                <w:rFonts w:ascii="仿宋" w:eastAsia="仿宋" w:hAnsi="仿宋" w:hint="eastAsia"/>
              </w:rPr>
              <w:lastRenderedPageBreak/>
              <w:t>的安置证明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F0B3C48" w14:textId="77777777" w:rsidR="00E17DB1" w:rsidRPr="00E17DB1" w:rsidRDefault="00E17DB1" w:rsidP="00E17DB1">
            <w:pPr>
              <w:rPr>
                <w:rFonts w:ascii="仿宋" w:eastAsia="仿宋" w:hAnsi="仿宋" w:hint="eastAsia"/>
              </w:rPr>
            </w:pPr>
            <w:r w:rsidRPr="00E17DB1">
              <w:rPr>
                <w:rFonts w:ascii="仿宋" w:eastAsia="仿宋" w:hAnsi="仿宋" w:hint="eastAsia"/>
              </w:rPr>
              <w:lastRenderedPageBreak/>
              <w:t>用于军队转业、复员或退休移交地方人民政府安置的医师换领地方医师</w:t>
            </w:r>
            <w:r w:rsidRPr="00E17DB1">
              <w:rPr>
                <w:rFonts w:ascii="仿宋" w:eastAsia="仿宋" w:hAnsi="仿宋" w:hint="eastAsia"/>
              </w:rPr>
              <w:lastRenderedPageBreak/>
              <w:t>资格证书</w:t>
            </w:r>
          </w:p>
        </w:tc>
        <w:tc>
          <w:tcPr>
            <w:tcW w:w="2300" w:type="dxa"/>
            <w:tcBorders>
              <w:top w:val="single" w:sz="4" w:space="0" w:color="auto"/>
              <w:left w:val="single" w:sz="4" w:space="0" w:color="auto"/>
              <w:bottom w:val="single" w:sz="4" w:space="0" w:color="auto"/>
              <w:right w:val="single" w:sz="4" w:space="0" w:color="auto"/>
            </w:tcBorders>
            <w:vAlign w:val="center"/>
            <w:hideMark/>
          </w:tcPr>
          <w:p w14:paraId="2D146595" w14:textId="77777777" w:rsidR="00E17DB1" w:rsidRPr="00E17DB1" w:rsidRDefault="00E17DB1" w:rsidP="00E17DB1">
            <w:pPr>
              <w:rPr>
                <w:rFonts w:ascii="仿宋" w:eastAsia="仿宋" w:hAnsi="仿宋" w:hint="eastAsia"/>
              </w:rPr>
            </w:pPr>
            <w:r w:rsidRPr="00E17DB1">
              <w:rPr>
                <w:rFonts w:ascii="仿宋" w:eastAsia="仿宋" w:hAnsi="仿宋" w:hint="eastAsia"/>
              </w:rPr>
              <w:lastRenderedPageBreak/>
              <w:t>《中华人民共和国医师法》第十三条、第十八条</w:t>
            </w:r>
          </w:p>
        </w:tc>
        <w:tc>
          <w:tcPr>
            <w:tcW w:w="2218" w:type="dxa"/>
            <w:tcBorders>
              <w:top w:val="single" w:sz="4" w:space="0" w:color="auto"/>
              <w:left w:val="single" w:sz="4" w:space="0" w:color="auto"/>
              <w:bottom w:val="single" w:sz="4" w:space="0" w:color="auto"/>
              <w:right w:val="single" w:sz="4" w:space="0" w:color="auto"/>
            </w:tcBorders>
            <w:vAlign w:val="center"/>
          </w:tcPr>
          <w:p w14:paraId="0289CD4A" w14:textId="77777777" w:rsidR="00E17DB1" w:rsidRPr="00E17DB1" w:rsidRDefault="00E17DB1" w:rsidP="00E17DB1">
            <w:pPr>
              <w:rPr>
                <w:rFonts w:ascii="仿宋" w:eastAsia="仿宋" w:hAnsi="仿宋" w:hint="eastAsia"/>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7B954048" w14:textId="77777777" w:rsidR="00E17DB1" w:rsidRPr="00E17DB1" w:rsidRDefault="00E17DB1" w:rsidP="00E17DB1">
            <w:pPr>
              <w:rPr>
                <w:rFonts w:ascii="仿宋" w:eastAsia="仿宋" w:hAnsi="仿宋" w:hint="eastAsia"/>
              </w:rPr>
            </w:pPr>
            <w:r w:rsidRPr="00E17DB1">
              <w:rPr>
                <w:rFonts w:ascii="仿宋" w:eastAsia="仿宋" w:hAnsi="仿宋" w:hint="eastAsia"/>
              </w:rPr>
              <w:t>《中国人民解放军实施&lt;中华人民共和国执业医师法&gt;办法》（国务院、中央军委于2000年9月14日颁布实施）第九条</w:t>
            </w:r>
          </w:p>
        </w:tc>
        <w:tc>
          <w:tcPr>
            <w:tcW w:w="2075" w:type="dxa"/>
            <w:tcBorders>
              <w:top w:val="single" w:sz="4" w:space="0" w:color="auto"/>
              <w:left w:val="single" w:sz="4" w:space="0" w:color="auto"/>
              <w:bottom w:val="single" w:sz="4" w:space="0" w:color="auto"/>
              <w:right w:val="single" w:sz="4" w:space="0" w:color="auto"/>
            </w:tcBorders>
            <w:vAlign w:val="center"/>
            <w:hideMark/>
          </w:tcPr>
          <w:p w14:paraId="27D01766" w14:textId="77777777" w:rsidR="00E17DB1" w:rsidRPr="00E17DB1" w:rsidRDefault="00E17DB1" w:rsidP="00E17DB1">
            <w:pPr>
              <w:rPr>
                <w:rFonts w:ascii="仿宋" w:eastAsia="仿宋" w:hAnsi="仿宋" w:hint="eastAsia"/>
              </w:rPr>
            </w:pPr>
            <w:r w:rsidRPr="00E17DB1">
              <w:rPr>
                <w:rFonts w:ascii="仿宋" w:eastAsia="仿宋" w:hAnsi="仿宋" w:hint="eastAsia"/>
              </w:rPr>
              <w:t>《关于做好军队转业、复员或退休移交地方人民政府安置的医师换领地方&lt;医师资格证书&gt;工作有关问题的通知》（卫生部卫</w:t>
            </w:r>
            <w:proofErr w:type="gramStart"/>
            <w:r w:rsidRPr="00E17DB1">
              <w:rPr>
                <w:rFonts w:ascii="仿宋" w:eastAsia="仿宋" w:hAnsi="仿宋" w:hint="eastAsia"/>
              </w:rPr>
              <w:t>医</w:t>
            </w:r>
            <w:proofErr w:type="gramEnd"/>
            <w:r w:rsidRPr="00E17DB1">
              <w:rPr>
                <w:rFonts w:ascii="仿宋" w:eastAsia="仿宋" w:hAnsi="仿宋" w:hint="eastAsia"/>
              </w:rPr>
              <w:t>发[2003]130号）第三条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751E7D97" w14:textId="77777777" w:rsidR="00E17DB1" w:rsidRPr="00E17DB1" w:rsidRDefault="00E17DB1" w:rsidP="00E17DB1">
            <w:pPr>
              <w:rPr>
                <w:rFonts w:ascii="仿宋" w:eastAsia="仿宋" w:hAnsi="仿宋" w:hint="eastAsia"/>
              </w:rPr>
            </w:pPr>
            <w:r w:rsidRPr="00E17DB1">
              <w:rPr>
                <w:rFonts w:ascii="仿宋" w:eastAsia="仿宋" w:hAnsi="仿宋" w:hint="eastAsia"/>
              </w:rPr>
              <w:t>省、市卫生健康委</w:t>
            </w:r>
          </w:p>
        </w:tc>
        <w:tc>
          <w:tcPr>
            <w:tcW w:w="837" w:type="dxa"/>
            <w:tcBorders>
              <w:top w:val="single" w:sz="4" w:space="0" w:color="auto"/>
              <w:left w:val="single" w:sz="4" w:space="0" w:color="auto"/>
              <w:bottom w:val="single" w:sz="4" w:space="0" w:color="auto"/>
              <w:right w:val="single" w:sz="4" w:space="0" w:color="auto"/>
            </w:tcBorders>
            <w:vAlign w:val="center"/>
            <w:hideMark/>
          </w:tcPr>
          <w:p w14:paraId="2DC50C62" w14:textId="77777777" w:rsidR="00E17DB1" w:rsidRPr="00E17DB1" w:rsidRDefault="00E17DB1" w:rsidP="00E17DB1">
            <w:pPr>
              <w:rPr>
                <w:rFonts w:ascii="仿宋" w:eastAsia="仿宋" w:hAnsi="仿宋" w:hint="eastAsia"/>
              </w:rPr>
            </w:pPr>
            <w:r w:rsidRPr="00E17DB1">
              <w:rPr>
                <w:rFonts w:ascii="仿宋" w:eastAsia="仿宋" w:hAnsi="仿宋" w:hint="eastAsia"/>
              </w:rPr>
              <w:t>医师所在原部队</w:t>
            </w:r>
          </w:p>
        </w:tc>
        <w:tc>
          <w:tcPr>
            <w:tcW w:w="830" w:type="dxa"/>
            <w:tcBorders>
              <w:top w:val="single" w:sz="4" w:space="0" w:color="auto"/>
              <w:left w:val="single" w:sz="4" w:space="0" w:color="auto"/>
              <w:bottom w:val="single" w:sz="4" w:space="0" w:color="auto"/>
              <w:right w:val="single" w:sz="4" w:space="0" w:color="auto"/>
            </w:tcBorders>
            <w:vAlign w:val="center"/>
          </w:tcPr>
          <w:p w14:paraId="7B78CF42" w14:textId="77777777" w:rsidR="00E17DB1" w:rsidRPr="00E17DB1" w:rsidRDefault="00E17DB1" w:rsidP="00E17DB1">
            <w:pPr>
              <w:rPr>
                <w:rFonts w:ascii="仿宋" w:eastAsia="仿宋" w:hAnsi="仿宋" w:hint="eastAsia"/>
              </w:rPr>
            </w:pPr>
          </w:p>
        </w:tc>
      </w:tr>
      <w:tr w:rsidR="00E17DB1" w:rsidRPr="00E17DB1" w14:paraId="1869731A" w14:textId="77777777" w:rsidTr="00E17DB1">
        <w:trPr>
          <w:trHeight w:val="1930"/>
        </w:trPr>
        <w:tc>
          <w:tcPr>
            <w:tcW w:w="601" w:type="dxa"/>
            <w:tcBorders>
              <w:top w:val="single" w:sz="4" w:space="0" w:color="auto"/>
              <w:left w:val="single" w:sz="4" w:space="0" w:color="auto"/>
              <w:bottom w:val="single" w:sz="4" w:space="0" w:color="auto"/>
              <w:right w:val="single" w:sz="4" w:space="0" w:color="auto"/>
            </w:tcBorders>
            <w:vAlign w:val="center"/>
            <w:hideMark/>
          </w:tcPr>
          <w:p w14:paraId="6C09B01C" w14:textId="77777777" w:rsidR="00E17DB1" w:rsidRPr="00E17DB1" w:rsidRDefault="00E17DB1" w:rsidP="00E17DB1">
            <w:pPr>
              <w:rPr>
                <w:rFonts w:ascii="仿宋" w:eastAsia="仿宋" w:hAnsi="仿宋" w:hint="eastAsia"/>
              </w:rPr>
            </w:pPr>
            <w:r w:rsidRPr="00E17DB1">
              <w:rPr>
                <w:rFonts w:ascii="仿宋" w:eastAsia="仿宋" w:hAnsi="仿宋" w:hint="eastAsia"/>
              </w:rPr>
              <w:t>107</w:t>
            </w:r>
          </w:p>
        </w:tc>
        <w:tc>
          <w:tcPr>
            <w:tcW w:w="887" w:type="dxa"/>
            <w:tcBorders>
              <w:top w:val="single" w:sz="4" w:space="0" w:color="auto"/>
              <w:left w:val="single" w:sz="4" w:space="0" w:color="auto"/>
              <w:bottom w:val="single" w:sz="4" w:space="0" w:color="auto"/>
              <w:right w:val="single" w:sz="4" w:space="0" w:color="auto"/>
            </w:tcBorders>
            <w:vAlign w:val="center"/>
            <w:hideMark/>
          </w:tcPr>
          <w:p w14:paraId="4AB60288" w14:textId="77777777" w:rsidR="00E17DB1" w:rsidRPr="00E17DB1" w:rsidRDefault="00E17DB1" w:rsidP="00E17DB1">
            <w:pPr>
              <w:rPr>
                <w:rFonts w:ascii="仿宋" w:eastAsia="仿宋" w:hAnsi="仿宋" w:hint="eastAsia"/>
              </w:rPr>
            </w:pPr>
            <w:r w:rsidRPr="00E17DB1">
              <w:rPr>
                <w:rFonts w:ascii="仿宋" w:eastAsia="仿宋" w:hAnsi="仿宋" w:hint="eastAsia"/>
              </w:rPr>
              <w:t>申请人所在地县级卫生行政部门出具的证明其从事传统医学临床实践年限的材料</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38BE5A9" w14:textId="77777777" w:rsidR="00E17DB1" w:rsidRPr="00E17DB1" w:rsidRDefault="00E17DB1" w:rsidP="00E17DB1">
            <w:pPr>
              <w:rPr>
                <w:rFonts w:ascii="仿宋" w:eastAsia="仿宋" w:hAnsi="仿宋" w:hint="eastAsia"/>
              </w:rPr>
            </w:pPr>
            <w:r w:rsidRPr="00E17DB1">
              <w:rPr>
                <w:rFonts w:ascii="仿宋" w:eastAsia="仿宋" w:hAnsi="仿宋" w:hint="eastAsia"/>
              </w:rPr>
              <w:t>传统医学医术确有专长人员申请参加确有专长考核</w:t>
            </w:r>
          </w:p>
        </w:tc>
        <w:tc>
          <w:tcPr>
            <w:tcW w:w="2300" w:type="dxa"/>
            <w:tcBorders>
              <w:top w:val="single" w:sz="4" w:space="0" w:color="auto"/>
              <w:left w:val="single" w:sz="4" w:space="0" w:color="auto"/>
              <w:bottom w:val="single" w:sz="4" w:space="0" w:color="auto"/>
              <w:right w:val="single" w:sz="4" w:space="0" w:color="auto"/>
            </w:tcBorders>
            <w:vAlign w:val="center"/>
            <w:hideMark/>
          </w:tcPr>
          <w:p w14:paraId="68F65E75"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《中华人民共和国医师法》（2021年3月1日施行）第十一条</w:t>
            </w:r>
          </w:p>
        </w:tc>
        <w:tc>
          <w:tcPr>
            <w:tcW w:w="2218" w:type="dxa"/>
            <w:tcBorders>
              <w:top w:val="single" w:sz="4" w:space="0" w:color="auto"/>
              <w:left w:val="single" w:sz="4" w:space="0" w:color="auto"/>
              <w:bottom w:val="single" w:sz="4" w:space="0" w:color="auto"/>
              <w:right w:val="single" w:sz="4" w:space="0" w:color="auto"/>
            </w:tcBorders>
            <w:vAlign w:val="center"/>
          </w:tcPr>
          <w:p w14:paraId="4E929515" w14:textId="77777777" w:rsidR="00E17DB1" w:rsidRPr="00E17DB1" w:rsidRDefault="00E17DB1" w:rsidP="00E17DB1">
            <w:pPr>
              <w:rPr>
                <w:rFonts w:ascii="仿宋" w:eastAsia="仿宋" w:hAnsi="仿宋" w:hint="eastAsia"/>
              </w:rPr>
            </w:pPr>
          </w:p>
        </w:tc>
        <w:tc>
          <w:tcPr>
            <w:tcW w:w="2070" w:type="dxa"/>
            <w:tcBorders>
              <w:top w:val="single" w:sz="4" w:space="0" w:color="auto"/>
              <w:left w:val="single" w:sz="4" w:space="0" w:color="auto"/>
              <w:bottom w:val="single" w:sz="4" w:space="0" w:color="auto"/>
              <w:right w:val="single" w:sz="4" w:space="0" w:color="auto"/>
            </w:tcBorders>
            <w:vAlign w:val="center"/>
          </w:tcPr>
          <w:p w14:paraId="686E13A7"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61F4E361" w14:textId="77777777" w:rsidR="00E17DB1" w:rsidRPr="00E17DB1" w:rsidRDefault="00E17DB1" w:rsidP="00E17DB1">
            <w:pPr>
              <w:rPr>
                <w:rFonts w:ascii="仿宋" w:eastAsia="仿宋" w:hAnsi="仿宋" w:hint="eastAsia"/>
              </w:rPr>
            </w:pPr>
            <w:r w:rsidRPr="00E17DB1">
              <w:rPr>
                <w:rFonts w:ascii="仿宋" w:eastAsia="仿宋" w:hAnsi="仿宋" w:hint="eastAsia"/>
              </w:rPr>
              <w:t>《传统医学师承和确有专长人员医师资格考核考试办法》（卫生部52号令）第二十二条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0AC3E7CB" w14:textId="77777777" w:rsidR="00E17DB1" w:rsidRPr="00E17DB1" w:rsidRDefault="00E17DB1" w:rsidP="00E17DB1">
            <w:pPr>
              <w:rPr>
                <w:rFonts w:ascii="仿宋" w:eastAsia="仿宋" w:hAnsi="仿宋" w:hint="eastAsia"/>
              </w:rPr>
            </w:pPr>
            <w:r w:rsidRPr="00E17DB1">
              <w:rPr>
                <w:rFonts w:ascii="仿宋" w:eastAsia="仿宋" w:hAnsi="仿宋" w:hint="eastAsia"/>
              </w:rPr>
              <w:t>市级卫生健康行政部门或中医药主管部门</w:t>
            </w:r>
          </w:p>
        </w:tc>
        <w:tc>
          <w:tcPr>
            <w:tcW w:w="837" w:type="dxa"/>
            <w:tcBorders>
              <w:top w:val="single" w:sz="4" w:space="0" w:color="auto"/>
              <w:left w:val="single" w:sz="4" w:space="0" w:color="auto"/>
              <w:bottom w:val="single" w:sz="4" w:space="0" w:color="auto"/>
              <w:right w:val="single" w:sz="4" w:space="0" w:color="auto"/>
            </w:tcBorders>
            <w:vAlign w:val="center"/>
            <w:hideMark/>
          </w:tcPr>
          <w:p w14:paraId="18A00B46" w14:textId="77777777" w:rsidR="00E17DB1" w:rsidRPr="00E17DB1" w:rsidRDefault="00E17DB1" w:rsidP="00E17DB1">
            <w:pPr>
              <w:rPr>
                <w:rFonts w:ascii="仿宋" w:eastAsia="仿宋" w:hAnsi="仿宋" w:hint="eastAsia"/>
              </w:rPr>
            </w:pPr>
            <w:r w:rsidRPr="00E17DB1">
              <w:rPr>
                <w:rFonts w:ascii="仿宋" w:eastAsia="仿宋" w:hAnsi="仿宋" w:hint="eastAsia"/>
              </w:rPr>
              <w:t>所在地县级卫生健康行政部门</w:t>
            </w:r>
          </w:p>
        </w:tc>
        <w:tc>
          <w:tcPr>
            <w:tcW w:w="830" w:type="dxa"/>
            <w:tcBorders>
              <w:top w:val="single" w:sz="4" w:space="0" w:color="auto"/>
              <w:left w:val="single" w:sz="4" w:space="0" w:color="auto"/>
              <w:bottom w:val="single" w:sz="4" w:space="0" w:color="auto"/>
              <w:right w:val="single" w:sz="4" w:space="0" w:color="auto"/>
            </w:tcBorders>
            <w:vAlign w:val="center"/>
          </w:tcPr>
          <w:p w14:paraId="4EDD3C91" w14:textId="77777777" w:rsidR="00E17DB1" w:rsidRPr="00E17DB1" w:rsidRDefault="00E17DB1" w:rsidP="00E17DB1">
            <w:pPr>
              <w:rPr>
                <w:rFonts w:ascii="仿宋" w:eastAsia="仿宋" w:hAnsi="仿宋" w:hint="eastAsia"/>
              </w:rPr>
            </w:pPr>
          </w:p>
        </w:tc>
      </w:tr>
      <w:tr w:rsidR="00E17DB1" w:rsidRPr="00E17DB1" w14:paraId="5B8A8300" w14:textId="77777777" w:rsidTr="00E17DB1">
        <w:trPr>
          <w:trHeight w:val="2157"/>
        </w:trPr>
        <w:tc>
          <w:tcPr>
            <w:tcW w:w="601" w:type="dxa"/>
            <w:tcBorders>
              <w:top w:val="single" w:sz="4" w:space="0" w:color="auto"/>
              <w:left w:val="single" w:sz="4" w:space="0" w:color="auto"/>
              <w:bottom w:val="single" w:sz="4" w:space="0" w:color="auto"/>
              <w:right w:val="single" w:sz="4" w:space="0" w:color="auto"/>
            </w:tcBorders>
            <w:vAlign w:val="center"/>
            <w:hideMark/>
          </w:tcPr>
          <w:p w14:paraId="2071598E" w14:textId="77777777" w:rsidR="00E17DB1" w:rsidRPr="00E17DB1" w:rsidRDefault="00E17DB1" w:rsidP="00E17DB1">
            <w:pPr>
              <w:rPr>
                <w:rFonts w:ascii="仿宋" w:eastAsia="仿宋" w:hAnsi="仿宋" w:hint="eastAsia"/>
              </w:rPr>
            </w:pPr>
            <w:r w:rsidRPr="00E17DB1">
              <w:rPr>
                <w:rFonts w:ascii="仿宋" w:eastAsia="仿宋" w:hAnsi="仿宋" w:hint="eastAsia"/>
              </w:rPr>
              <w:t>108</w:t>
            </w:r>
          </w:p>
        </w:tc>
        <w:tc>
          <w:tcPr>
            <w:tcW w:w="887" w:type="dxa"/>
            <w:tcBorders>
              <w:top w:val="single" w:sz="4" w:space="0" w:color="auto"/>
              <w:left w:val="single" w:sz="4" w:space="0" w:color="auto"/>
              <w:bottom w:val="single" w:sz="4" w:space="0" w:color="auto"/>
              <w:right w:val="single" w:sz="4" w:space="0" w:color="auto"/>
            </w:tcBorders>
            <w:vAlign w:val="center"/>
            <w:hideMark/>
          </w:tcPr>
          <w:p w14:paraId="37855D66" w14:textId="77777777" w:rsidR="00E17DB1" w:rsidRPr="00E17DB1" w:rsidRDefault="00E17DB1" w:rsidP="00E17DB1">
            <w:pPr>
              <w:rPr>
                <w:rFonts w:ascii="仿宋" w:eastAsia="仿宋" w:hAnsi="仿宋" w:hint="eastAsia"/>
              </w:rPr>
            </w:pPr>
            <w:r w:rsidRPr="00E17DB1">
              <w:rPr>
                <w:rFonts w:ascii="仿宋" w:eastAsia="仿宋" w:hAnsi="仿宋" w:hint="eastAsia"/>
              </w:rPr>
              <w:t>护士执业注册需提供的医疗卫生机构拟聘用证明（不能</w:t>
            </w:r>
            <w:r w:rsidRPr="00E17DB1">
              <w:rPr>
                <w:rFonts w:ascii="仿宋" w:eastAsia="仿宋" w:hAnsi="仿宋" w:hint="eastAsia"/>
              </w:rPr>
              <w:lastRenderedPageBreak/>
              <w:t>够提供聘任书或聘任合同等文件的）</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25CF078" w14:textId="77777777" w:rsidR="00E17DB1" w:rsidRPr="00E17DB1" w:rsidRDefault="00E17DB1" w:rsidP="00E17DB1">
            <w:pPr>
              <w:rPr>
                <w:rFonts w:ascii="仿宋" w:eastAsia="仿宋" w:hAnsi="仿宋" w:hint="eastAsia"/>
              </w:rPr>
            </w:pPr>
            <w:r w:rsidRPr="00E17DB1">
              <w:rPr>
                <w:rFonts w:ascii="仿宋" w:eastAsia="仿宋" w:hAnsi="仿宋" w:hint="eastAsia"/>
              </w:rPr>
              <w:lastRenderedPageBreak/>
              <w:t>护士执业注册</w:t>
            </w:r>
          </w:p>
        </w:tc>
        <w:tc>
          <w:tcPr>
            <w:tcW w:w="2300" w:type="dxa"/>
            <w:tcBorders>
              <w:top w:val="single" w:sz="4" w:space="0" w:color="auto"/>
              <w:left w:val="single" w:sz="4" w:space="0" w:color="auto"/>
              <w:bottom w:val="single" w:sz="4" w:space="0" w:color="auto"/>
              <w:right w:val="single" w:sz="4" w:space="0" w:color="auto"/>
            </w:tcBorders>
            <w:vAlign w:val="center"/>
          </w:tcPr>
          <w:p w14:paraId="1281D9FA"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hideMark/>
          </w:tcPr>
          <w:p w14:paraId="1A941002" w14:textId="77777777" w:rsidR="00E17DB1" w:rsidRPr="00E17DB1" w:rsidRDefault="00E17DB1" w:rsidP="00E17DB1">
            <w:pPr>
              <w:rPr>
                <w:rFonts w:ascii="仿宋" w:eastAsia="仿宋" w:hAnsi="仿宋" w:hint="eastAsia"/>
              </w:rPr>
            </w:pPr>
            <w:r w:rsidRPr="00E17DB1">
              <w:rPr>
                <w:rFonts w:ascii="仿宋" w:eastAsia="仿宋" w:hAnsi="仿宋" w:hint="eastAsia"/>
              </w:rPr>
              <w:t>《护士条例》（国务院令第517号，2020年3月27日修订）第八条</w:t>
            </w:r>
          </w:p>
        </w:tc>
        <w:tc>
          <w:tcPr>
            <w:tcW w:w="2070" w:type="dxa"/>
            <w:tcBorders>
              <w:top w:val="single" w:sz="4" w:space="0" w:color="auto"/>
              <w:left w:val="single" w:sz="4" w:space="0" w:color="auto"/>
              <w:bottom w:val="single" w:sz="4" w:space="0" w:color="auto"/>
              <w:right w:val="single" w:sz="4" w:space="0" w:color="auto"/>
            </w:tcBorders>
            <w:vAlign w:val="center"/>
          </w:tcPr>
          <w:p w14:paraId="3D36DB71"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7C8D5929" w14:textId="77777777" w:rsidR="00E17DB1" w:rsidRPr="00E17DB1" w:rsidRDefault="00E17DB1" w:rsidP="00E17DB1">
            <w:pPr>
              <w:rPr>
                <w:rFonts w:ascii="仿宋" w:eastAsia="仿宋" w:hAnsi="仿宋" w:hint="eastAsia"/>
              </w:rPr>
            </w:pPr>
            <w:r w:rsidRPr="00E17DB1">
              <w:rPr>
                <w:rFonts w:ascii="仿宋" w:eastAsia="仿宋" w:hAnsi="仿宋" w:hint="eastAsia"/>
              </w:rPr>
              <w:t>《护士执业注册管理办法》（2008年卫生部令第59号，2021年1月8日修订）第九条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55A2754D" w14:textId="77777777" w:rsidR="00E17DB1" w:rsidRPr="00E17DB1" w:rsidRDefault="00E17DB1" w:rsidP="00E17DB1">
            <w:pPr>
              <w:rPr>
                <w:rFonts w:ascii="仿宋" w:eastAsia="仿宋" w:hAnsi="仿宋" w:hint="eastAsia"/>
              </w:rPr>
            </w:pPr>
            <w:r w:rsidRPr="00E17DB1">
              <w:rPr>
                <w:rFonts w:ascii="仿宋" w:eastAsia="仿宋" w:hAnsi="仿宋" w:hint="eastAsia"/>
              </w:rPr>
              <w:t>省、市、县卫生健康部门或行政审批部门</w:t>
            </w:r>
          </w:p>
        </w:tc>
        <w:tc>
          <w:tcPr>
            <w:tcW w:w="837" w:type="dxa"/>
            <w:tcBorders>
              <w:top w:val="single" w:sz="4" w:space="0" w:color="auto"/>
              <w:left w:val="single" w:sz="4" w:space="0" w:color="auto"/>
              <w:bottom w:val="single" w:sz="4" w:space="0" w:color="auto"/>
              <w:right w:val="single" w:sz="4" w:space="0" w:color="auto"/>
            </w:tcBorders>
            <w:vAlign w:val="center"/>
            <w:hideMark/>
          </w:tcPr>
          <w:p w14:paraId="547AEB1B" w14:textId="77777777" w:rsidR="00E17DB1" w:rsidRPr="00E17DB1" w:rsidRDefault="00E17DB1" w:rsidP="00E17DB1">
            <w:pPr>
              <w:rPr>
                <w:rFonts w:ascii="仿宋" w:eastAsia="仿宋" w:hAnsi="仿宋" w:hint="eastAsia"/>
              </w:rPr>
            </w:pPr>
            <w:r w:rsidRPr="00E17DB1">
              <w:rPr>
                <w:rFonts w:ascii="仿宋" w:eastAsia="仿宋" w:hAnsi="仿宋" w:hint="eastAsia"/>
              </w:rPr>
              <w:t>拟执业的医疗卫生机构</w:t>
            </w:r>
          </w:p>
        </w:tc>
        <w:tc>
          <w:tcPr>
            <w:tcW w:w="830" w:type="dxa"/>
            <w:tcBorders>
              <w:top w:val="single" w:sz="4" w:space="0" w:color="auto"/>
              <w:left w:val="single" w:sz="4" w:space="0" w:color="auto"/>
              <w:bottom w:val="single" w:sz="4" w:space="0" w:color="auto"/>
              <w:right w:val="single" w:sz="4" w:space="0" w:color="auto"/>
            </w:tcBorders>
            <w:vAlign w:val="center"/>
          </w:tcPr>
          <w:p w14:paraId="0A9A4660" w14:textId="77777777" w:rsidR="00E17DB1" w:rsidRPr="00E17DB1" w:rsidRDefault="00E17DB1" w:rsidP="00E17DB1">
            <w:pPr>
              <w:rPr>
                <w:rFonts w:ascii="仿宋" w:eastAsia="仿宋" w:hAnsi="仿宋" w:hint="eastAsia"/>
              </w:rPr>
            </w:pPr>
          </w:p>
        </w:tc>
      </w:tr>
      <w:tr w:rsidR="00E17DB1" w:rsidRPr="00E17DB1" w14:paraId="3EFC6A8A" w14:textId="77777777" w:rsidTr="00E17DB1">
        <w:trPr>
          <w:trHeight w:val="2030"/>
        </w:trPr>
        <w:tc>
          <w:tcPr>
            <w:tcW w:w="601" w:type="dxa"/>
            <w:tcBorders>
              <w:top w:val="single" w:sz="4" w:space="0" w:color="auto"/>
              <w:left w:val="single" w:sz="4" w:space="0" w:color="auto"/>
              <w:bottom w:val="single" w:sz="4" w:space="0" w:color="auto"/>
              <w:right w:val="single" w:sz="4" w:space="0" w:color="auto"/>
            </w:tcBorders>
            <w:vAlign w:val="center"/>
            <w:hideMark/>
          </w:tcPr>
          <w:p w14:paraId="6BD084B1" w14:textId="77777777" w:rsidR="00E17DB1" w:rsidRPr="00E17DB1" w:rsidRDefault="00E17DB1" w:rsidP="00E17DB1">
            <w:pPr>
              <w:rPr>
                <w:rFonts w:ascii="仿宋" w:eastAsia="仿宋" w:hAnsi="仿宋" w:hint="eastAsia"/>
              </w:rPr>
            </w:pPr>
            <w:r w:rsidRPr="00E17DB1">
              <w:rPr>
                <w:rFonts w:ascii="仿宋" w:eastAsia="仿宋" w:hAnsi="仿宋" w:hint="eastAsia"/>
              </w:rPr>
              <w:t>109</w:t>
            </w:r>
          </w:p>
        </w:tc>
        <w:tc>
          <w:tcPr>
            <w:tcW w:w="887" w:type="dxa"/>
            <w:tcBorders>
              <w:top w:val="single" w:sz="4" w:space="0" w:color="auto"/>
              <w:left w:val="single" w:sz="4" w:space="0" w:color="auto"/>
              <w:bottom w:val="single" w:sz="4" w:space="0" w:color="auto"/>
              <w:right w:val="single" w:sz="4" w:space="0" w:color="auto"/>
            </w:tcBorders>
            <w:vAlign w:val="center"/>
            <w:hideMark/>
          </w:tcPr>
          <w:p w14:paraId="397F7782" w14:textId="77777777" w:rsidR="00E17DB1" w:rsidRPr="00E17DB1" w:rsidRDefault="00E17DB1" w:rsidP="00E17DB1">
            <w:pPr>
              <w:rPr>
                <w:rFonts w:ascii="仿宋" w:eastAsia="仿宋" w:hAnsi="仿宋" w:hint="eastAsia"/>
              </w:rPr>
            </w:pPr>
            <w:r w:rsidRPr="00E17DB1">
              <w:rPr>
                <w:rFonts w:ascii="仿宋" w:eastAsia="仿宋" w:hAnsi="仿宋" w:hint="eastAsia"/>
              </w:rPr>
              <w:t>行医权证明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A187DC8" w14:textId="77777777" w:rsidR="00E17DB1" w:rsidRPr="00E17DB1" w:rsidRDefault="00E17DB1" w:rsidP="00E17DB1">
            <w:pPr>
              <w:rPr>
                <w:rFonts w:ascii="仿宋" w:eastAsia="仿宋" w:hAnsi="仿宋" w:hint="eastAsia"/>
              </w:rPr>
            </w:pPr>
            <w:r w:rsidRPr="00E17DB1">
              <w:rPr>
                <w:rFonts w:ascii="仿宋" w:eastAsia="仿宋" w:hAnsi="仿宋" w:hint="eastAsia"/>
              </w:rPr>
              <w:t>外籍医师来华短期执业许可；台湾地区医师在大陆短期执业许可；香港、澳门特别行政区医师在内地短期执业许可</w:t>
            </w:r>
          </w:p>
        </w:tc>
        <w:tc>
          <w:tcPr>
            <w:tcW w:w="2300" w:type="dxa"/>
            <w:tcBorders>
              <w:top w:val="single" w:sz="4" w:space="0" w:color="auto"/>
              <w:left w:val="single" w:sz="4" w:space="0" w:color="auto"/>
              <w:bottom w:val="single" w:sz="4" w:space="0" w:color="auto"/>
              <w:right w:val="single" w:sz="4" w:space="0" w:color="auto"/>
            </w:tcBorders>
            <w:vAlign w:val="center"/>
            <w:hideMark/>
          </w:tcPr>
          <w:p w14:paraId="489E4D67"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《中华人民共和国医师法》第六十六条</w:t>
            </w:r>
          </w:p>
        </w:tc>
        <w:tc>
          <w:tcPr>
            <w:tcW w:w="2218" w:type="dxa"/>
            <w:tcBorders>
              <w:top w:val="single" w:sz="4" w:space="0" w:color="auto"/>
              <w:left w:val="single" w:sz="4" w:space="0" w:color="auto"/>
              <w:bottom w:val="single" w:sz="4" w:space="0" w:color="auto"/>
              <w:right w:val="single" w:sz="4" w:space="0" w:color="auto"/>
            </w:tcBorders>
            <w:vAlign w:val="center"/>
          </w:tcPr>
          <w:p w14:paraId="7C0C49E5" w14:textId="77777777" w:rsidR="00E17DB1" w:rsidRPr="00E17DB1" w:rsidRDefault="00E17DB1" w:rsidP="00E17DB1">
            <w:pPr>
              <w:rPr>
                <w:rFonts w:ascii="仿宋" w:eastAsia="仿宋" w:hAnsi="仿宋" w:hint="eastAsia"/>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7E7BE274" w14:textId="77777777" w:rsidR="00E17DB1" w:rsidRPr="00E17DB1" w:rsidRDefault="00E17DB1" w:rsidP="00E17DB1">
            <w:pPr>
              <w:rPr>
                <w:rFonts w:ascii="仿宋" w:eastAsia="仿宋" w:hAnsi="仿宋" w:hint="eastAsia"/>
              </w:rPr>
            </w:pPr>
            <w:r w:rsidRPr="00E17DB1">
              <w:rPr>
                <w:rFonts w:ascii="仿宋" w:eastAsia="仿宋" w:hAnsi="仿宋" w:hint="eastAsia"/>
              </w:rPr>
              <w:t>《国务院对确需保留的行政审批项目设定行政许可的决定》（国务院令第412号）第199项</w:t>
            </w:r>
          </w:p>
        </w:tc>
        <w:tc>
          <w:tcPr>
            <w:tcW w:w="2075" w:type="dxa"/>
            <w:tcBorders>
              <w:top w:val="single" w:sz="4" w:space="0" w:color="auto"/>
              <w:left w:val="single" w:sz="4" w:space="0" w:color="auto"/>
              <w:bottom w:val="single" w:sz="4" w:space="0" w:color="auto"/>
              <w:right w:val="single" w:sz="4" w:space="0" w:color="auto"/>
            </w:tcBorders>
            <w:vAlign w:val="center"/>
            <w:hideMark/>
          </w:tcPr>
          <w:p w14:paraId="71AB7D8A" w14:textId="77777777" w:rsidR="00E17DB1" w:rsidRPr="00E17DB1" w:rsidRDefault="00E17DB1" w:rsidP="00E17DB1">
            <w:pPr>
              <w:rPr>
                <w:rFonts w:ascii="仿宋" w:eastAsia="仿宋" w:hAnsi="仿宋" w:hint="eastAsia"/>
              </w:rPr>
            </w:pPr>
            <w:r w:rsidRPr="00E17DB1">
              <w:rPr>
                <w:rFonts w:ascii="仿宋" w:eastAsia="仿宋" w:hAnsi="仿宋" w:hint="eastAsia"/>
              </w:rPr>
              <w:t>《外国医师来华短期行医暂行管理办法》（卫生部令第24号，2016年1月19日修改）第十条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5AFC0BA5" w14:textId="77777777" w:rsidR="00E17DB1" w:rsidRPr="00E17DB1" w:rsidRDefault="00E17DB1" w:rsidP="00E17DB1">
            <w:pPr>
              <w:rPr>
                <w:rFonts w:ascii="仿宋" w:eastAsia="仿宋" w:hAnsi="仿宋" w:hint="eastAsia"/>
              </w:rPr>
            </w:pPr>
            <w:r w:rsidRPr="00E17DB1">
              <w:rPr>
                <w:rFonts w:ascii="仿宋" w:eastAsia="仿宋" w:hAnsi="仿宋" w:hint="eastAsia"/>
              </w:rPr>
              <w:t>市级行政审批部门</w:t>
            </w:r>
          </w:p>
        </w:tc>
        <w:tc>
          <w:tcPr>
            <w:tcW w:w="837" w:type="dxa"/>
            <w:tcBorders>
              <w:top w:val="single" w:sz="4" w:space="0" w:color="auto"/>
              <w:left w:val="single" w:sz="4" w:space="0" w:color="auto"/>
              <w:bottom w:val="single" w:sz="4" w:space="0" w:color="auto"/>
              <w:right w:val="single" w:sz="4" w:space="0" w:color="auto"/>
            </w:tcBorders>
            <w:vAlign w:val="center"/>
            <w:hideMark/>
          </w:tcPr>
          <w:p w14:paraId="1257A42B" w14:textId="77777777" w:rsidR="00E17DB1" w:rsidRPr="00E17DB1" w:rsidRDefault="00E17DB1" w:rsidP="00E17DB1">
            <w:pPr>
              <w:rPr>
                <w:rFonts w:ascii="仿宋" w:eastAsia="仿宋" w:hAnsi="仿宋" w:hint="eastAsia"/>
              </w:rPr>
            </w:pPr>
            <w:r w:rsidRPr="00E17DB1">
              <w:rPr>
                <w:rFonts w:ascii="仿宋" w:eastAsia="仿宋" w:hAnsi="仿宋" w:hint="eastAsia"/>
              </w:rPr>
              <w:t>所在国、地区公证机构</w:t>
            </w:r>
          </w:p>
        </w:tc>
        <w:tc>
          <w:tcPr>
            <w:tcW w:w="830" w:type="dxa"/>
            <w:tcBorders>
              <w:top w:val="single" w:sz="4" w:space="0" w:color="auto"/>
              <w:left w:val="single" w:sz="4" w:space="0" w:color="auto"/>
              <w:bottom w:val="single" w:sz="4" w:space="0" w:color="auto"/>
              <w:right w:val="single" w:sz="4" w:space="0" w:color="auto"/>
            </w:tcBorders>
            <w:vAlign w:val="center"/>
          </w:tcPr>
          <w:p w14:paraId="4741B653" w14:textId="77777777" w:rsidR="00E17DB1" w:rsidRPr="00E17DB1" w:rsidRDefault="00E17DB1" w:rsidP="00E17DB1">
            <w:pPr>
              <w:rPr>
                <w:rFonts w:ascii="仿宋" w:eastAsia="仿宋" w:hAnsi="仿宋" w:hint="eastAsia"/>
              </w:rPr>
            </w:pPr>
          </w:p>
        </w:tc>
      </w:tr>
      <w:tr w:rsidR="00E17DB1" w:rsidRPr="00E17DB1" w14:paraId="7F96E784" w14:textId="77777777" w:rsidTr="00E17DB1">
        <w:trPr>
          <w:trHeight w:val="1524"/>
        </w:trPr>
        <w:tc>
          <w:tcPr>
            <w:tcW w:w="601" w:type="dxa"/>
            <w:tcBorders>
              <w:top w:val="single" w:sz="4" w:space="0" w:color="auto"/>
              <w:left w:val="single" w:sz="4" w:space="0" w:color="auto"/>
              <w:bottom w:val="single" w:sz="4" w:space="0" w:color="auto"/>
              <w:right w:val="single" w:sz="4" w:space="0" w:color="auto"/>
            </w:tcBorders>
            <w:vAlign w:val="center"/>
            <w:hideMark/>
          </w:tcPr>
          <w:p w14:paraId="7490088C" w14:textId="77777777" w:rsidR="00E17DB1" w:rsidRPr="00E17DB1" w:rsidRDefault="00E17DB1" w:rsidP="00E17DB1">
            <w:pPr>
              <w:rPr>
                <w:rFonts w:ascii="仿宋" w:eastAsia="仿宋" w:hAnsi="仿宋" w:hint="eastAsia"/>
              </w:rPr>
            </w:pPr>
            <w:r w:rsidRPr="00E17DB1">
              <w:rPr>
                <w:rFonts w:ascii="仿宋" w:eastAsia="仿宋" w:hAnsi="仿宋" w:hint="eastAsia"/>
              </w:rPr>
              <w:lastRenderedPageBreak/>
              <w:t>110</w:t>
            </w:r>
          </w:p>
        </w:tc>
        <w:tc>
          <w:tcPr>
            <w:tcW w:w="887" w:type="dxa"/>
            <w:tcBorders>
              <w:top w:val="single" w:sz="4" w:space="0" w:color="auto"/>
              <w:left w:val="single" w:sz="4" w:space="0" w:color="auto"/>
              <w:bottom w:val="single" w:sz="4" w:space="0" w:color="auto"/>
              <w:right w:val="single" w:sz="4" w:space="0" w:color="auto"/>
            </w:tcBorders>
            <w:vAlign w:val="center"/>
            <w:hideMark/>
          </w:tcPr>
          <w:p w14:paraId="54A4C996" w14:textId="77777777" w:rsidR="00E17DB1" w:rsidRPr="00E17DB1" w:rsidRDefault="00E17DB1" w:rsidP="00E17DB1">
            <w:pPr>
              <w:rPr>
                <w:rFonts w:ascii="仿宋" w:eastAsia="仿宋" w:hAnsi="仿宋" w:hint="eastAsia"/>
              </w:rPr>
            </w:pPr>
            <w:r w:rsidRPr="00E17DB1">
              <w:rPr>
                <w:rFonts w:ascii="仿宋" w:eastAsia="仿宋" w:hAnsi="仿宋" w:hint="eastAsia"/>
              </w:rPr>
              <w:t>无刑事犯罪记录的证明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0D65A88" w14:textId="77777777" w:rsidR="00E17DB1" w:rsidRPr="00E17DB1" w:rsidRDefault="00E17DB1" w:rsidP="00E17DB1">
            <w:pPr>
              <w:rPr>
                <w:rFonts w:ascii="仿宋" w:eastAsia="仿宋" w:hAnsi="仿宋" w:hint="eastAsia"/>
              </w:rPr>
            </w:pPr>
            <w:r w:rsidRPr="00E17DB1">
              <w:rPr>
                <w:rFonts w:ascii="仿宋" w:eastAsia="仿宋" w:hAnsi="仿宋" w:hint="eastAsia"/>
              </w:rPr>
              <w:t>港澳台医师来华短期执业许可等用途</w:t>
            </w:r>
          </w:p>
        </w:tc>
        <w:tc>
          <w:tcPr>
            <w:tcW w:w="2300" w:type="dxa"/>
            <w:tcBorders>
              <w:top w:val="single" w:sz="4" w:space="0" w:color="auto"/>
              <w:left w:val="single" w:sz="4" w:space="0" w:color="auto"/>
              <w:bottom w:val="single" w:sz="4" w:space="0" w:color="auto"/>
              <w:right w:val="single" w:sz="4" w:space="0" w:color="auto"/>
            </w:tcBorders>
            <w:vAlign w:val="center"/>
            <w:hideMark/>
          </w:tcPr>
          <w:p w14:paraId="4A5BE17B"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《中华人民共和国医师法》第六十六条</w:t>
            </w:r>
          </w:p>
        </w:tc>
        <w:tc>
          <w:tcPr>
            <w:tcW w:w="2218" w:type="dxa"/>
            <w:tcBorders>
              <w:top w:val="single" w:sz="4" w:space="0" w:color="auto"/>
              <w:left w:val="single" w:sz="4" w:space="0" w:color="auto"/>
              <w:bottom w:val="single" w:sz="4" w:space="0" w:color="auto"/>
              <w:right w:val="single" w:sz="4" w:space="0" w:color="auto"/>
            </w:tcBorders>
            <w:vAlign w:val="center"/>
          </w:tcPr>
          <w:p w14:paraId="41E60FDD" w14:textId="77777777" w:rsidR="00E17DB1" w:rsidRPr="00E17DB1" w:rsidRDefault="00E17DB1" w:rsidP="00E17DB1">
            <w:pPr>
              <w:rPr>
                <w:rFonts w:ascii="仿宋" w:eastAsia="仿宋" w:hAnsi="仿宋" w:hint="eastAsia"/>
              </w:rPr>
            </w:pPr>
          </w:p>
        </w:tc>
        <w:tc>
          <w:tcPr>
            <w:tcW w:w="2070" w:type="dxa"/>
            <w:tcBorders>
              <w:top w:val="single" w:sz="4" w:space="0" w:color="auto"/>
              <w:left w:val="single" w:sz="4" w:space="0" w:color="auto"/>
              <w:bottom w:val="single" w:sz="4" w:space="0" w:color="auto"/>
              <w:right w:val="single" w:sz="4" w:space="0" w:color="auto"/>
            </w:tcBorders>
            <w:vAlign w:val="center"/>
          </w:tcPr>
          <w:p w14:paraId="31FB6581"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1471E600" w14:textId="77777777" w:rsidR="00E17DB1" w:rsidRPr="00E17DB1" w:rsidRDefault="00E17DB1" w:rsidP="00E17DB1">
            <w:pPr>
              <w:rPr>
                <w:rFonts w:ascii="仿宋" w:eastAsia="仿宋" w:hAnsi="仿宋" w:hint="eastAsia"/>
              </w:rPr>
            </w:pPr>
            <w:r w:rsidRPr="00E17DB1">
              <w:rPr>
                <w:rFonts w:ascii="仿宋" w:eastAsia="仿宋" w:hAnsi="仿宋" w:hint="eastAsia"/>
              </w:rPr>
              <w:t>《香港、澳门特别行政区医师在内地短期行医管理规定》（卫生部令第62号，2009年3月1日公布）第六条</w:t>
            </w:r>
            <w:r w:rsidRPr="00E17DB1">
              <w:rPr>
                <w:rFonts w:ascii="仿宋" w:eastAsia="仿宋" w:hAnsi="仿宋" w:hint="eastAsia"/>
              </w:rPr>
              <w:br/>
              <w:t>《台湾地区医师在大陆短期行医管理规定》（2009年3月1日发布）第六条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70914332" w14:textId="77777777" w:rsidR="00E17DB1" w:rsidRPr="00E17DB1" w:rsidRDefault="00E17DB1" w:rsidP="00E17DB1">
            <w:pPr>
              <w:rPr>
                <w:rFonts w:ascii="仿宋" w:eastAsia="仿宋" w:hAnsi="仿宋" w:hint="eastAsia"/>
              </w:rPr>
            </w:pPr>
            <w:r w:rsidRPr="00E17DB1">
              <w:rPr>
                <w:rFonts w:ascii="仿宋" w:eastAsia="仿宋" w:hAnsi="仿宋" w:hint="eastAsia"/>
              </w:rPr>
              <w:t>市级行政审批部门</w:t>
            </w:r>
          </w:p>
        </w:tc>
        <w:tc>
          <w:tcPr>
            <w:tcW w:w="837" w:type="dxa"/>
            <w:tcBorders>
              <w:top w:val="single" w:sz="4" w:space="0" w:color="auto"/>
              <w:left w:val="single" w:sz="4" w:space="0" w:color="auto"/>
              <w:bottom w:val="single" w:sz="4" w:space="0" w:color="auto"/>
              <w:right w:val="single" w:sz="4" w:space="0" w:color="auto"/>
            </w:tcBorders>
            <w:vAlign w:val="center"/>
            <w:hideMark/>
          </w:tcPr>
          <w:p w14:paraId="0FCBD405" w14:textId="77777777" w:rsidR="00E17DB1" w:rsidRPr="00E17DB1" w:rsidRDefault="00E17DB1" w:rsidP="00E17DB1">
            <w:pPr>
              <w:rPr>
                <w:rFonts w:ascii="仿宋" w:eastAsia="仿宋" w:hAnsi="仿宋" w:hint="eastAsia"/>
              </w:rPr>
            </w:pPr>
            <w:r w:rsidRPr="00E17DB1">
              <w:rPr>
                <w:rFonts w:ascii="仿宋" w:eastAsia="仿宋" w:hAnsi="仿宋" w:hint="eastAsia"/>
              </w:rPr>
              <w:t>港澳台公证机关</w:t>
            </w:r>
          </w:p>
        </w:tc>
        <w:tc>
          <w:tcPr>
            <w:tcW w:w="830" w:type="dxa"/>
            <w:tcBorders>
              <w:top w:val="single" w:sz="4" w:space="0" w:color="auto"/>
              <w:left w:val="single" w:sz="4" w:space="0" w:color="auto"/>
              <w:bottom w:val="single" w:sz="4" w:space="0" w:color="auto"/>
              <w:right w:val="single" w:sz="4" w:space="0" w:color="auto"/>
            </w:tcBorders>
            <w:vAlign w:val="center"/>
          </w:tcPr>
          <w:p w14:paraId="19918B3A" w14:textId="77777777" w:rsidR="00E17DB1" w:rsidRPr="00E17DB1" w:rsidRDefault="00E17DB1" w:rsidP="00E17DB1">
            <w:pPr>
              <w:rPr>
                <w:rFonts w:ascii="仿宋" w:eastAsia="仿宋" w:hAnsi="仿宋" w:hint="eastAsia"/>
              </w:rPr>
            </w:pPr>
          </w:p>
        </w:tc>
      </w:tr>
      <w:tr w:rsidR="00E17DB1" w:rsidRPr="00E17DB1" w14:paraId="68438048" w14:textId="77777777" w:rsidTr="00E17DB1">
        <w:trPr>
          <w:trHeight w:val="2480"/>
        </w:trPr>
        <w:tc>
          <w:tcPr>
            <w:tcW w:w="601" w:type="dxa"/>
            <w:tcBorders>
              <w:top w:val="single" w:sz="4" w:space="0" w:color="auto"/>
              <w:left w:val="single" w:sz="4" w:space="0" w:color="auto"/>
              <w:bottom w:val="single" w:sz="4" w:space="0" w:color="auto"/>
              <w:right w:val="single" w:sz="4" w:space="0" w:color="auto"/>
            </w:tcBorders>
            <w:vAlign w:val="center"/>
            <w:hideMark/>
          </w:tcPr>
          <w:p w14:paraId="5B3C9CAD" w14:textId="77777777" w:rsidR="00E17DB1" w:rsidRPr="00E17DB1" w:rsidRDefault="00E17DB1" w:rsidP="00E17DB1">
            <w:pPr>
              <w:rPr>
                <w:rFonts w:ascii="仿宋" w:eastAsia="仿宋" w:hAnsi="仿宋" w:hint="eastAsia"/>
              </w:rPr>
            </w:pPr>
            <w:r w:rsidRPr="00E17DB1">
              <w:rPr>
                <w:rFonts w:ascii="仿宋" w:eastAsia="仿宋" w:hAnsi="仿宋" w:hint="eastAsia"/>
              </w:rPr>
              <w:t>111</w:t>
            </w:r>
          </w:p>
        </w:tc>
        <w:tc>
          <w:tcPr>
            <w:tcW w:w="887" w:type="dxa"/>
            <w:tcBorders>
              <w:top w:val="single" w:sz="4" w:space="0" w:color="auto"/>
              <w:left w:val="single" w:sz="4" w:space="0" w:color="auto"/>
              <w:bottom w:val="single" w:sz="4" w:space="0" w:color="auto"/>
              <w:right w:val="single" w:sz="4" w:space="0" w:color="auto"/>
            </w:tcBorders>
            <w:vAlign w:val="center"/>
            <w:hideMark/>
          </w:tcPr>
          <w:p w14:paraId="3F537E13" w14:textId="77777777" w:rsidR="00E17DB1" w:rsidRPr="00E17DB1" w:rsidRDefault="00E17DB1" w:rsidP="00E17DB1">
            <w:pPr>
              <w:rPr>
                <w:rFonts w:ascii="仿宋" w:eastAsia="仿宋" w:hAnsi="仿宋" w:hint="eastAsia"/>
              </w:rPr>
            </w:pPr>
            <w:r w:rsidRPr="00E17DB1">
              <w:rPr>
                <w:rFonts w:ascii="仿宋" w:eastAsia="仿宋" w:hAnsi="仿宋" w:hint="eastAsia"/>
              </w:rPr>
              <w:t>外国医师的健康证明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11887F5" w14:textId="77777777" w:rsidR="00E17DB1" w:rsidRPr="00E17DB1" w:rsidRDefault="00E17DB1" w:rsidP="00E17DB1">
            <w:pPr>
              <w:rPr>
                <w:rFonts w:ascii="仿宋" w:eastAsia="仿宋" w:hAnsi="仿宋" w:hint="eastAsia"/>
              </w:rPr>
            </w:pPr>
            <w:r w:rsidRPr="00E17DB1">
              <w:rPr>
                <w:rFonts w:ascii="仿宋" w:eastAsia="仿宋" w:hAnsi="仿宋" w:hint="eastAsia"/>
              </w:rPr>
              <w:t>外籍医师来华短期执业许可、台湾地区医师在大陆短期执业许可、香港、澳门特别行政区医师在内地短期执业许可</w:t>
            </w:r>
          </w:p>
        </w:tc>
        <w:tc>
          <w:tcPr>
            <w:tcW w:w="2300" w:type="dxa"/>
            <w:tcBorders>
              <w:top w:val="single" w:sz="4" w:space="0" w:color="auto"/>
              <w:left w:val="single" w:sz="4" w:space="0" w:color="auto"/>
              <w:bottom w:val="single" w:sz="4" w:space="0" w:color="auto"/>
              <w:right w:val="single" w:sz="4" w:space="0" w:color="auto"/>
            </w:tcBorders>
            <w:vAlign w:val="center"/>
            <w:hideMark/>
          </w:tcPr>
          <w:p w14:paraId="25246872"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《中华人民共和国医师法》第六十六条</w:t>
            </w:r>
          </w:p>
        </w:tc>
        <w:tc>
          <w:tcPr>
            <w:tcW w:w="2218" w:type="dxa"/>
            <w:tcBorders>
              <w:top w:val="single" w:sz="4" w:space="0" w:color="auto"/>
              <w:left w:val="single" w:sz="4" w:space="0" w:color="auto"/>
              <w:bottom w:val="single" w:sz="4" w:space="0" w:color="auto"/>
              <w:right w:val="single" w:sz="4" w:space="0" w:color="auto"/>
            </w:tcBorders>
            <w:vAlign w:val="center"/>
          </w:tcPr>
          <w:p w14:paraId="00C797DD" w14:textId="77777777" w:rsidR="00E17DB1" w:rsidRPr="00E17DB1" w:rsidRDefault="00E17DB1" w:rsidP="00E17DB1">
            <w:pPr>
              <w:rPr>
                <w:rFonts w:ascii="仿宋" w:eastAsia="仿宋" w:hAnsi="仿宋" w:hint="eastAsia"/>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0419ABFA" w14:textId="77777777" w:rsidR="00E17DB1" w:rsidRPr="00E17DB1" w:rsidRDefault="00E17DB1" w:rsidP="00E17DB1">
            <w:pPr>
              <w:rPr>
                <w:rFonts w:ascii="仿宋" w:eastAsia="仿宋" w:hAnsi="仿宋" w:hint="eastAsia"/>
              </w:rPr>
            </w:pPr>
            <w:r w:rsidRPr="00E17DB1">
              <w:rPr>
                <w:rFonts w:ascii="仿宋" w:eastAsia="仿宋" w:hAnsi="仿宋" w:hint="eastAsia"/>
              </w:rPr>
              <w:t xml:space="preserve">《国务院对确需保留的行政审批项目设定行政许可的决定》（国务院令第412号） </w:t>
            </w:r>
            <w:r w:rsidRPr="00E17DB1">
              <w:rPr>
                <w:rFonts w:ascii="Calibri" w:eastAsia="仿宋" w:hAnsi="Calibri" w:cs="Calibri"/>
              </w:rPr>
              <w:t>  </w:t>
            </w:r>
            <w:r w:rsidRPr="00E17DB1">
              <w:rPr>
                <w:rFonts w:ascii="仿宋" w:eastAsia="仿宋" w:hAnsi="仿宋" w:hint="eastAsia"/>
              </w:rPr>
              <w:t>第199项</w:t>
            </w:r>
          </w:p>
        </w:tc>
        <w:tc>
          <w:tcPr>
            <w:tcW w:w="2075" w:type="dxa"/>
            <w:tcBorders>
              <w:top w:val="single" w:sz="4" w:space="0" w:color="auto"/>
              <w:left w:val="single" w:sz="4" w:space="0" w:color="auto"/>
              <w:bottom w:val="single" w:sz="4" w:space="0" w:color="auto"/>
              <w:right w:val="single" w:sz="4" w:space="0" w:color="auto"/>
            </w:tcBorders>
            <w:vAlign w:val="center"/>
            <w:hideMark/>
          </w:tcPr>
          <w:p w14:paraId="67E757DE" w14:textId="77777777" w:rsidR="00E17DB1" w:rsidRPr="00E17DB1" w:rsidRDefault="00E17DB1" w:rsidP="00E17DB1">
            <w:pPr>
              <w:rPr>
                <w:rFonts w:ascii="仿宋" w:eastAsia="仿宋" w:hAnsi="仿宋" w:hint="eastAsia"/>
              </w:rPr>
            </w:pPr>
            <w:r w:rsidRPr="00E17DB1">
              <w:rPr>
                <w:rFonts w:ascii="仿宋" w:eastAsia="仿宋" w:hAnsi="仿宋" w:hint="eastAsia"/>
              </w:rPr>
              <w:t>《外国医师来华短期行医暂行管理办法》（1993年卫生部令第24号，2016年1月19日修改）第十条</w:t>
            </w:r>
          </w:p>
          <w:p w14:paraId="3122DCA0" w14:textId="77777777" w:rsidR="00E17DB1" w:rsidRPr="00E17DB1" w:rsidRDefault="00E17DB1" w:rsidP="00E17DB1">
            <w:pPr>
              <w:rPr>
                <w:rFonts w:ascii="仿宋" w:eastAsia="仿宋" w:hAnsi="仿宋" w:hint="eastAsia"/>
              </w:rPr>
            </w:pPr>
            <w:r w:rsidRPr="00E17DB1">
              <w:rPr>
                <w:rFonts w:ascii="仿宋" w:eastAsia="仿宋" w:hAnsi="仿宋" w:hint="eastAsia"/>
              </w:rPr>
              <w:t>《外国医师来华短期行医暂行管理办法》（1993年卫生部令第24号，2016年1月19日修改）第六条</w:t>
            </w:r>
          </w:p>
          <w:p w14:paraId="2176B76D" w14:textId="77777777" w:rsidR="00E17DB1" w:rsidRPr="00E17DB1" w:rsidRDefault="00E17DB1" w:rsidP="00E17DB1">
            <w:pPr>
              <w:rPr>
                <w:rFonts w:ascii="仿宋" w:eastAsia="仿宋" w:hAnsi="仿宋" w:hint="eastAsia"/>
              </w:rPr>
            </w:pPr>
            <w:r w:rsidRPr="00E17DB1">
              <w:rPr>
                <w:rFonts w:ascii="仿宋" w:eastAsia="仿宋" w:hAnsi="仿宋" w:hint="eastAsia"/>
              </w:rPr>
              <w:t>《香港、澳门特别行政区医师在内地短期行医管理规定》（2008年12月29日</w:t>
            </w:r>
            <w:r w:rsidRPr="00E17DB1">
              <w:rPr>
                <w:rFonts w:ascii="仿宋" w:eastAsia="仿宋" w:hAnsi="仿宋" w:hint="eastAsia"/>
              </w:rPr>
              <w:lastRenderedPageBreak/>
              <w:t>卫生部令第62号公布）第六条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678725" w14:textId="77777777" w:rsidR="00E17DB1" w:rsidRPr="00E17DB1" w:rsidRDefault="00E17DB1" w:rsidP="00E17DB1">
            <w:pPr>
              <w:rPr>
                <w:rFonts w:ascii="仿宋" w:eastAsia="仿宋" w:hAnsi="仿宋" w:hint="eastAsia"/>
              </w:rPr>
            </w:pPr>
            <w:r w:rsidRPr="00E17DB1">
              <w:rPr>
                <w:rFonts w:ascii="仿宋" w:eastAsia="仿宋" w:hAnsi="仿宋" w:hint="eastAsia"/>
              </w:rPr>
              <w:lastRenderedPageBreak/>
              <w:t>行政</w:t>
            </w:r>
            <w:proofErr w:type="gramStart"/>
            <w:r w:rsidRPr="00E17DB1">
              <w:rPr>
                <w:rFonts w:ascii="仿宋" w:eastAsia="仿宋" w:hAnsi="仿宋" w:hint="eastAsia"/>
              </w:rPr>
              <w:t>审批局</w:t>
            </w:r>
            <w:proofErr w:type="gramEnd"/>
          </w:p>
        </w:tc>
        <w:tc>
          <w:tcPr>
            <w:tcW w:w="837" w:type="dxa"/>
            <w:tcBorders>
              <w:top w:val="single" w:sz="4" w:space="0" w:color="auto"/>
              <w:left w:val="single" w:sz="4" w:space="0" w:color="auto"/>
              <w:bottom w:val="single" w:sz="4" w:space="0" w:color="auto"/>
              <w:right w:val="single" w:sz="4" w:space="0" w:color="auto"/>
            </w:tcBorders>
            <w:vAlign w:val="center"/>
            <w:hideMark/>
          </w:tcPr>
          <w:p w14:paraId="38B87946" w14:textId="77777777" w:rsidR="00E17DB1" w:rsidRPr="00E17DB1" w:rsidRDefault="00E17DB1" w:rsidP="00E17DB1">
            <w:pPr>
              <w:rPr>
                <w:rFonts w:ascii="仿宋" w:eastAsia="仿宋" w:hAnsi="仿宋" w:hint="eastAsia"/>
              </w:rPr>
            </w:pPr>
            <w:r w:rsidRPr="00E17DB1">
              <w:rPr>
                <w:rFonts w:ascii="仿宋" w:eastAsia="仿宋" w:hAnsi="仿宋" w:hint="eastAsia"/>
              </w:rPr>
              <w:t>检验检疫机构</w:t>
            </w:r>
          </w:p>
        </w:tc>
        <w:tc>
          <w:tcPr>
            <w:tcW w:w="830" w:type="dxa"/>
            <w:tcBorders>
              <w:top w:val="single" w:sz="4" w:space="0" w:color="auto"/>
              <w:left w:val="single" w:sz="4" w:space="0" w:color="auto"/>
              <w:bottom w:val="single" w:sz="4" w:space="0" w:color="auto"/>
              <w:right w:val="single" w:sz="4" w:space="0" w:color="auto"/>
            </w:tcBorders>
            <w:vAlign w:val="center"/>
            <w:hideMark/>
          </w:tcPr>
          <w:p w14:paraId="18113C50" w14:textId="77777777" w:rsidR="00E17DB1" w:rsidRPr="00E17DB1" w:rsidRDefault="00E17DB1" w:rsidP="00E17DB1">
            <w:pPr>
              <w:rPr>
                <w:rFonts w:ascii="仿宋" w:eastAsia="仿宋" w:hAnsi="仿宋" w:hint="eastAsia"/>
              </w:rPr>
            </w:pPr>
            <w:r w:rsidRPr="00E17DB1">
              <w:rPr>
                <w:rFonts w:ascii="仿宋" w:eastAsia="仿宋" w:hAnsi="仿宋" w:hint="eastAsia"/>
              </w:rPr>
              <w:t>须经过港澳地区公证机关公证</w:t>
            </w:r>
          </w:p>
        </w:tc>
      </w:tr>
      <w:tr w:rsidR="00E17DB1" w:rsidRPr="00E17DB1" w14:paraId="125C62F0" w14:textId="77777777" w:rsidTr="00E17DB1">
        <w:trPr>
          <w:trHeight w:val="1900"/>
        </w:trPr>
        <w:tc>
          <w:tcPr>
            <w:tcW w:w="601" w:type="dxa"/>
            <w:tcBorders>
              <w:top w:val="single" w:sz="4" w:space="0" w:color="auto"/>
              <w:left w:val="single" w:sz="4" w:space="0" w:color="auto"/>
              <w:bottom w:val="single" w:sz="4" w:space="0" w:color="auto"/>
              <w:right w:val="single" w:sz="4" w:space="0" w:color="auto"/>
            </w:tcBorders>
            <w:vAlign w:val="center"/>
            <w:hideMark/>
          </w:tcPr>
          <w:p w14:paraId="009D4558" w14:textId="77777777" w:rsidR="00E17DB1" w:rsidRPr="00E17DB1" w:rsidRDefault="00E17DB1" w:rsidP="00E17DB1">
            <w:pPr>
              <w:rPr>
                <w:rFonts w:ascii="仿宋" w:eastAsia="仿宋" w:hAnsi="仿宋" w:hint="eastAsia"/>
              </w:rPr>
            </w:pPr>
            <w:r w:rsidRPr="00E17DB1">
              <w:rPr>
                <w:rFonts w:ascii="仿宋" w:eastAsia="仿宋" w:hAnsi="仿宋" w:hint="eastAsia"/>
              </w:rPr>
              <w:t>112</w:t>
            </w:r>
          </w:p>
        </w:tc>
        <w:tc>
          <w:tcPr>
            <w:tcW w:w="887" w:type="dxa"/>
            <w:tcBorders>
              <w:top w:val="single" w:sz="4" w:space="0" w:color="auto"/>
              <w:left w:val="single" w:sz="4" w:space="0" w:color="auto"/>
              <w:bottom w:val="single" w:sz="4" w:space="0" w:color="auto"/>
              <w:right w:val="single" w:sz="4" w:space="0" w:color="auto"/>
            </w:tcBorders>
            <w:vAlign w:val="center"/>
            <w:hideMark/>
          </w:tcPr>
          <w:p w14:paraId="2C79E5C3" w14:textId="77777777" w:rsidR="00E17DB1" w:rsidRPr="00E17DB1" w:rsidRDefault="00E17DB1" w:rsidP="00E17DB1">
            <w:pPr>
              <w:rPr>
                <w:rFonts w:ascii="仿宋" w:eastAsia="仿宋" w:hAnsi="仿宋" w:hint="eastAsia"/>
              </w:rPr>
            </w:pPr>
            <w:r w:rsidRPr="00E17DB1">
              <w:rPr>
                <w:rFonts w:ascii="仿宋" w:eastAsia="仿宋" w:hAnsi="仿宋" w:hint="eastAsia"/>
              </w:rPr>
              <w:t>医师姓名或身份证号变更证明（身份证、户口簿不能证明的）</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B70246F" w14:textId="77777777" w:rsidR="00E17DB1" w:rsidRPr="00E17DB1" w:rsidRDefault="00E17DB1" w:rsidP="00E17DB1">
            <w:pPr>
              <w:rPr>
                <w:rFonts w:ascii="仿宋" w:eastAsia="仿宋" w:hAnsi="仿宋" w:hint="eastAsia"/>
              </w:rPr>
            </w:pPr>
            <w:r w:rsidRPr="00E17DB1">
              <w:rPr>
                <w:rFonts w:ascii="仿宋" w:eastAsia="仿宋" w:hAnsi="仿宋" w:hint="eastAsia"/>
              </w:rPr>
              <w:t>用于医师姓名或身份证号发生变化时修改医师资格证书中的信息</w:t>
            </w:r>
          </w:p>
        </w:tc>
        <w:tc>
          <w:tcPr>
            <w:tcW w:w="2300" w:type="dxa"/>
            <w:tcBorders>
              <w:top w:val="single" w:sz="4" w:space="0" w:color="auto"/>
              <w:left w:val="single" w:sz="4" w:space="0" w:color="auto"/>
              <w:bottom w:val="single" w:sz="4" w:space="0" w:color="auto"/>
              <w:right w:val="single" w:sz="4" w:space="0" w:color="auto"/>
            </w:tcBorders>
            <w:vAlign w:val="center"/>
            <w:hideMark/>
          </w:tcPr>
          <w:p w14:paraId="78329D4F"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《中华人民共和国医师法》第十三条、第十七条、第十八条</w:t>
            </w:r>
          </w:p>
        </w:tc>
        <w:tc>
          <w:tcPr>
            <w:tcW w:w="2218" w:type="dxa"/>
            <w:tcBorders>
              <w:top w:val="single" w:sz="4" w:space="0" w:color="auto"/>
              <w:left w:val="single" w:sz="4" w:space="0" w:color="auto"/>
              <w:bottom w:val="single" w:sz="4" w:space="0" w:color="auto"/>
              <w:right w:val="single" w:sz="4" w:space="0" w:color="auto"/>
            </w:tcBorders>
            <w:vAlign w:val="center"/>
          </w:tcPr>
          <w:p w14:paraId="48C9E645" w14:textId="77777777" w:rsidR="00E17DB1" w:rsidRPr="00E17DB1" w:rsidRDefault="00E17DB1" w:rsidP="00E17DB1">
            <w:pPr>
              <w:rPr>
                <w:rFonts w:ascii="仿宋" w:eastAsia="仿宋" w:hAnsi="仿宋" w:hint="eastAsia"/>
              </w:rPr>
            </w:pPr>
          </w:p>
        </w:tc>
        <w:tc>
          <w:tcPr>
            <w:tcW w:w="2070" w:type="dxa"/>
            <w:tcBorders>
              <w:top w:val="single" w:sz="4" w:space="0" w:color="auto"/>
              <w:left w:val="single" w:sz="4" w:space="0" w:color="auto"/>
              <w:bottom w:val="single" w:sz="4" w:space="0" w:color="auto"/>
              <w:right w:val="single" w:sz="4" w:space="0" w:color="auto"/>
            </w:tcBorders>
            <w:vAlign w:val="center"/>
          </w:tcPr>
          <w:p w14:paraId="0493C79A"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345D0CF4" w14:textId="77777777" w:rsidR="00E17DB1" w:rsidRPr="00E17DB1" w:rsidRDefault="00E17DB1" w:rsidP="00E17DB1">
            <w:pPr>
              <w:rPr>
                <w:rFonts w:ascii="仿宋" w:eastAsia="仿宋" w:hAnsi="仿宋" w:hint="eastAsia"/>
              </w:rPr>
            </w:pPr>
            <w:r w:rsidRPr="00E17DB1">
              <w:rPr>
                <w:rFonts w:ascii="仿宋" w:eastAsia="仿宋" w:hAnsi="仿宋" w:hint="eastAsia"/>
              </w:rPr>
              <w:t>卫生部《关于加强医师资格考试合格考生信息修改管理工作的通知》（卫办医政发〔2010〕1号）三、申请修改医师资格信息需提交以下材料：（一）修改医师姓名、性别和身份证号的，提交户籍所在地县级以上公安部门出具的证明材料。</w:t>
            </w:r>
          </w:p>
        </w:tc>
        <w:tc>
          <w:tcPr>
            <w:tcW w:w="900" w:type="dxa"/>
            <w:tcBorders>
              <w:top w:val="single" w:sz="4" w:space="0" w:color="auto"/>
              <w:left w:val="single" w:sz="4" w:space="0" w:color="auto"/>
              <w:bottom w:val="single" w:sz="4" w:space="0" w:color="auto"/>
              <w:right w:val="single" w:sz="4" w:space="0" w:color="auto"/>
            </w:tcBorders>
            <w:vAlign w:val="center"/>
            <w:hideMark/>
          </w:tcPr>
          <w:p w14:paraId="70C6B458" w14:textId="77777777" w:rsidR="00E17DB1" w:rsidRPr="00E17DB1" w:rsidRDefault="00E17DB1" w:rsidP="00E17DB1">
            <w:pPr>
              <w:rPr>
                <w:rFonts w:ascii="仿宋" w:eastAsia="仿宋" w:hAnsi="仿宋" w:hint="eastAsia"/>
              </w:rPr>
            </w:pPr>
            <w:r w:rsidRPr="00E17DB1">
              <w:rPr>
                <w:rFonts w:ascii="仿宋" w:eastAsia="仿宋" w:hAnsi="仿宋" w:hint="eastAsia"/>
              </w:rPr>
              <w:t>省、市、县卫生健康部门</w:t>
            </w:r>
          </w:p>
        </w:tc>
        <w:tc>
          <w:tcPr>
            <w:tcW w:w="837" w:type="dxa"/>
            <w:tcBorders>
              <w:top w:val="single" w:sz="4" w:space="0" w:color="auto"/>
              <w:left w:val="single" w:sz="4" w:space="0" w:color="auto"/>
              <w:bottom w:val="single" w:sz="4" w:space="0" w:color="auto"/>
              <w:right w:val="single" w:sz="4" w:space="0" w:color="auto"/>
            </w:tcBorders>
            <w:vAlign w:val="center"/>
            <w:hideMark/>
          </w:tcPr>
          <w:p w14:paraId="12018DA8" w14:textId="77777777" w:rsidR="00E17DB1" w:rsidRPr="00E17DB1" w:rsidRDefault="00E17DB1" w:rsidP="00E17DB1">
            <w:pPr>
              <w:rPr>
                <w:rFonts w:ascii="仿宋" w:eastAsia="仿宋" w:hAnsi="仿宋" w:hint="eastAsia"/>
              </w:rPr>
            </w:pPr>
            <w:r w:rsidRPr="00E17DB1">
              <w:rPr>
                <w:rFonts w:ascii="仿宋" w:eastAsia="仿宋" w:hAnsi="仿宋" w:hint="eastAsia"/>
              </w:rPr>
              <w:t>户口所在地公安派出所</w:t>
            </w:r>
          </w:p>
        </w:tc>
        <w:tc>
          <w:tcPr>
            <w:tcW w:w="830" w:type="dxa"/>
            <w:tcBorders>
              <w:top w:val="single" w:sz="4" w:space="0" w:color="auto"/>
              <w:left w:val="single" w:sz="4" w:space="0" w:color="auto"/>
              <w:bottom w:val="single" w:sz="4" w:space="0" w:color="auto"/>
              <w:right w:val="single" w:sz="4" w:space="0" w:color="auto"/>
            </w:tcBorders>
            <w:vAlign w:val="center"/>
          </w:tcPr>
          <w:p w14:paraId="60A418E8" w14:textId="77777777" w:rsidR="00E17DB1" w:rsidRPr="00E17DB1" w:rsidRDefault="00E17DB1" w:rsidP="00E17DB1">
            <w:pPr>
              <w:rPr>
                <w:rFonts w:ascii="仿宋" w:eastAsia="仿宋" w:hAnsi="仿宋" w:hint="eastAsia"/>
              </w:rPr>
            </w:pPr>
          </w:p>
        </w:tc>
      </w:tr>
      <w:tr w:rsidR="00E17DB1" w:rsidRPr="00E17DB1" w14:paraId="711C0F37" w14:textId="77777777" w:rsidTr="00E17DB1">
        <w:trPr>
          <w:trHeight w:val="1017"/>
        </w:trPr>
        <w:tc>
          <w:tcPr>
            <w:tcW w:w="601" w:type="dxa"/>
            <w:tcBorders>
              <w:top w:val="single" w:sz="4" w:space="0" w:color="auto"/>
              <w:left w:val="single" w:sz="4" w:space="0" w:color="auto"/>
              <w:bottom w:val="single" w:sz="4" w:space="0" w:color="auto"/>
              <w:right w:val="single" w:sz="4" w:space="0" w:color="auto"/>
            </w:tcBorders>
            <w:vAlign w:val="center"/>
            <w:hideMark/>
          </w:tcPr>
          <w:p w14:paraId="7D4C3ED1" w14:textId="77777777" w:rsidR="00E17DB1" w:rsidRPr="00E17DB1" w:rsidRDefault="00E17DB1" w:rsidP="00E17DB1">
            <w:pPr>
              <w:rPr>
                <w:rFonts w:ascii="仿宋" w:eastAsia="仿宋" w:hAnsi="仿宋" w:hint="eastAsia"/>
              </w:rPr>
            </w:pPr>
            <w:r w:rsidRPr="00E17DB1">
              <w:rPr>
                <w:rFonts w:ascii="仿宋" w:eastAsia="仿宋" w:hAnsi="仿宋" w:hint="eastAsia"/>
              </w:rPr>
              <w:t>113</w:t>
            </w:r>
          </w:p>
        </w:tc>
        <w:tc>
          <w:tcPr>
            <w:tcW w:w="887" w:type="dxa"/>
            <w:tcBorders>
              <w:top w:val="single" w:sz="4" w:space="0" w:color="auto"/>
              <w:left w:val="single" w:sz="4" w:space="0" w:color="auto"/>
              <w:bottom w:val="single" w:sz="4" w:space="0" w:color="auto"/>
              <w:right w:val="single" w:sz="4" w:space="0" w:color="auto"/>
            </w:tcBorders>
            <w:vAlign w:val="center"/>
            <w:hideMark/>
          </w:tcPr>
          <w:p w14:paraId="7112C984" w14:textId="77777777" w:rsidR="00E17DB1" w:rsidRPr="00E17DB1" w:rsidRDefault="00E17DB1" w:rsidP="00E17DB1">
            <w:pPr>
              <w:rPr>
                <w:rFonts w:ascii="仿宋" w:eastAsia="仿宋" w:hAnsi="仿宋" w:hint="eastAsia"/>
              </w:rPr>
            </w:pPr>
            <w:r w:rsidRPr="00E17DB1">
              <w:rPr>
                <w:rFonts w:ascii="仿宋" w:eastAsia="仿宋" w:hAnsi="仿宋" w:hint="eastAsia"/>
              </w:rPr>
              <w:t>公共场所从业人员健康合格证明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8C9B4E0" w14:textId="77777777" w:rsidR="00E17DB1" w:rsidRPr="00E17DB1" w:rsidRDefault="00E17DB1" w:rsidP="00E17DB1">
            <w:pPr>
              <w:rPr>
                <w:rFonts w:ascii="仿宋" w:eastAsia="仿宋" w:hAnsi="仿宋" w:hint="eastAsia"/>
              </w:rPr>
            </w:pPr>
            <w:r w:rsidRPr="00E17DB1">
              <w:rPr>
                <w:rFonts w:ascii="仿宋" w:eastAsia="仿宋" w:hAnsi="仿宋" w:hint="eastAsia"/>
              </w:rPr>
              <w:t>公共场所从业人员上岗</w:t>
            </w:r>
          </w:p>
        </w:tc>
        <w:tc>
          <w:tcPr>
            <w:tcW w:w="2300" w:type="dxa"/>
            <w:tcBorders>
              <w:top w:val="single" w:sz="4" w:space="0" w:color="auto"/>
              <w:left w:val="single" w:sz="4" w:space="0" w:color="auto"/>
              <w:bottom w:val="single" w:sz="4" w:space="0" w:color="auto"/>
              <w:right w:val="single" w:sz="4" w:space="0" w:color="auto"/>
            </w:tcBorders>
            <w:vAlign w:val="center"/>
          </w:tcPr>
          <w:p w14:paraId="6D2CF32D"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hideMark/>
          </w:tcPr>
          <w:p w14:paraId="707A04A6" w14:textId="77777777" w:rsidR="00E17DB1" w:rsidRPr="00E17DB1" w:rsidRDefault="00E17DB1" w:rsidP="00E17DB1">
            <w:pPr>
              <w:rPr>
                <w:rFonts w:ascii="仿宋" w:eastAsia="仿宋" w:hAnsi="仿宋" w:hint="eastAsia"/>
              </w:rPr>
            </w:pPr>
            <w:r w:rsidRPr="00E17DB1">
              <w:rPr>
                <w:rFonts w:ascii="仿宋" w:eastAsia="仿宋" w:hAnsi="仿宋" w:hint="eastAsia"/>
              </w:rPr>
              <w:t>《公共场所卫生管理条例》（国务院令第714号，2019年4月23日修改）第七条</w:t>
            </w:r>
          </w:p>
        </w:tc>
        <w:tc>
          <w:tcPr>
            <w:tcW w:w="2070" w:type="dxa"/>
            <w:tcBorders>
              <w:top w:val="single" w:sz="4" w:space="0" w:color="auto"/>
              <w:left w:val="single" w:sz="4" w:space="0" w:color="auto"/>
              <w:bottom w:val="single" w:sz="4" w:space="0" w:color="auto"/>
              <w:right w:val="single" w:sz="4" w:space="0" w:color="auto"/>
            </w:tcBorders>
            <w:vAlign w:val="center"/>
          </w:tcPr>
          <w:p w14:paraId="14114586"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75A4EAD6" w14:textId="77777777" w:rsidR="00E17DB1" w:rsidRPr="00E17DB1" w:rsidRDefault="00E17DB1" w:rsidP="00E17DB1">
            <w:pPr>
              <w:rPr>
                <w:rFonts w:ascii="仿宋" w:eastAsia="仿宋" w:hAnsi="仿宋" w:hint="eastAsia"/>
              </w:rPr>
            </w:pPr>
            <w:r w:rsidRPr="00E17DB1">
              <w:rPr>
                <w:rFonts w:ascii="仿宋" w:eastAsia="仿宋" w:hAnsi="仿宋" w:hint="eastAsia"/>
              </w:rPr>
              <w:t>《公共场所卫生管理条例实施细则》，（卫生部令第80号，2011年3月10日公布）第十条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52D206AE" w14:textId="77777777" w:rsidR="00E17DB1" w:rsidRPr="00E17DB1" w:rsidRDefault="00E17DB1" w:rsidP="00E17DB1">
            <w:pPr>
              <w:rPr>
                <w:rFonts w:ascii="仿宋" w:eastAsia="仿宋" w:hAnsi="仿宋" w:hint="eastAsia"/>
              </w:rPr>
            </w:pPr>
            <w:r w:rsidRPr="00E17DB1">
              <w:rPr>
                <w:rFonts w:ascii="仿宋" w:eastAsia="仿宋" w:hAnsi="仿宋" w:hint="eastAsia"/>
              </w:rPr>
              <w:t>疾病预防控制部门</w:t>
            </w:r>
          </w:p>
        </w:tc>
        <w:tc>
          <w:tcPr>
            <w:tcW w:w="837" w:type="dxa"/>
            <w:tcBorders>
              <w:top w:val="single" w:sz="4" w:space="0" w:color="auto"/>
              <w:left w:val="single" w:sz="4" w:space="0" w:color="auto"/>
              <w:bottom w:val="single" w:sz="4" w:space="0" w:color="auto"/>
              <w:right w:val="single" w:sz="4" w:space="0" w:color="auto"/>
            </w:tcBorders>
            <w:vAlign w:val="center"/>
            <w:hideMark/>
          </w:tcPr>
          <w:p w14:paraId="5E5733A0" w14:textId="77777777" w:rsidR="00E17DB1" w:rsidRPr="00E17DB1" w:rsidRDefault="00E17DB1" w:rsidP="00E17DB1">
            <w:pPr>
              <w:rPr>
                <w:rFonts w:ascii="仿宋" w:eastAsia="仿宋" w:hAnsi="仿宋" w:hint="eastAsia"/>
              </w:rPr>
            </w:pPr>
            <w:r w:rsidRPr="00E17DB1">
              <w:rPr>
                <w:rFonts w:ascii="仿宋" w:eastAsia="仿宋" w:hAnsi="仿宋" w:hint="eastAsia"/>
              </w:rPr>
              <w:t>县级以上医疗机构</w:t>
            </w:r>
          </w:p>
        </w:tc>
        <w:tc>
          <w:tcPr>
            <w:tcW w:w="830" w:type="dxa"/>
            <w:tcBorders>
              <w:top w:val="single" w:sz="4" w:space="0" w:color="auto"/>
              <w:left w:val="single" w:sz="4" w:space="0" w:color="auto"/>
              <w:bottom w:val="single" w:sz="4" w:space="0" w:color="auto"/>
              <w:right w:val="single" w:sz="4" w:space="0" w:color="auto"/>
            </w:tcBorders>
            <w:vAlign w:val="center"/>
          </w:tcPr>
          <w:p w14:paraId="526468FA" w14:textId="77777777" w:rsidR="00E17DB1" w:rsidRPr="00E17DB1" w:rsidRDefault="00E17DB1" w:rsidP="00E17DB1">
            <w:pPr>
              <w:rPr>
                <w:rFonts w:ascii="仿宋" w:eastAsia="仿宋" w:hAnsi="仿宋" w:hint="eastAsia"/>
              </w:rPr>
            </w:pPr>
          </w:p>
        </w:tc>
      </w:tr>
      <w:tr w:rsidR="00E17DB1" w:rsidRPr="00E17DB1" w14:paraId="79E17934" w14:textId="77777777" w:rsidTr="00E17DB1">
        <w:trPr>
          <w:trHeight w:val="1360"/>
        </w:trPr>
        <w:tc>
          <w:tcPr>
            <w:tcW w:w="601" w:type="dxa"/>
            <w:tcBorders>
              <w:top w:val="single" w:sz="4" w:space="0" w:color="auto"/>
              <w:left w:val="single" w:sz="4" w:space="0" w:color="auto"/>
              <w:bottom w:val="single" w:sz="4" w:space="0" w:color="auto"/>
              <w:right w:val="single" w:sz="4" w:space="0" w:color="auto"/>
            </w:tcBorders>
            <w:vAlign w:val="center"/>
            <w:hideMark/>
          </w:tcPr>
          <w:p w14:paraId="5C80AD5C" w14:textId="77777777" w:rsidR="00E17DB1" w:rsidRPr="00E17DB1" w:rsidRDefault="00E17DB1" w:rsidP="00E17DB1">
            <w:pPr>
              <w:rPr>
                <w:rFonts w:ascii="仿宋" w:eastAsia="仿宋" w:hAnsi="仿宋" w:hint="eastAsia"/>
              </w:rPr>
            </w:pPr>
            <w:r w:rsidRPr="00E17DB1">
              <w:rPr>
                <w:rFonts w:ascii="仿宋" w:eastAsia="仿宋" w:hAnsi="仿宋" w:hint="eastAsia"/>
              </w:rPr>
              <w:lastRenderedPageBreak/>
              <w:t>114</w:t>
            </w:r>
          </w:p>
        </w:tc>
        <w:tc>
          <w:tcPr>
            <w:tcW w:w="887" w:type="dxa"/>
            <w:tcBorders>
              <w:top w:val="single" w:sz="4" w:space="0" w:color="auto"/>
              <w:left w:val="single" w:sz="4" w:space="0" w:color="auto"/>
              <w:bottom w:val="single" w:sz="4" w:space="0" w:color="auto"/>
              <w:right w:val="single" w:sz="4" w:space="0" w:color="auto"/>
            </w:tcBorders>
            <w:vAlign w:val="center"/>
            <w:hideMark/>
          </w:tcPr>
          <w:p w14:paraId="4F879057" w14:textId="77777777" w:rsidR="00E17DB1" w:rsidRPr="00E17DB1" w:rsidRDefault="00E17DB1" w:rsidP="00E17DB1">
            <w:pPr>
              <w:rPr>
                <w:rFonts w:ascii="仿宋" w:eastAsia="仿宋" w:hAnsi="仿宋" w:hint="eastAsia"/>
              </w:rPr>
            </w:pPr>
            <w:r w:rsidRPr="00E17DB1">
              <w:rPr>
                <w:rFonts w:ascii="仿宋" w:eastAsia="仿宋" w:hAnsi="仿宋" w:hint="eastAsia"/>
              </w:rPr>
              <w:t>农村居民户口状况证明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EB9455B" w14:textId="77777777" w:rsidR="00E17DB1" w:rsidRPr="00E17DB1" w:rsidRDefault="00E17DB1" w:rsidP="00E17DB1">
            <w:pPr>
              <w:rPr>
                <w:rFonts w:ascii="仿宋" w:eastAsia="仿宋" w:hAnsi="仿宋" w:hint="eastAsia"/>
              </w:rPr>
            </w:pPr>
            <w:r w:rsidRPr="00E17DB1">
              <w:rPr>
                <w:rFonts w:ascii="仿宋" w:eastAsia="仿宋" w:hAnsi="仿宋" w:hint="eastAsia"/>
              </w:rPr>
              <w:t>农村独生子女考生中、高考加分资格审核</w:t>
            </w:r>
          </w:p>
        </w:tc>
        <w:tc>
          <w:tcPr>
            <w:tcW w:w="2300" w:type="dxa"/>
            <w:tcBorders>
              <w:top w:val="single" w:sz="4" w:space="0" w:color="auto"/>
              <w:left w:val="single" w:sz="4" w:space="0" w:color="auto"/>
              <w:bottom w:val="single" w:sz="4" w:space="0" w:color="auto"/>
              <w:right w:val="single" w:sz="4" w:space="0" w:color="auto"/>
            </w:tcBorders>
            <w:vAlign w:val="center"/>
          </w:tcPr>
          <w:p w14:paraId="44A66F2D"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hideMark/>
          </w:tcPr>
          <w:p w14:paraId="4003F740" w14:textId="77777777" w:rsidR="00E17DB1" w:rsidRPr="00E17DB1" w:rsidRDefault="00E17DB1" w:rsidP="00E17DB1">
            <w:pPr>
              <w:rPr>
                <w:rFonts w:ascii="仿宋" w:eastAsia="仿宋" w:hAnsi="仿宋" w:hint="eastAsia"/>
              </w:rPr>
            </w:pPr>
            <w:r w:rsidRPr="00E17DB1">
              <w:rPr>
                <w:rFonts w:ascii="仿宋" w:eastAsia="仿宋" w:hAnsi="仿宋" w:hint="eastAsia"/>
              </w:rPr>
              <w:t>《河北省人口与计划生育条例》（2021年11月23日实施）第三十五条</w:t>
            </w:r>
          </w:p>
        </w:tc>
        <w:tc>
          <w:tcPr>
            <w:tcW w:w="2070" w:type="dxa"/>
            <w:tcBorders>
              <w:top w:val="single" w:sz="4" w:space="0" w:color="auto"/>
              <w:left w:val="single" w:sz="4" w:space="0" w:color="auto"/>
              <w:bottom w:val="single" w:sz="4" w:space="0" w:color="auto"/>
              <w:right w:val="single" w:sz="4" w:space="0" w:color="auto"/>
            </w:tcBorders>
            <w:vAlign w:val="center"/>
          </w:tcPr>
          <w:p w14:paraId="73312D49"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40A33DF5" w14:textId="77777777" w:rsidR="00E17DB1" w:rsidRPr="00E17DB1" w:rsidRDefault="00E17DB1" w:rsidP="00E17DB1">
            <w:pPr>
              <w:rPr>
                <w:rFonts w:ascii="仿宋" w:eastAsia="仿宋" w:hAnsi="仿宋" w:hint="eastAsia"/>
              </w:rPr>
            </w:pPr>
            <w:r w:rsidRPr="00E17DB1">
              <w:rPr>
                <w:rFonts w:ascii="仿宋" w:eastAsia="仿宋" w:hAnsi="仿宋" w:hint="eastAsia"/>
              </w:rPr>
              <w:t>《河北省招生委员会 河北省卫生和计划生育委员会 河北省教育厅关于调整农村独生子女考生高考加分资格审核工作时间的紧急通知》（冀招委〔2018〕4号）第三条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518CC455" w14:textId="77777777" w:rsidR="00E17DB1" w:rsidRPr="00E17DB1" w:rsidRDefault="00E17DB1" w:rsidP="00E17DB1">
            <w:pPr>
              <w:rPr>
                <w:rFonts w:ascii="仿宋" w:eastAsia="仿宋" w:hAnsi="仿宋" w:hint="eastAsia"/>
              </w:rPr>
            </w:pPr>
            <w:r w:rsidRPr="00E17DB1">
              <w:rPr>
                <w:rFonts w:ascii="仿宋" w:eastAsia="仿宋" w:hAnsi="仿宋" w:hint="eastAsia"/>
              </w:rPr>
              <w:t>县级行政审批部门，县、乡级卫生健康部门</w:t>
            </w:r>
          </w:p>
        </w:tc>
        <w:tc>
          <w:tcPr>
            <w:tcW w:w="837" w:type="dxa"/>
            <w:tcBorders>
              <w:top w:val="single" w:sz="4" w:space="0" w:color="auto"/>
              <w:left w:val="single" w:sz="4" w:space="0" w:color="auto"/>
              <w:bottom w:val="single" w:sz="4" w:space="0" w:color="auto"/>
              <w:right w:val="single" w:sz="4" w:space="0" w:color="auto"/>
            </w:tcBorders>
            <w:vAlign w:val="center"/>
            <w:hideMark/>
          </w:tcPr>
          <w:p w14:paraId="2054D30A" w14:textId="77777777" w:rsidR="00E17DB1" w:rsidRPr="00E17DB1" w:rsidRDefault="00E17DB1" w:rsidP="00E17DB1">
            <w:pPr>
              <w:rPr>
                <w:rFonts w:ascii="仿宋" w:eastAsia="仿宋" w:hAnsi="仿宋" w:hint="eastAsia"/>
              </w:rPr>
            </w:pPr>
            <w:r w:rsidRPr="00E17DB1">
              <w:rPr>
                <w:rFonts w:ascii="仿宋" w:eastAsia="仿宋" w:hAnsi="仿宋" w:hint="eastAsia"/>
              </w:rPr>
              <w:t>公安派出所</w:t>
            </w:r>
          </w:p>
        </w:tc>
        <w:tc>
          <w:tcPr>
            <w:tcW w:w="830" w:type="dxa"/>
            <w:tcBorders>
              <w:top w:val="single" w:sz="4" w:space="0" w:color="auto"/>
              <w:left w:val="single" w:sz="4" w:space="0" w:color="auto"/>
              <w:bottom w:val="single" w:sz="4" w:space="0" w:color="auto"/>
              <w:right w:val="single" w:sz="4" w:space="0" w:color="auto"/>
            </w:tcBorders>
            <w:vAlign w:val="center"/>
          </w:tcPr>
          <w:p w14:paraId="7130D828" w14:textId="77777777" w:rsidR="00E17DB1" w:rsidRPr="00E17DB1" w:rsidRDefault="00E17DB1" w:rsidP="00E17DB1">
            <w:pPr>
              <w:rPr>
                <w:rFonts w:ascii="仿宋" w:eastAsia="仿宋" w:hAnsi="仿宋" w:hint="eastAsia"/>
              </w:rPr>
            </w:pPr>
          </w:p>
        </w:tc>
      </w:tr>
      <w:tr w:rsidR="00E17DB1" w:rsidRPr="00E17DB1" w14:paraId="2E331560" w14:textId="77777777" w:rsidTr="00E17DB1">
        <w:trPr>
          <w:trHeight w:val="1480"/>
        </w:trPr>
        <w:tc>
          <w:tcPr>
            <w:tcW w:w="601" w:type="dxa"/>
            <w:tcBorders>
              <w:top w:val="single" w:sz="4" w:space="0" w:color="auto"/>
              <w:left w:val="single" w:sz="4" w:space="0" w:color="auto"/>
              <w:bottom w:val="single" w:sz="4" w:space="0" w:color="auto"/>
              <w:right w:val="single" w:sz="4" w:space="0" w:color="auto"/>
            </w:tcBorders>
            <w:vAlign w:val="center"/>
            <w:hideMark/>
          </w:tcPr>
          <w:p w14:paraId="59F3B7B3" w14:textId="77777777" w:rsidR="00E17DB1" w:rsidRPr="00E17DB1" w:rsidRDefault="00E17DB1" w:rsidP="00E17DB1">
            <w:pPr>
              <w:rPr>
                <w:rFonts w:ascii="仿宋" w:eastAsia="仿宋" w:hAnsi="仿宋" w:hint="eastAsia"/>
              </w:rPr>
            </w:pPr>
            <w:r w:rsidRPr="00E17DB1">
              <w:rPr>
                <w:rFonts w:ascii="仿宋" w:eastAsia="仿宋" w:hAnsi="仿宋" w:hint="eastAsia"/>
              </w:rPr>
              <w:t>115</w:t>
            </w:r>
          </w:p>
        </w:tc>
        <w:tc>
          <w:tcPr>
            <w:tcW w:w="887" w:type="dxa"/>
            <w:tcBorders>
              <w:top w:val="single" w:sz="4" w:space="0" w:color="auto"/>
              <w:left w:val="single" w:sz="4" w:space="0" w:color="auto"/>
              <w:bottom w:val="single" w:sz="4" w:space="0" w:color="auto"/>
              <w:right w:val="single" w:sz="4" w:space="0" w:color="auto"/>
            </w:tcBorders>
            <w:vAlign w:val="center"/>
            <w:hideMark/>
          </w:tcPr>
          <w:p w14:paraId="75DB38F2" w14:textId="77777777" w:rsidR="00E17DB1" w:rsidRPr="00E17DB1" w:rsidRDefault="00E17DB1" w:rsidP="00E17DB1">
            <w:pPr>
              <w:rPr>
                <w:rFonts w:ascii="仿宋" w:eastAsia="仿宋" w:hAnsi="仿宋" w:hint="eastAsia"/>
              </w:rPr>
            </w:pPr>
            <w:r w:rsidRPr="00E17DB1">
              <w:rPr>
                <w:rFonts w:ascii="仿宋" w:eastAsia="仿宋" w:hAnsi="仿宋" w:hint="eastAsia"/>
              </w:rPr>
              <w:t>考生父母双方一方死亡的，需提供死亡相关证明材料</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624A3D5" w14:textId="77777777" w:rsidR="00E17DB1" w:rsidRPr="00E17DB1" w:rsidRDefault="00E17DB1" w:rsidP="00E17DB1">
            <w:pPr>
              <w:rPr>
                <w:rFonts w:ascii="仿宋" w:eastAsia="仿宋" w:hAnsi="仿宋" w:hint="eastAsia"/>
              </w:rPr>
            </w:pPr>
            <w:r w:rsidRPr="00E17DB1">
              <w:rPr>
                <w:rFonts w:ascii="仿宋" w:eastAsia="仿宋" w:hAnsi="仿宋" w:hint="eastAsia"/>
              </w:rPr>
              <w:t>办理农村独生子女高考加分资格审核（父母一方死亡的，只审核另一方情况）</w:t>
            </w:r>
          </w:p>
        </w:tc>
        <w:tc>
          <w:tcPr>
            <w:tcW w:w="2300" w:type="dxa"/>
            <w:tcBorders>
              <w:top w:val="single" w:sz="4" w:space="0" w:color="auto"/>
              <w:left w:val="single" w:sz="4" w:space="0" w:color="auto"/>
              <w:bottom w:val="single" w:sz="4" w:space="0" w:color="auto"/>
              <w:right w:val="single" w:sz="4" w:space="0" w:color="auto"/>
            </w:tcBorders>
            <w:vAlign w:val="center"/>
          </w:tcPr>
          <w:p w14:paraId="76AE0F66"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hideMark/>
          </w:tcPr>
          <w:p w14:paraId="0E91A0FD" w14:textId="77777777" w:rsidR="00E17DB1" w:rsidRPr="00E17DB1" w:rsidRDefault="00E17DB1" w:rsidP="00E17DB1">
            <w:pPr>
              <w:rPr>
                <w:rFonts w:ascii="仿宋" w:eastAsia="仿宋" w:hAnsi="仿宋" w:hint="eastAsia"/>
              </w:rPr>
            </w:pPr>
            <w:r w:rsidRPr="00E17DB1">
              <w:rPr>
                <w:rFonts w:ascii="仿宋" w:eastAsia="仿宋" w:hAnsi="仿宋" w:hint="eastAsia"/>
              </w:rPr>
              <w:t>《河北省人口与计划生育条例》（2021年11月23日实施）第三十五条</w:t>
            </w:r>
          </w:p>
        </w:tc>
        <w:tc>
          <w:tcPr>
            <w:tcW w:w="2070" w:type="dxa"/>
            <w:tcBorders>
              <w:top w:val="single" w:sz="4" w:space="0" w:color="auto"/>
              <w:left w:val="single" w:sz="4" w:space="0" w:color="auto"/>
              <w:bottom w:val="single" w:sz="4" w:space="0" w:color="auto"/>
              <w:right w:val="single" w:sz="4" w:space="0" w:color="auto"/>
            </w:tcBorders>
            <w:vAlign w:val="center"/>
          </w:tcPr>
          <w:p w14:paraId="03D9B0CD"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5160665D" w14:textId="77777777" w:rsidR="00E17DB1" w:rsidRPr="00E17DB1" w:rsidRDefault="00E17DB1" w:rsidP="00E17DB1">
            <w:pPr>
              <w:rPr>
                <w:rFonts w:ascii="仿宋" w:eastAsia="仿宋" w:hAnsi="仿宋" w:hint="eastAsia"/>
              </w:rPr>
            </w:pPr>
            <w:r w:rsidRPr="00E17DB1">
              <w:rPr>
                <w:rFonts w:ascii="仿宋" w:eastAsia="仿宋" w:hAnsi="仿宋" w:hint="eastAsia"/>
              </w:rPr>
              <w:t>《河北省招生委员会、河北省卫生和计划生育委员会、河北省教育厅关于调整农村独生子女考生高考加分资格审核工作时间的紧急通知》（冀招委〔2018〕4号）第三条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7A43D8F8" w14:textId="77777777" w:rsidR="00E17DB1" w:rsidRPr="00E17DB1" w:rsidRDefault="00E17DB1" w:rsidP="00E17DB1">
            <w:pPr>
              <w:rPr>
                <w:rFonts w:ascii="仿宋" w:eastAsia="仿宋" w:hAnsi="仿宋" w:hint="eastAsia"/>
              </w:rPr>
            </w:pPr>
            <w:r w:rsidRPr="00E17DB1">
              <w:rPr>
                <w:rFonts w:ascii="仿宋" w:eastAsia="仿宋" w:hAnsi="仿宋" w:hint="eastAsia"/>
              </w:rPr>
              <w:t>县级行政审批部门，县、乡级卫生健康部门</w:t>
            </w:r>
          </w:p>
        </w:tc>
        <w:tc>
          <w:tcPr>
            <w:tcW w:w="837" w:type="dxa"/>
            <w:tcBorders>
              <w:top w:val="single" w:sz="4" w:space="0" w:color="auto"/>
              <w:left w:val="single" w:sz="4" w:space="0" w:color="auto"/>
              <w:bottom w:val="single" w:sz="4" w:space="0" w:color="auto"/>
              <w:right w:val="single" w:sz="4" w:space="0" w:color="auto"/>
            </w:tcBorders>
            <w:vAlign w:val="center"/>
            <w:hideMark/>
          </w:tcPr>
          <w:p w14:paraId="17E7A479" w14:textId="77777777" w:rsidR="00E17DB1" w:rsidRPr="00E17DB1" w:rsidRDefault="00E17DB1" w:rsidP="00E17DB1">
            <w:pPr>
              <w:rPr>
                <w:rFonts w:ascii="仿宋" w:eastAsia="仿宋" w:hAnsi="仿宋" w:hint="eastAsia"/>
              </w:rPr>
            </w:pPr>
            <w:r w:rsidRPr="00E17DB1">
              <w:rPr>
                <w:rFonts w:ascii="仿宋" w:eastAsia="仿宋" w:hAnsi="仿宋" w:hint="eastAsia"/>
              </w:rPr>
              <w:t>公安部门、人民法院、乡级以上医疗机构</w:t>
            </w:r>
          </w:p>
        </w:tc>
        <w:tc>
          <w:tcPr>
            <w:tcW w:w="830" w:type="dxa"/>
            <w:tcBorders>
              <w:top w:val="single" w:sz="4" w:space="0" w:color="auto"/>
              <w:left w:val="single" w:sz="4" w:space="0" w:color="auto"/>
              <w:bottom w:val="single" w:sz="4" w:space="0" w:color="auto"/>
              <w:right w:val="single" w:sz="4" w:space="0" w:color="auto"/>
            </w:tcBorders>
            <w:vAlign w:val="center"/>
          </w:tcPr>
          <w:p w14:paraId="2C9D6B88" w14:textId="77777777" w:rsidR="00E17DB1" w:rsidRPr="00E17DB1" w:rsidRDefault="00E17DB1" w:rsidP="00E17DB1">
            <w:pPr>
              <w:rPr>
                <w:rFonts w:ascii="仿宋" w:eastAsia="仿宋" w:hAnsi="仿宋" w:hint="eastAsia"/>
              </w:rPr>
            </w:pPr>
          </w:p>
        </w:tc>
      </w:tr>
      <w:tr w:rsidR="00E17DB1" w:rsidRPr="00E17DB1" w14:paraId="0BB875D6" w14:textId="77777777" w:rsidTr="00E17DB1">
        <w:trPr>
          <w:trHeight w:val="1250"/>
        </w:trPr>
        <w:tc>
          <w:tcPr>
            <w:tcW w:w="601" w:type="dxa"/>
            <w:tcBorders>
              <w:top w:val="single" w:sz="4" w:space="0" w:color="auto"/>
              <w:left w:val="single" w:sz="4" w:space="0" w:color="auto"/>
              <w:bottom w:val="single" w:sz="4" w:space="0" w:color="auto"/>
              <w:right w:val="single" w:sz="4" w:space="0" w:color="auto"/>
            </w:tcBorders>
            <w:vAlign w:val="center"/>
            <w:hideMark/>
          </w:tcPr>
          <w:p w14:paraId="78C7DCF6" w14:textId="77777777" w:rsidR="00E17DB1" w:rsidRPr="00E17DB1" w:rsidRDefault="00E17DB1" w:rsidP="00E17DB1">
            <w:pPr>
              <w:rPr>
                <w:rFonts w:ascii="仿宋" w:eastAsia="仿宋" w:hAnsi="仿宋" w:hint="eastAsia"/>
              </w:rPr>
            </w:pPr>
            <w:r w:rsidRPr="00E17DB1">
              <w:rPr>
                <w:rFonts w:ascii="仿宋" w:eastAsia="仿宋" w:hAnsi="仿宋" w:hint="eastAsia"/>
              </w:rPr>
              <w:t>116</w:t>
            </w:r>
          </w:p>
        </w:tc>
        <w:tc>
          <w:tcPr>
            <w:tcW w:w="887" w:type="dxa"/>
            <w:tcBorders>
              <w:top w:val="single" w:sz="4" w:space="0" w:color="auto"/>
              <w:left w:val="single" w:sz="4" w:space="0" w:color="auto"/>
              <w:bottom w:val="single" w:sz="4" w:space="0" w:color="auto"/>
              <w:right w:val="single" w:sz="4" w:space="0" w:color="auto"/>
            </w:tcBorders>
            <w:vAlign w:val="center"/>
            <w:hideMark/>
          </w:tcPr>
          <w:p w14:paraId="2674C873" w14:textId="77777777" w:rsidR="00E17DB1" w:rsidRPr="00E17DB1" w:rsidRDefault="00E17DB1" w:rsidP="00E17DB1">
            <w:pPr>
              <w:rPr>
                <w:rFonts w:ascii="仿宋" w:eastAsia="仿宋" w:hAnsi="仿宋" w:hint="eastAsia"/>
              </w:rPr>
            </w:pPr>
            <w:r w:rsidRPr="00E17DB1">
              <w:rPr>
                <w:rFonts w:ascii="仿宋" w:eastAsia="仿宋" w:hAnsi="仿宋" w:hint="eastAsia"/>
              </w:rPr>
              <w:t>丧偶的，需提供配偶死亡证明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93A99A6" w14:textId="77777777" w:rsidR="00E17DB1" w:rsidRPr="00E17DB1" w:rsidRDefault="00E17DB1" w:rsidP="00E17DB1">
            <w:pPr>
              <w:rPr>
                <w:rFonts w:ascii="仿宋" w:eastAsia="仿宋" w:hAnsi="仿宋" w:hint="eastAsia"/>
              </w:rPr>
            </w:pPr>
            <w:r w:rsidRPr="00E17DB1">
              <w:rPr>
                <w:rFonts w:ascii="仿宋" w:eastAsia="仿宋" w:hAnsi="仿宋" w:hint="eastAsia"/>
              </w:rPr>
              <w:t>申请享受农村计划生育家庭奖励扶助政策</w:t>
            </w:r>
          </w:p>
        </w:tc>
        <w:tc>
          <w:tcPr>
            <w:tcW w:w="2300" w:type="dxa"/>
            <w:tcBorders>
              <w:top w:val="single" w:sz="4" w:space="0" w:color="auto"/>
              <w:left w:val="single" w:sz="4" w:space="0" w:color="auto"/>
              <w:bottom w:val="single" w:sz="4" w:space="0" w:color="auto"/>
              <w:right w:val="single" w:sz="4" w:space="0" w:color="auto"/>
            </w:tcBorders>
            <w:vAlign w:val="center"/>
            <w:hideMark/>
          </w:tcPr>
          <w:p w14:paraId="08256627"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《中华人民共和国人口与计划生育法》（2021年8月20日修正</w:t>
            </w:r>
            <w:r w:rsidRPr="00E17DB1">
              <w:rPr>
                <w:rFonts w:ascii="Calibri" w:eastAsia="仿宋" w:hAnsi="Calibri" w:cs="Calibri"/>
              </w:rPr>
              <w:t> </w:t>
            </w:r>
            <w:r w:rsidRPr="00E17DB1">
              <w:rPr>
                <w:rFonts w:ascii="仿宋" w:eastAsia="仿宋" w:hAnsi="仿宋" w:hint="eastAsia"/>
              </w:rPr>
              <w:t>）第三十一条</w:t>
            </w:r>
          </w:p>
        </w:tc>
        <w:tc>
          <w:tcPr>
            <w:tcW w:w="2218" w:type="dxa"/>
            <w:tcBorders>
              <w:top w:val="single" w:sz="4" w:space="0" w:color="auto"/>
              <w:left w:val="single" w:sz="4" w:space="0" w:color="auto"/>
              <w:bottom w:val="single" w:sz="4" w:space="0" w:color="auto"/>
              <w:right w:val="single" w:sz="4" w:space="0" w:color="auto"/>
            </w:tcBorders>
            <w:vAlign w:val="center"/>
          </w:tcPr>
          <w:p w14:paraId="1DCC886A" w14:textId="77777777" w:rsidR="00E17DB1" w:rsidRPr="00E17DB1" w:rsidRDefault="00E17DB1" w:rsidP="00E17DB1">
            <w:pPr>
              <w:rPr>
                <w:rFonts w:ascii="仿宋" w:eastAsia="仿宋" w:hAnsi="仿宋" w:hint="eastAsia"/>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4A99FE5C" w14:textId="77777777" w:rsidR="00E17DB1" w:rsidRPr="00E17DB1" w:rsidRDefault="00E17DB1" w:rsidP="00E17DB1">
            <w:pPr>
              <w:rPr>
                <w:rFonts w:ascii="仿宋" w:eastAsia="仿宋" w:hAnsi="仿宋" w:hint="eastAsia"/>
              </w:rPr>
            </w:pPr>
            <w:r w:rsidRPr="00E17DB1">
              <w:rPr>
                <w:rFonts w:ascii="仿宋" w:eastAsia="仿宋" w:hAnsi="仿宋" w:hint="eastAsia"/>
              </w:rPr>
              <w:t>《中共中央国务院关于优化生育政策 促进人口长期均衡发展的决定》（中发〔2021〕30号）第二十二条</w:t>
            </w:r>
          </w:p>
        </w:tc>
        <w:tc>
          <w:tcPr>
            <w:tcW w:w="2075" w:type="dxa"/>
            <w:tcBorders>
              <w:top w:val="single" w:sz="4" w:space="0" w:color="auto"/>
              <w:left w:val="single" w:sz="4" w:space="0" w:color="auto"/>
              <w:bottom w:val="single" w:sz="4" w:space="0" w:color="auto"/>
              <w:right w:val="single" w:sz="4" w:space="0" w:color="auto"/>
            </w:tcBorders>
            <w:vAlign w:val="center"/>
            <w:hideMark/>
          </w:tcPr>
          <w:p w14:paraId="10BFDD93" w14:textId="77777777" w:rsidR="00E17DB1" w:rsidRPr="00E17DB1" w:rsidRDefault="00E17DB1" w:rsidP="00E17DB1">
            <w:pPr>
              <w:rPr>
                <w:rFonts w:ascii="仿宋" w:eastAsia="仿宋" w:hAnsi="仿宋" w:hint="eastAsia"/>
              </w:rPr>
            </w:pPr>
            <w:r w:rsidRPr="00E17DB1">
              <w:rPr>
                <w:rFonts w:ascii="仿宋" w:eastAsia="仿宋" w:hAnsi="仿宋" w:hint="eastAsia"/>
              </w:rPr>
              <w:t>《河北省农村部分计划生育家庭奖励扶助对象确认条件的具体规定（试行）》（</w:t>
            </w:r>
            <w:proofErr w:type="gramStart"/>
            <w:r w:rsidRPr="00E17DB1">
              <w:rPr>
                <w:rFonts w:ascii="仿宋" w:eastAsia="仿宋" w:hAnsi="仿宋" w:hint="eastAsia"/>
              </w:rPr>
              <w:t>冀人口发</w:t>
            </w:r>
            <w:proofErr w:type="gramEnd"/>
            <w:r w:rsidRPr="00E17DB1">
              <w:rPr>
                <w:rFonts w:ascii="仿宋" w:eastAsia="仿宋" w:hAnsi="仿宋" w:hint="eastAsia"/>
              </w:rPr>
              <w:t>〔2005〕13号）第六项</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A41530" w14:textId="77777777" w:rsidR="00E17DB1" w:rsidRPr="00E17DB1" w:rsidRDefault="00E17DB1" w:rsidP="00E17DB1">
            <w:pPr>
              <w:rPr>
                <w:rFonts w:ascii="仿宋" w:eastAsia="仿宋" w:hAnsi="仿宋" w:hint="eastAsia"/>
              </w:rPr>
            </w:pPr>
            <w:r w:rsidRPr="00E17DB1">
              <w:rPr>
                <w:rFonts w:ascii="仿宋" w:eastAsia="仿宋" w:hAnsi="仿宋" w:hint="eastAsia"/>
              </w:rPr>
              <w:t>县级卫生健康部门</w:t>
            </w:r>
          </w:p>
        </w:tc>
        <w:tc>
          <w:tcPr>
            <w:tcW w:w="837" w:type="dxa"/>
            <w:tcBorders>
              <w:top w:val="single" w:sz="4" w:space="0" w:color="auto"/>
              <w:left w:val="single" w:sz="4" w:space="0" w:color="auto"/>
              <w:bottom w:val="single" w:sz="4" w:space="0" w:color="auto"/>
              <w:right w:val="single" w:sz="4" w:space="0" w:color="auto"/>
            </w:tcBorders>
            <w:vAlign w:val="center"/>
            <w:hideMark/>
          </w:tcPr>
          <w:p w14:paraId="50CDA289" w14:textId="77777777" w:rsidR="00E17DB1" w:rsidRPr="00E17DB1" w:rsidRDefault="00E17DB1" w:rsidP="00E17DB1">
            <w:pPr>
              <w:rPr>
                <w:rFonts w:ascii="仿宋" w:eastAsia="仿宋" w:hAnsi="仿宋" w:hint="eastAsia"/>
              </w:rPr>
            </w:pPr>
            <w:r w:rsidRPr="00E17DB1">
              <w:rPr>
                <w:rFonts w:ascii="仿宋" w:eastAsia="仿宋" w:hAnsi="仿宋" w:hint="eastAsia"/>
              </w:rPr>
              <w:t>公安机关、法院、医疗机构</w:t>
            </w:r>
          </w:p>
        </w:tc>
        <w:tc>
          <w:tcPr>
            <w:tcW w:w="830" w:type="dxa"/>
            <w:tcBorders>
              <w:top w:val="single" w:sz="4" w:space="0" w:color="auto"/>
              <w:left w:val="single" w:sz="4" w:space="0" w:color="auto"/>
              <w:bottom w:val="single" w:sz="4" w:space="0" w:color="auto"/>
              <w:right w:val="single" w:sz="4" w:space="0" w:color="auto"/>
            </w:tcBorders>
            <w:vAlign w:val="center"/>
          </w:tcPr>
          <w:p w14:paraId="7BE14246" w14:textId="77777777" w:rsidR="00E17DB1" w:rsidRPr="00E17DB1" w:rsidRDefault="00E17DB1" w:rsidP="00E17DB1">
            <w:pPr>
              <w:rPr>
                <w:rFonts w:ascii="仿宋" w:eastAsia="仿宋" w:hAnsi="仿宋" w:hint="eastAsia"/>
              </w:rPr>
            </w:pPr>
          </w:p>
        </w:tc>
      </w:tr>
      <w:tr w:rsidR="00E17DB1" w:rsidRPr="00E17DB1" w14:paraId="079CBD29" w14:textId="77777777" w:rsidTr="00E17DB1">
        <w:trPr>
          <w:trHeight w:val="1360"/>
        </w:trPr>
        <w:tc>
          <w:tcPr>
            <w:tcW w:w="601" w:type="dxa"/>
            <w:tcBorders>
              <w:top w:val="single" w:sz="4" w:space="0" w:color="auto"/>
              <w:left w:val="single" w:sz="4" w:space="0" w:color="auto"/>
              <w:bottom w:val="single" w:sz="4" w:space="0" w:color="auto"/>
              <w:right w:val="single" w:sz="4" w:space="0" w:color="auto"/>
            </w:tcBorders>
            <w:vAlign w:val="center"/>
            <w:hideMark/>
          </w:tcPr>
          <w:p w14:paraId="3E8D56B4" w14:textId="77777777" w:rsidR="00E17DB1" w:rsidRPr="00E17DB1" w:rsidRDefault="00E17DB1" w:rsidP="00E17DB1">
            <w:pPr>
              <w:rPr>
                <w:rFonts w:ascii="仿宋" w:eastAsia="仿宋" w:hAnsi="仿宋" w:hint="eastAsia"/>
              </w:rPr>
            </w:pPr>
            <w:r w:rsidRPr="00E17DB1">
              <w:rPr>
                <w:rFonts w:ascii="仿宋" w:eastAsia="仿宋" w:hAnsi="仿宋" w:hint="eastAsia"/>
              </w:rPr>
              <w:lastRenderedPageBreak/>
              <w:t>117</w:t>
            </w:r>
          </w:p>
        </w:tc>
        <w:tc>
          <w:tcPr>
            <w:tcW w:w="887" w:type="dxa"/>
            <w:tcBorders>
              <w:top w:val="single" w:sz="4" w:space="0" w:color="auto"/>
              <w:left w:val="single" w:sz="4" w:space="0" w:color="auto"/>
              <w:bottom w:val="single" w:sz="4" w:space="0" w:color="auto"/>
              <w:right w:val="single" w:sz="4" w:space="0" w:color="auto"/>
            </w:tcBorders>
            <w:vAlign w:val="center"/>
            <w:hideMark/>
          </w:tcPr>
          <w:p w14:paraId="4F440790" w14:textId="77777777" w:rsidR="00E17DB1" w:rsidRPr="00E17DB1" w:rsidRDefault="00E17DB1" w:rsidP="00E17DB1">
            <w:pPr>
              <w:rPr>
                <w:rFonts w:ascii="仿宋" w:eastAsia="仿宋" w:hAnsi="仿宋" w:hint="eastAsia"/>
              </w:rPr>
            </w:pPr>
            <w:r w:rsidRPr="00E17DB1">
              <w:rPr>
                <w:rFonts w:ascii="仿宋" w:eastAsia="仿宋" w:hAnsi="仿宋" w:hint="eastAsia"/>
              </w:rPr>
              <w:t>解除收养关系的证明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FE306C9" w14:textId="77777777" w:rsidR="00E17DB1" w:rsidRPr="00E17DB1" w:rsidRDefault="00E17DB1" w:rsidP="00E17DB1">
            <w:pPr>
              <w:rPr>
                <w:rFonts w:ascii="仿宋" w:eastAsia="仿宋" w:hAnsi="仿宋" w:hint="eastAsia"/>
              </w:rPr>
            </w:pPr>
            <w:r w:rsidRPr="00E17DB1">
              <w:rPr>
                <w:rFonts w:ascii="仿宋" w:eastAsia="仿宋" w:hAnsi="仿宋" w:hint="eastAsia"/>
              </w:rPr>
              <w:t>农村部分计划生育家庭奖励扶助对象资格确认</w:t>
            </w:r>
          </w:p>
        </w:tc>
        <w:tc>
          <w:tcPr>
            <w:tcW w:w="2300" w:type="dxa"/>
            <w:tcBorders>
              <w:top w:val="single" w:sz="4" w:space="0" w:color="auto"/>
              <w:left w:val="single" w:sz="4" w:space="0" w:color="auto"/>
              <w:bottom w:val="single" w:sz="4" w:space="0" w:color="auto"/>
              <w:right w:val="single" w:sz="4" w:space="0" w:color="auto"/>
            </w:tcBorders>
            <w:vAlign w:val="center"/>
            <w:hideMark/>
          </w:tcPr>
          <w:p w14:paraId="4388474D"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《中华人民共和国人口与计划生育法》（2021年8月20日修正）第三十一条</w:t>
            </w:r>
          </w:p>
        </w:tc>
        <w:tc>
          <w:tcPr>
            <w:tcW w:w="2218" w:type="dxa"/>
            <w:tcBorders>
              <w:top w:val="single" w:sz="4" w:space="0" w:color="auto"/>
              <w:left w:val="single" w:sz="4" w:space="0" w:color="auto"/>
              <w:bottom w:val="single" w:sz="4" w:space="0" w:color="auto"/>
              <w:right w:val="single" w:sz="4" w:space="0" w:color="auto"/>
            </w:tcBorders>
            <w:vAlign w:val="center"/>
            <w:hideMark/>
          </w:tcPr>
          <w:p w14:paraId="5E243F98" w14:textId="77777777" w:rsidR="00E17DB1" w:rsidRPr="00E17DB1" w:rsidRDefault="00E17DB1" w:rsidP="00E17DB1">
            <w:pPr>
              <w:rPr>
                <w:rFonts w:ascii="仿宋" w:eastAsia="仿宋" w:hAnsi="仿宋" w:hint="eastAsia"/>
              </w:rPr>
            </w:pPr>
            <w:r w:rsidRPr="00E17DB1">
              <w:rPr>
                <w:rFonts w:ascii="仿宋" w:eastAsia="仿宋" w:hAnsi="仿宋" w:hint="eastAsia"/>
              </w:rPr>
              <w:t>《河北省人口与计划生育条例》（2021年11月23日修订）第三十六条</w:t>
            </w:r>
          </w:p>
        </w:tc>
        <w:tc>
          <w:tcPr>
            <w:tcW w:w="2070" w:type="dxa"/>
            <w:tcBorders>
              <w:top w:val="single" w:sz="4" w:space="0" w:color="auto"/>
              <w:left w:val="single" w:sz="4" w:space="0" w:color="auto"/>
              <w:bottom w:val="single" w:sz="4" w:space="0" w:color="auto"/>
              <w:right w:val="single" w:sz="4" w:space="0" w:color="auto"/>
            </w:tcBorders>
            <w:vAlign w:val="center"/>
            <w:hideMark/>
          </w:tcPr>
          <w:p w14:paraId="2FA89644" w14:textId="77777777" w:rsidR="00E17DB1" w:rsidRPr="00E17DB1" w:rsidRDefault="00E17DB1" w:rsidP="00E17DB1">
            <w:pPr>
              <w:rPr>
                <w:rFonts w:ascii="仿宋" w:eastAsia="仿宋" w:hAnsi="仿宋" w:hint="eastAsia"/>
              </w:rPr>
            </w:pPr>
            <w:r w:rsidRPr="00E17DB1">
              <w:rPr>
                <w:rFonts w:ascii="仿宋" w:eastAsia="仿宋" w:hAnsi="仿宋" w:hint="eastAsia"/>
              </w:rPr>
              <w:t>《中共中央 国务院关于优化生育政策促进人口长期均衡发展的决定》（中发〔2021〕30号）第七条（二十二）项</w:t>
            </w:r>
          </w:p>
        </w:tc>
        <w:tc>
          <w:tcPr>
            <w:tcW w:w="2075" w:type="dxa"/>
            <w:tcBorders>
              <w:top w:val="single" w:sz="4" w:space="0" w:color="auto"/>
              <w:left w:val="single" w:sz="4" w:space="0" w:color="auto"/>
              <w:bottom w:val="single" w:sz="4" w:space="0" w:color="auto"/>
              <w:right w:val="single" w:sz="4" w:space="0" w:color="auto"/>
            </w:tcBorders>
            <w:vAlign w:val="center"/>
            <w:hideMark/>
          </w:tcPr>
          <w:p w14:paraId="719985B1" w14:textId="77777777" w:rsidR="00E17DB1" w:rsidRPr="00E17DB1" w:rsidRDefault="00E17DB1" w:rsidP="00E17DB1">
            <w:pPr>
              <w:rPr>
                <w:rFonts w:ascii="仿宋" w:eastAsia="仿宋" w:hAnsi="仿宋" w:hint="eastAsia"/>
              </w:rPr>
            </w:pPr>
            <w:r w:rsidRPr="00E17DB1">
              <w:rPr>
                <w:rFonts w:ascii="仿宋" w:eastAsia="仿宋" w:hAnsi="仿宋" w:hint="eastAsia"/>
              </w:rPr>
              <w:t>《河北省人口和计划生育委员会关于印发〈河北省农村部分计划生育家庭奖励扶助对象确认条件的具体规定（试行）〉的通知》（</w:t>
            </w:r>
            <w:proofErr w:type="gramStart"/>
            <w:r w:rsidRPr="00E17DB1">
              <w:rPr>
                <w:rFonts w:ascii="仿宋" w:eastAsia="仿宋" w:hAnsi="仿宋" w:hint="eastAsia"/>
              </w:rPr>
              <w:t>冀人口发</w:t>
            </w:r>
            <w:proofErr w:type="gramEnd"/>
            <w:r w:rsidRPr="00E17DB1">
              <w:rPr>
                <w:rFonts w:ascii="仿宋" w:eastAsia="仿宋" w:hAnsi="仿宋" w:hint="eastAsia"/>
              </w:rPr>
              <w:t>〔2005〕13号）第六条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AAD316" w14:textId="77777777" w:rsidR="00E17DB1" w:rsidRPr="00E17DB1" w:rsidRDefault="00E17DB1" w:rsidP="00E17DB1">
            <w:pPr>
              <w:rPr>
                <w:rFonts w:ascii="仿宋" w:eastAsia="仿宋" w:hAnsi="仿宋" w:hint="eastAsia"/>
              </w:rPr>
            </w:pPr>
            <w:r w:rsidRPr="00E17DB1">
              <w:rPr>
                <w:rFonts w:ascii="仿宋" w:eastAsia="仿宋" w:hAnsi="仿宋" w:hint="eastAsia"/>
              </w:rPr>
              <w:t>村（居）委会</w:t>
            </w:r>
          </w:p>
        </w:tc>
        <w:tc>
          <w:tcPr>
            <w:tcW w:w="837" w:type="dxa"/>
            <w:tcBorders>
              <w:top w:val="single" w:sz="4" w:space="0" w:color="auto"/>
              <w:left w:val="single" w:sz="4" w:space="0" w:color="auto"/>
              <w:bottom w:val="single" w:sz="4" w:space="0" w:color="auto"/>
              <w:right w:val="single" w:sz="4" w:space="0" w:color="auto"/>
            </w:tcBorders>
            <w:vAlign w:val="center"/>
            <w:hideMark/>
          </w:tcPr>
          <w:p w14:paraId="1970A92B" w14:textId="77777777" w:rsidR="00E17DB1" w:rsidRPr="00E17DB1" w:rsidRDefault="00E17DB1" w:rsidP="00E17DB1">
            <w:pPr>
              <w:rPr>
                <w:rFonts w:ascii="仿宋" w:eastAsia="仿宋" w:hAnsi="仿宋" w:hint="eastAsia"/>
              </w:rPr>
            </w:pPr>
            <w:r w:rsidRPr="00E17DB1">
              <w:rPr>
                <w:rFonts w:ascii="仿宋" w:eastAsia="仿宋" w:hAnsi="仿宋" w:hint="eastAsia"/>
              </w:rPr>
              <w:t>民政部门</w:t>
            </w:r>
          </w:p>
        </w:tc>
        <w:tc>
          <w:tcPr>
            <w:tcW w:w="830" w:type="dxa"/>
            <w:tcBorders>
              <w:top w:val="single" w:sz="4" w:space="0" w:color="auto"/>
              <w:left w:val="single" w:sz="4" w:space="0" w:color="auto"/>
              <w:bottom w:val="single" w:sz="4" w:space="0" w:color="auto"/>
              <w:right w:val="single" w:sz="4" w:space="0" w:color="auto"/>
            </w:tcBorders>
            <w:vAlign w:val="center"/>
          </w:tcPr>
          <w:p w14:paraId="1216969D" w14:textId="77777777" w:rsidR="00E17DB1" w:rsidRPr="00E17DB1" w:rsidRDefault="00E17DB1" w:rsidP="00E17DB1">
            <w:pPr>
              <w:rPr>
                <w:rFonts w:ascii="仿宋" w:eastAsia="仿宋" w:hAnsi="仿宋" w:hint="eastAsia"/>
              </w:rPr>
            </w:pPr>
          </w:p>
        </w:tc>
      </w:tr>
      <w:tr w:rsidR="00E17DB1" w:rsidRPr="00E17DB1" w14:paraId="7B4132D3" w14:textId="77777777" w:rsidTr="00E17DB1">
        <w:trPr>
          <w:trHeight w:val="1410"/>
        </w:trPr>
        <w:tc>
          <w:tcPr>
            <w:tcW w:w="601" w:type="dxa"/>
            <w:tcBorders>
              <w:top w:val="single" w:sz="4" w:space="0" w:color="auto"/>
              <w:left w:val="single" w:sz="4" w:space="0" w:color="auto"/>
              <w:bottom w:val="single" w:sz="4" w:space="0" w:color="auto"/>
              <w:right w:val="single" w:sz="4" w:space="0" w:color="auto"/>
            </w:tcBorders>
            <w:vAlign w:val="center"/>
            <w:hideMark/>
          </w:tcPr>
          <w:p w14:paraId="2311833F" w14:textId="77777777" w:rsidR="00E17DB1" w:rsidRPr="00E17DB1" w:rsidRDefault="00E17DB1" w:rsidP="00E17DB1">
            <w:pPr>
              <w:rPr>
                <w:rFonts w:ascii="仿宋" w:eastAsia="仿宋" w:hAnsi="仿宋" w:hint="eastAsia"/>
              </w:rPr>
            </w:pPr>
            <w:r w:rsidRPr="00E17DB1">
              <w:rPr>
                <w:rFonts w:ascii="仿宋" w:eastAsia="仿宋" w:hAnsi="仿宋" w:hint="eastAsia"/>
              </w:rPr>
              <w:t>118</w:t>
            </w:r>
          </w:p>
        </w:tc>
        <w:tc>
          <w:tcPr>
            <w:tcW w:w="887" w:type="dxa"/>
            <w:tcBorders>
              <w:top w:val="single" w:sz="4" w:space="0" w:color="auto"/>
              <w:left w:val="single" w:sz="4" w:space="0" w:color="auto"/>
              <w:bottom w:val="single" w:sz="4" w:space="0" w:color="auto"/>
              <w:right w:val="single" w:sz="4" w:space="0" w:color="auto"/>
            </w:tcBorders>
            <w:vAlign w:val="center"/>
            <w:hideMark/>
          </w:tcPr>
          <w:p w14:paraId="71E4C7F3" w14:textId="77777777" w:rsidR="00E17DB1" w:rsidRPr="00E17DB1" w:rsidRDefault="00E17DB1" w:rsidP="00E17DB1">
            <w:pPr>
              <w:rPr>
                <w:rFonts w:ascii="仿宋" w:eastAsia="仿宋" w:hAnsi="仿宋" w:hint="eastAsia"/>
              </w:rPr>
            </w:pPr>
            <w:r w:rsidRPr="00E17DB1">
              <w:rPr>
                <w:rFonts w:ascii="仿宋" w:eastAsia="仿宋" w:hAnsi="仿宋" w:hint="eastAsia"/>
              </w:rPr>
              <w:t>死亡证明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0D79ABA" w14:textId="77777777" w:rsidR="00E17DB1" w:rsidRPr="00E17DB1" w:rsidRDefault="00E17DB1" w:rsidP="00E17DB1">
            <w:pPr>
              <w:rPr>
                <w:rFonts w:ascii="仿宋" w:eastAsia="仿宋" w:hAnsi="仿宋" w:hint="eastAsia"/>
              </w:rPr>
            </w:pPr>
            <w:r w:rsidRPr="00E17DB1">
              <w:rPr>
                <w:rFonts w:ascii="仿宋" w:eastAsia="仿宋" w:hAnsi="仿宋" w:hint="eastAsia"/>
              </w:rPr>
              <w:t>农村部分计划生育家庭奖励扶助对象资格确认</w:t>
            </w:r>
          </w:p>
        </w:tc>
        <w:tc>
          <w:tcPr>
            <w:tcW w:w="2300" w:type="dxa"/>
            <w:tcBorders>
              <w:top w:val="single" w:sz="4" w:space="0" w:color="auto"/>
              <w:left w:val="single" w:sz="4" w:space="0" w:color="auto"/>
              <w:bottom w:val="single" w:sz="4" w:space="0" w:color="auto"/>
              <w:right w:val="single" w:sz="4" w:space="0" w:color="auto"/>
            </w:tcBorders>
            <w:vAlign w:val="center"/>
            <w:hideMark/>
          </w:tcPr>
          <w:p w14:paraId="1A57CFAD"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《中华人民共和国人口与计划生育法》（2021年8月20日修正）第三十一条</w:t>
            </w:r>
          </w:p>
        </w:tc>
        <w:tc>
          <w:tcPr>
            <w:tcW w:w="2218" w:type="dxa"/>
            <w:tcBorders>
              <w:top w:val="single" w:sz="4" w:space="0" w:color="auto"/>
              <w:left w:val="single" w:sz="4" w:space="0" w:color="auto"/>
              <w:bottom w:val="single" w:sz="4" w:space="0" w:color="auto"/>
              <w:right w:val="single" w:sz="4" w:space="0" w:color="auto"/>
            </w:tcBorders>
            <w:vAlign w:val="center"/>
            <w:hideMark/>
          </w:tcPr>
          <w:p w14:paraId="35C6EE4C" w14:textId="77777777" w:rsidR="00E17DB1" w:rsidRPr="00E17DB1" w:rsidRDefault="00E17DB1" w:rsidP="00E17DB1">
            <w:pPr>
              <w:rPr>
                <w:rFonts w:ascii="仿宋" w:eastAsia="仿宋" w:hAnsi="仿宋" w:hint="eastAsia"/>
              </w:rPr>
            </w:pPr>
            <w:r w:rsidRPr="00E17DB1">
              <w:rPr>
                <w:rFonts w:ascii="仿宋" w:eastAsia="仿宋" w:hAnsi="仿宋" w:hint="eastAsia"/>
              </w:rPr>
              <w:t>《河北省人口与计划生育条例》（2021年11月23日修订）第三十六条</w:t>
            </w:r>
          </w:p>
        </w:tc>
        <w:tc>
          <w:tcPr>
            <w:tcW w:w="2070" w:type="dxa"/>
            <w:tcBorders>
              <w:top w:val="single" w:sz="4" w:space="0" w:color="auto"/>
              <w:left w:val="single" w:sz="4" w:space="0" w:color="auto"/>
              <w:bottom w:val="single" w:sz="4" w:space="0" w:color="auto"/>
              <w:right w:val="single" w:sz="4" w:space="0" w:color="auto"/>
            </w:tcBorders>
            <w:vAlign w:val="center"/>
            <w:hideMark/>
          </w:tcPr>
          <w:p w14:paraId="2BB0BA45" w14:textId="77777777" w:rsidR="00E17DB1" w:rsidRPr="00E17DB1" w:rsidRDefault="00E17DB1" w:rsidP="00E17DB1">
            <w:pPr>
              <w:rPr>
                <w:rFonts w:ascii="仿宋" w:eastAsia="仿宋" w:hAnsi="仿宋" w:hint="eastAsia"/>
              </w:rPr>
            </w:pPr>
            <w:r w:rsidRPr="00E17DB1">
              <w:rPr>
                <w:rFonts w:ascii="仿宋" w:eastAsia="仿宋" w:hAnsi="仿宋" w:hint="eastAsia"/>
              </w:rPr>
              <w:t>《中共中央 国务院关于优化生育政策促进人口长期均衡发展的决定》（中发〔2021〕30号）第七条（二十二）项</w:t>
            </w:r>
          </w:p>
        </w:tc>
        <w:tc>
          <w:tcPr>
            <w:tcW w:w="2075" w:type="dxa"/>
            <w:tcBorders>
              <w:top w:val="single" w:sz="4" w:space="0" w:color="auto"/>
              <w:left w:val="single" w:sz="4" w:space="0" w:color="auto"/>
              <w:bottom w:val="single" w:sz="4" w:space="0" w:color="auto"/>
              <w:right w:val="single" w:sz="4" w:space="0" w:color="auto"/>
            </w:tcBorders>
            <w:vAlign w:val="center"/>
            <w:hideMark/>
          </w:tcPr>
          <w:p w14:paraId="35E6A8AE" w14:textId="77777777" w:rsidR="00E17DB1" w:rsidRPr="00E17DB1" w:rsidRDefault="00E17DB1" w:rsidP="00E17DB1">
            <w:pPr>
              <w:rPr>
                <w:rFonts w:ascii="仿宋" w:eastAsia="仿宋" w:hAnsi="仿宋" w:hint="eastAsia"/>
              </w:rPr>
            </w:pPr>
            <w:r w:rsidRPr="00E17DB1">
              <w:rPr>
                <w:rFonts w:ascii="仿宋" w:eastAsia="仿宋" w:hAnsi="仿宋" w:hint="eastAsia"/>
              </w:rPr>
              <w:t>《河北省人口和计划生育委员会关于印发〈河北省农村部分计划生育家庭奖励扶助对象确认条件的具体规定（试行）〉的通知》（</w:t>
            </w:r>
            <w:proofErr w:type="gramStart"/>
            <w:r w:rsidRPr="00E17DB1">
              <w:rPr>
                <w:rFonts w:ascii="仿宋" w:eastAsia="仿宋" w:hAnsi="仿宋" w:hint="eastAsia"/>
              </w:rPr>
              <w:t>冀人口发</w:t>
            </w:r>
            <w:proofErr w:type="gramEnd"/>
            <w:r w:rsidRPr="00E17DB1">
              <w:rPr>
                <w:rFonts w:ascii="仿宋" w:eastAsia="仿宋" w:hAnsi="仿宋" w:hint="eastAsia"/>
              </w:rPr>
              <w:t>〔2005〕13号）第六条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6CE1FD37" w14:textId="77777777" w:rsidR="00E17DB1" w:rsidRPr="00E17DB1" w:rsidRDefault="00E17DB1" w:rsidP="00E17DB1">
            <w:pPr>
              <w:rPr>
                <w:rFonts w:ascii="仿宋" w:eastAsia="仿宋" w:hAnsi="仿宋" w:hint="eastAsia"/>
              </w:rPr>
            </w:pPr>
            <w:r w:rsidRPr="00E17DB1">
              <w:rPr>
                <w:rFonts w:ascii="仿宋" w:eastAsia="仿宋" w:hAnsi="仿宋" w:hint="eastAsia"/>
              </w:rPr>
              <w:t>村（居）委会</w:t>
            </w:r>
          </w:p>
        </w:tc>
        <w:tc>
          <w:tcPr>
            <w:tcW w:w="837" w:type="dxa"/>
            <w:tcBorders>
              <w:top w:val="single" w:sz="4" w:space="0" w:color="auto"/>
              <w:left w:val="single" w:sz="4" w:space="0" w:color="auto"/>
              <w:bottom w:val="single" w:sz="4" w:space="0" w:color="auto"/>
              <w:right w:val="single" w:sz="4" w:space="0" w:color="auto"/>
            </w:tcBorders>
            <w:vAlign w:val="center"/>
            <w:hideMark/>
          </w:tcPr>
          <w:p w14:paraId="34BC174D" w14:textId="77777777" w:rsidR="00E17DB1" w:rsidRPr="00E17DB1" w:rsidRDefault="00E17DB1" w:rsidP="00E17DB1">
            <w:pPr>
              <w:rPr>
                <w:rFonts w:ascii="仿宋" w:eastAsia="仿宋" w:hAnsi="仿宋" w:hint="eastAsia"/>
              </w:rPr>
            </w:pPr>
            <w:r w:rsidRPr="00E17DB1">
              <w:rPr>
                <w:rFonts w:ascii="仿宋" w:eastAsia="仿宋" w:hAnsi="仿宋" w:hint="eastAsia"/>
              </w:rPr>
              <w:t>公安部门或者医院</w:t>
            </w:r>
          </w:p>
        </w:tc>
        <w:tc>
          <w:tcPr>
            <w:tcW w:w="830" w:type="dxa"/>
            <w:tcBorders>
              <w:top w:val="single" w:sz="4" w:space="0" w:color="auto"/>
              <w:left w:val="single" w:sz="4" w:space="0" w:color="auto"/>
              <w:bottom w:val="single" w:sz="4" w:space="0" w:color="auto"/>
              <w:right w:val="single" w:sz="4" w:space="0" w:color="auto"/>
            </w:tcBorders>
            <w:vAlign w:val="center"/>
          </w:tcPr>
          <w:p w14:paraId="2ED6A33D" w14:textId="77777777" w:rsidR="00E17DB1" w:rsidRPr="00E17DB1" w:rsidRDefault="00E17DB1" w:rsidP="00E17DB1">
            <w:pPr>
              <w:rPr>
                <w:rFonts w:ascii="仿宋" w:eastAsia="仿宋" w:hAnsi="仿宋" w:hint="eastAsia"/>
              </w:rPr>
            </w:pPr>
          </w:p>
        </w:tc>
      </w:tr>
      <w:tr w:rsidR="00E17DB1" w:rsidRPr="00E17DB1" w14:paraId="075D92C9" w14:textId="77777777" w:rsidTr="00E17DB1">
        <w:trPr>
          <w:trHeight w:val="1340"/>
        </w:trPr>
        <w:tc>
          <w:tcPr>
            <w:tcW w:w="601" w:type="dxa"/>
            <w:tcBorders>
              <w:top w:val="single" w:sz="4" w:space="0" w:color="auto"/>
              <w:left w:val="single" w:sz="4" w:space="0" w:color="auto"/>
              <w:bottom w:val="single" w:sz="4" w:space="0" w:color="auto"/>
              <w:right w:val="single" w:sz="4" w:space="0" w:color="auto"/>
            </w:tcBorders>
            <w:vAlign w:val="center"/>
            <w:hideMark/>
          </w:tcPr>
          <w:p w14:paraId="0F47B66D" w14:textId="77777777" w:rsidR="00E17DB1" w:rsidRPr="00E17DB1" w:rsidRDefault="00E17DB1" w:rsidP="00E17DB1">
            <w:pPr>
              <w:rPr>
                <w:rFonts w:ascii="仿宋" w:eastAsia="仿宋" w:hAnsi="仿宋" w:hint="eastAsia"/>
              </w:rPr>
            </w:pPr>
            <w:r w:rsidRPr="00E17DB1">
              <w:rPr>
                <w:rFonts w:ascii="仿宋" w:eastAsia="仿宋" w:hAnsi="仿宋" w:hint="eastAsia"/>
              </w:rPr>
              <w:t>119</w:t>
            </w:r>
          </w:p>
        </w:tc>
        <w:tc>
          <w:tcPr>
            <w:tcW w:w="887" w:type="dxa"/>
            <w:tcBorders>
              <w:top w:val="single" w:sz="4" w:space="0" w:color="auto"/>
              <w:left w:val="single" w:sz="4" w:space="0" w:color="auto"/>
              <w:bottom w:val="single" w:sz="4" w:space="0" w:color="auto"/>
              <w:right w:val="single" w:sz="4" w:space="0" w:color="auto"/>
            </w:tcBorders>
            <w:vAlign w:val="center"/>
            <w:hideMark/>
          </w:tcPr>
          <w:p w14:paraId="4D2E2B1E" w14:textId="77777777" w:rsidR="00E17DB1" w:rsidRPr="00E17DB1" w:rsidRDefault="00E17DB1" w:rsidP="00E17DB1">
            <w:pPr>
              <w:rPr>
                <w:rFonts w:ascii="仿宋" w:eastAsia="仿宋" w:hAnsi="仿宋" w:hint="eastAsia"/>
              </w:rPr>
            </w:pPr>
            <w:r w:rsidRPr="00E17DB1">
              <w:rPr>
                <w:rFonts w:ascii="仿宋" w:eastAsia="仿宋" w:hAnsi="仿宋" w:hint="eastAsia"/>
              </w:rPr>
              <w:t>子女死亡或被宣告死亡的证明材料</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F390E96" w14:textId="77777777" w:rsidR="00E17DB1" w:rsidRPr="00E17DB1" w:rsidRDefault="00E17DB1" w:rsidP="00E17DB1">
            <w:pPr>
              <w:rPr>
                <w:rFonts w:ascii="仿宋" w:eastAsia="仿宋" w:hAnsi="仿宋" w:hint="eastAsia"/>
              </w:rPr>
            </w:pPr>
            <w:r w:rsidRPr="00E17DB1">
              <w:rPr>
                <w:rFonts w:ascii="仿宋" w:eastAsia="仿宋" w:hAnsi="仿宋" w:hint="eastAsia"/>
              </w:rPr>
              <w:t>申请享受计划生育家庭特别扶助政策</w:t>
            </w:r>
          </w:p>
        </w:tc>
        <w:tc>
          <w:tcPr>
            <w:tcW w:w="2300" w:type="dxa"/>
            <w:tcBorders>
              <w:top w:val="single" w:sz="4" w:space="0" w:color="auto"/>
              <w:left w:val="single" w:sz="4" w:space="0" w:color="auto"/>
              <w:bottom w:val="single" w:sz="4" w:space="0" w:color="auto"/>
              <w:right w:val="single" w:sz="4" w:space="0" w:color="auto"/>
            </w:tcBorders>
            <w:vAlign w:val="center"/>
            <w:hideMark/>
          </w:tcPr>
          <w:p w14:paraId="4AF197E3"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《中华人民共和国人口与计划生育法》（2021年8月20日修正</w:t>
            </w:r>
            <w:r w:rsidRPr="00E17DB1">
              <w:rPr>
                <w:rFonts w:ascii="Calibri" w:eastAsia="仿宋" w:hAnsi="Calibri" w:cs="Calibri"/>
              </w:rPr>
              <w:t> </w:t>
            </w:r>
            <w:r w:rsidRPr="00E17DB1">
              <w:rPr>
                <w:rFonts w:ascii="仿宋" w:eastAsia="仿宋" w:hAnsi="仿宋" w:hint="eastAsia"/>
              </w:rPr>
              <w:t>）第三十二条</w:t>
            </w:r>
          </w:p>
        </w:tc>
        <w:tc>
          <w:tcPr>
            <w:tcW w:w="2218" w:type="dxa"/>
            <w:tcBorders>
              <w:top w:val="single" w:sz="4" w:space="0" w:color="auto"/>
              <w:left w:val="single" w:sz="4" w:space="0" w:color="auto"/>
              <w:bottom w:val="single" w:sz="4" w:space="0" w:color="auto"/>
              <w:right w:val="single" w:sz="4" w:space="0" w:color="auto"/>
            </w:tcBorders>
            <w:vAlign w:val="center"/>
            <w:hideMark/>
          </w:tcPr>
          <w:p w14:paraId="315CC1FF" w14:textId="77777777" w:rsidR="00E17DB1" w:rsidRPr="00E17DB1" w:rsidRDefault="00E17DB1" w:rsidP="00E17DB1">
            <w:pPr>
              <w:rPr>
                <w:rFonts w:ascii="仿宋" w:eastAsia="仿宋" w:hAnsi="仿宋" w:hint="eastAsia"/>
              </w:rPr>
            </w:pPr>
            <w:r w:rsidRPr="00E17DB1">
              <w:rPr>
                <w:rFonts w:ascii="仿宋" w:eastAsia="仿宋" w:hAnsi="仿宋" w:hint="eastAsia"/>
              </w:rPr>
              <w:t>《河北省人口与计划生育条例》（2021年11月23日实施）第三十四条</w:t>
            </w:r>
          </w:p>
        </w:tc>
        <w:tc>
          <w:tcPr>
            <w:tcW w:w="2070" w:type="dxa"/>
            <w:tcBorders>
              <w:top w:val="single" w:sz="4" w:space="0" w:color="auto"/>
              <w:left w:val="single" w:sz="4" w:space="0" w:color="auto"/>
              <w:bottom w:val="single" w:sz="4" w:space="0" w:color="auto"/>
              <w:right w:val="single" w:sz="4" w:space="0" w:color="auto"/>
            </w:tcBorders>
            <w:vAlign w:val="center"/>
            <w:hideMark/>
          </w:tcPr>
          <w:p w14:paraId="4E8B2801" w14:textId="77777777" w:rsidR="00E17DB1" w:rsidRPr="00E17DB1" w:rsidRDefault="00E17DB1" w:rsidP="00E17DB1">
            <w:pPr>
              <w:rPr>
                <w:rFonts w:ascii="仿宋" w:eastAsia="仿宋" w:hAnsi="仿宋" w:hint="eastAsia"/>
              </w:rPr>
            </w:pPr>
            <w:r w:rsidRPr="00E17DB1">
              <w:rPr>
                <w:rFonts w:ascii="仿宋" w:eastAsia="仿宋" w:hAnsi="仿宋" w:hint="eastAsia"/>
              </w:rPr>
              <w:t>《中共中央国务院关于优化生育政策 促进人口长期均衡发展的决定》（中发〔2021〕30号）第七项、二十三项</w:t>
            </w:r>
          </w:p>
        </w:tc>
        <w:tc>
          <w:tcPr>
            <w:tcW w:w="2075" w:type="dxa"/>
            <w:tcBorders>
              <w:top w:val="single" w:sz="4" w:space="0" w:color="auto"/>
              <w:left w:val="single" w:sz="4" w:space="0" w:color="auto"/>
              <w:bottom w:val="single" w:sz="4" w:space="0" w:color="auto"/>
              <w:right w:val="single" w:sz="4" w:space="0" w:color="auto"/>
            </w:tcBorders>
            <w:vAlign w:val="center"/>
            <w:hideMark/>
          </w:tcPr>
          <w:p w14:paraId="4B8A9C6F" w14:textId="77777777" w:rsidR="00E17DB1" w:rsidRPr="00E17DB1" w:rsidRDefault="00E17DB1" w:rsidP="00E17DB1">
            <w:pPr>
              <w:rPr>
                <w:rFonts w:ascii="仿宋" w:eastAsia="仿宋" w:hAnsi="仿宋" w:hint="eastAsia"/>
              </w:rPr>
            </w:pPr>
            <w:r w:rsidRPr="00E17DB1">
              <w:rPr>
                <w:rFonts w:ascii="仿宋" w:eastAsia="仿宋" w:hAnsi="仿宋" w:hint="eastAsia"/>
              </w:rPr>
              <w:t>《河北省计划生育家庭特别扶助对象资格确认条件的具体规定（试行）》（</w:t>
            </w:r>
            <w:proofErr w:type="gramStart"/>
            <w:r w:rsidRPr="00E17DB1">
              <w:rPr>
                <w:rFonts w:ascii="仿宋" w:eastAsia="仿宋" w:hAnsi="仿宋" w:hint="eastAsia"/>
              </w:rPr>
              <w:t>冀人口发</w:t>
            </w:r>
            <w:proofErr w:type="gramEnd"/>
            <w:r w:rsidRPr="00E17DB1">
              <w:rPr>
                <w:rFonts w:ascii="仿宋" w:eastAsia="仿宋" w:hAnsi="仿宋" w:hint="eastAsia"/>
              </w:rPr>
              <w:t>〔2008〕6号）第二条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1FA021A6" w14:textId="77777777" w:rsidR="00E17DB1" w:rsidRPr="00E17DB1" w:rsidRDefault="00E17DB1" w:rsidP="00E17DB1">
            <w:pPr>
              <w:rPr>
                <w:rFonts w:ascii="仿宋" w:eastAsia="仿宋" w:hAnsi="仿宋" w:hint="eastAsia"/>
              </w:rPr>
            </w:pPr>
            <w:r w:rsidRPr="00E17DB1">
              <w:rPr>
                <w:rFonts w:ascii="仿宋" w:eastAsia="仿宋" w:hAnsi="仿宋" w:hint="eastAsia"/>
              </w:rPr>
              <w:t>县级卫生健康部门、行政审批部门</w:t>
            </w:r>
          </w:p>
        </w:tc>
        <w:tc>
          <w:tcPr>
            <w:tcW w:w="837" w:type="dxa"/>
            <w:tcBorders>
              <w:top w:val="single" w:sz="4" w:space="0" w:color="auto"/>
              <w:left w:val="single" w:sz="4" w:space="0" w:color="auto"/>
              <w:bottom w:val="single" w:sz="4" w:space="0" w:color="auto"/>
              <w:right w:val="single" w:sz="4" w:space="0" w:color="auto"/>
            </w:tcBorders>
            <w:vAlign w:val="center"/>
            <w:hideMark/>
          </w:tcPr>
          <w:p w14:paraId="5D37902E" w14:textId="77777777" w:rsidR="00E17DB1" w:rsidRPr="00E17DB1" w:rsidRDefault="00E17DB1" w:rsidP="00E17DB1">
            <w:pPr>
              <w:rPr>
                <w:rFonts w:ascii="仿宋" w:eastAsia="仿宋" w:hAnsi="仿宋" w:hint="eastAsia"/>
              </w:rPr>
            </w:pPr>
            <w:r w:rsidRPr="00E17DB1">
              <w:rPr>
                <w:rFonts w:ascii="仿宋" w:eastAsia="仿宋" w:hAnsi="仿宋" w:hint="eastAsia"/>
              </w:rPr>
              <w:t>公安机关、法院、医疗机构</w:t>
            </w:r>
          </w:p>
        </w:tc>
        <w:tc>
          <w:tcPr>
            <w:tcW w:w="830" w:type="dxa"/>
            <w:tcBorders>
              <w:top w:val="single" w:sz="4" w:space="0" w:color="auto"/>
              <w:left w:val="single" w:sz="4" w:space="0" w:color="auto"/>
              <w:bottom w:val="single" w:sz="4" w:space="0" w:color="auto"/>
              <w:right w:val="single" w:sz="4" w:space="0" w:color="auto"/>
            </w:tcBorders>
            <w:vAlign w:val="center"/>
          </w:tcPr>
          <w:p w14:paraId="37A31B5D" w14:textId="77777777" w:rsidR="00E17DB1" w:rsidRPr="00E17DB1" w:rsidRDefault="00E17DB1" w:rsidP="00E17DB1">
            <w:pPr>
              <w:rPr>
                <w:rFonts w:ascii="仿宋" w:eastAsia="仿宋" w:hAnsi="仿宋" w:hint="eastAsia"/>
              </w:rPr>
            </w:pPr>
          </w:p>
        </w:tc>
      </w:tr>
      <w:tr w:rsidR="00E17DB1" w:rsidRPr="00E17DB1" w14:paraId="3C897BBB" w14:textId="77777777" w:rsidTr="00E17DB1">
        <w:trPr>
          <w:trHeight w:val="604"/>
        </w:trPr>
        <w:tc>
          <w:tcPr>
            <w:tcW w:w="601" w:type="dxa"/>
            <w:tcBorders>
              <w:top w:val="single" w:sz="4" w:space="0" w:color="auto"/>
              <w:left w:val="single" w:sz="4" w:space="0" w:color="auto"/>
              <w:bottom w:val="single" w:sz="4" w:space="0" w:color="auto"/>
              <w:right w:val="single" w:sz="4" w:space="0" w:color="auto"/>
            </w:tcBorders>
            <w:vAlign w:val="center"/>
            <w:hideMark/>
          </w:tcPr>
          <w:p w14:paraId="2BD4CDE3" w14:textId="77777777" w:rsidR="00E17DB1" w:rsidRPr="00E17DB1" w:rsidRDefault="00E17DB1" w:rsidP="00E17DB1">
            <w:pPr>
              <w:rPr>
                <w:rFonts w:ascii="仿宋" w:eastAsia="仿宋" w:hAnsi="仿宋" w:hint="eastAsia"/>
              </w:rPr>
            </w:pPr>
            <w:r w:rsidRPr="00E17DB1">
              <w:rPr>
                <w:rFonts w:ascii="仿宋" w:eastAsia="仿宋" w:hAnsi="仿宋" w:hint="eastAsia"/>
              </w:rPr>
              <w:t>120</w:t>
            </w:r>
          </w:p>
        </w:tc>
        <w:tc>
          <w:tcPr>
            <w:tcW w:w="887" w:type="dxa"/>
            <w:tcBorders>
              <w:top w:val="single" w:sz="4" w:space="0" w:color="auto"/>
              <w:left w:val="single" w:sz="4" w:space="0" w:color="auto"/>
              <w:bottom w:val="single" w:sz="4" w:space="0" w:color="auto"/>
              <w:right w:val="single" w:sz="4" w:space="0" w:color="auto"/>
            </w:tcBorders>
            <w:vAlign w:val="center"/>
            <w:hideMark/>
          </w:tcPr>
          <w:p w14:paraId="1DEB3F08" w14:textId="77777777" w:rsidR="00E17DB1" w:rsidRPr="00E17DB1" w:rsidRDefault="00E17DB1" w:rsidP="00E17DB1">
            <w:pPr>
              <w:rPr>
                <w:rFonts w:ascii="仿宋" w:eastAsia="仿宋" w:hAnsi="仿宋" w:hint="eastAsia"/>
              </w:rPr>
            </w:pPr>
            <w:r w:rsidRPr="00E17DB1">
              <w:rPr>
                <w:rFonts w:ascii="仿宋" w:eastAsia="仿宋" w:hAnsi="仿宋" w:hint="eastAsia"/>
              </w:rPr>
              <w:t>亲子鉴定证明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4DDC6E8" w14:textId="77777777" w:rsidR="00E17DB1" w:rsidRPr="00E17DB1" w:rsidRDefault="00E17DB1" w:rsidP="00E17DB1">
            <w:pPr>
              <w:rPr>
                <w:rFonts w:ascii="仿宋" w:eastAsia="仿宋" w:hAnsi="仿宋" w:hint="eastAsia"/>
              </w:rPr>
            </w:pPr>
            <w:r w:rsidRPr="00E17DB1">
              <w:rPr>
                <w:rFonts w:ascii="仿宋" w:eastAsia="仿宋" w:hAnsi="仿宋" w:hint="eastAsia"/>
              </w:rPr>
              <w:t>机构外出生签</w:t>
            </w:r>
            <w:r w:rsidRPr="00E17DB1">
              <w:rPr>
                <w:rFonts w:ascii="仿宋" w:eastAsia="仿宋" w:hAnsi="仿宋" w:hint="eastAsia"/>
              </w:rPr>
              <w:lastRenderedPageBreak/>
              <w:t>发出生医学证明；变更出生证明父亲信息</w:t>
            </w:r>
          </w:p>
        </w:tc>
        <w:tc>
          <w:tcPr>
            <w:tcW w:w="2300" w:type="dxa"/>
            <w:tcBorders>
              <w:top w:val="single" w:sz="4" w:space="0" w:color="auto"/>
              <w:left w:val="single" w:sz="4" w:space="0" w:color="auto"/>
              <w:bottom w:val="single" w:sz="4" w:space="0" w:color="auto"/>
              <w:right w:val="single" w:sz="4" w:space="0" w:color="auto"/>
            </w:tcBorders>
            <w:vAlign w:val="center"/>
          </w:tcPr>
          <w:p w14:paraId="2B24AA8B"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hideMark/>
          </w:tcPr>
          <w:p w14:paraId="38AF5E6E" w14:textId="77777777" w:rsidR="00E17DB1" w:rsidRPr="00E17DB1" w:rsidRDefault="00E17DB1" w:rsidP="00E17DB1">
            <w:pPr>
              <w:rPr>
                <w:rFonts w:ascii="仿宋" w:eastAsia="仿宋" w:hAnsi="仿宋" w:hint="eastAsia"/>
              </w:rPr>
            </w:pPr>
            <w:r w:rsidRPr="00E17DB1">
              <w:rPr>
                <w:rFonts w:ascii="Calibri" w:eastAsia="仿宋" w:hAnsi="Calibri" w:cs="Calibri"/>
              </w:rPr>
              <w:t>   </w:t>
            </w:r>
          </w:p>
        </w:tc>
        <w:tc>
          <w:tcPr>
            <w:tcW w:w="2070" w:type="dxa"/>
            <w:tcBorders>
              <w:top w:val="single" w:sz="4" w:space="0" w:color="auto"/>
              <w:left w:val="single" w:sz="4" w:space="0" w:color="auto"/>
              <w:bottom w:val="single" w:sz="4" w:space="0" w:color="auto"/>
              <w:right w:val="single" w:sz="4" w:space="0" w:color="auto"/>
            </w:tcBorders>
            <w:vAlign w:val="center"/>
            <w:hideMark/>
          </w:tcPr>
          <w:p w14:paraId="3AC663D3" w14:textId="77777777" w:rsidR="00E17DB1" w:rsidRPr="00E17DB1" w:rsidRDefault="00E17DB1" w:rsidP="00E17DB1">
            <w:pPr>
              <w:rPr>
                <w:rFonts w:ascii="仿宋" w:eastAsia="仿宋" w:hAnsi="仿宋" w:hint="eastAsia"/>
              </w:rPr>
            </w:pPr>
            <w:r w:rsidRPr="00E17DB1">
              <w:rPr>
                <w:rFonts w:ascii="仿宋" w:eastAsia="仿宋" w:hAnsi="仿宋" w:hint="eastAsia"/>
              </w:rPr>
              <w:t>《国务院办公厅关于解决无户口人员</w:t>
            </w:r>
            <w:r w:rsidRPr="00E17DB1">
              <w:rPr>
                <w:rFonts w:ascii="仿宋" w:eastAsia="仿宋" w:hAnsi="仿宋" w:hint="eastAsia"/>
              </w:rPr>
              <w:lastRenderedPageBreak/>
              <w:t>登记户口问题的意见》（国办发〔2015〕96号）第二项</w:t>
            </w:r>
          </w:p>
        </w:tc>
        <w:tc>
          <w:tcPr>
            <w:tcW w:w="2075" w:type="dxa"/>
            <w:tcBorders>
              <w:top w:val="single" w:sz="4" w:space="0" w:color="auto"/>
              <w:left w:val="single" w:sz="4" w:space="0" w:color="auto"/>
              <w:bottom w:val="single" w:sz="4" w:space="0" w:color="auto"/>
              <w:right w:val="single" w:sz="4" w:space="0" w:color="auto"/>
            </w:tcBorders>
            <w:vAlign w:val="center"/>
            <w:hideMark/>
          </w:tcPr>
          <w:p w14:paraId="67F06287" w14:textId="77777777" w:rsidR="00E17DB1" w:rsidRPr="00E17DB1" w:rsidRDefault="00E17DB1" w:rsidP="00E17DB1">
            <w:pPr>
              <w:rPr>
                <w:rFonts w:ascii="仿宋" w:eastAsia="仿宋" w:hAnsi="仿宋" w:hint="eastAsia"/>
              </w:rPr>
            </w:pPr>
            <w:r w:rsidRPr="00E17DB1">
              <w:rPr>
                <w:rFonts w:ascii="仿宋" w:eastAsia="仿宋" w:hAnsi="仿宋" w:hint="eastAsia"/>
              </w:rPr>
              <w:lastRenderedPageBreak/>
              <w:t>《河北省出生医学证明管理办法》第二</w:t>
            </w:r>
            <w:r w:rsidRPr="00E17DB1">
              <w:rPr>
                <w:rFonts w:ascii="仿宋" w:eastAsia="仿宋" w:hAnsi="仿宋" w:hint="eastAsia"/>
              </w:rPr>
              <w:lastRenderedPageBreak/>
              <w:t>十八条、第三十二条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0C00BCD2" w14:textId="77777777" w:rsidR="00E17DB1" w:rsidRPr="00E17DB1" w:rsidRDefault="00E17DB1" w:rsidP="00E17DB1">
            <w:pPr>
              <w:rPr>
                <w:rFonts w:ascii="仿宋" w:eastAsia="仿宋" w:hAnsi="仿宋" w:hint="eastAsia"/>
              </w:rPr>
            </w:pPr>
            <w:r w:rsidRPr="00E17DB1">
              <w:rPr>
                <w:rFonts w:ascii="仿宋" w:eastAsia="仿宋" w:hAnsi="仿宋" w:hint="eastAsia"/>
              </w:rPr>
              <w:lastRenderedPageBreak/>
              <w:t>县级卫生健康</w:t>
            </w:r>
            <w:r w:rsidRPr="00E17DB1">
              <w:rPr>
                <w:rFonts w:ascii="仿宋" w:eastAsia="仿宋" w:hAnsi="仿宋" w:hint="eastAsia"/>
              </w:rPr>
              <w:lastRenderedPageBreak/>
              <w:t>部门</w:t>
            </w:r>
          </w:p>
        </w:tc>
        <w:tc>
          <w:tcPr>
            <w:tcW w:w="837" w:type="dxa"/>
            <w:tcBorders>
              <w:top w:val="single" w:sz="4" w:space="0" w:color="auto"/>
              <w:left w:val="single" w:sz="4" w:space="0" w:color="auto"/>
              <w:bottom w:val="single" w:sz="4" w:space="0" w:color="auto"/>
              <w:right w:val="single" w:sz="4" w:space="0" w:color="auto"/>
            </w:tcBorders>
            <w:vAlign w:val="center"/>
            <w:hideMark/>
          </w:tcPr>
          <w:p w14:paraId="13588DB9" w14:textId="77777777" w:rsidR="00E17DB1" w:rsidRPr="00E17DB1" w:rsidRDefault="00E17DB1" w:rsidP="00E17DB1">
            <w:pPr>
              <w:rPr>
                <w:rFonts w:ascii="仿宋" w:eastAsia="仿宋" w:hAnsi="仿宋" w:hint="eastAsia"/>
              </w:rPr>
            </w:pPr>
            <w:r w:rsidRPr="00E17DB1">
              <w:rPr>
                <w:rFonts w:ascii="仿宋" w:eastAsia="仿宋" w:hAnsi="仿宋" w:hint="eastAsia"/>
              </w:rPr>
              <w:lastRenderedPageBreak/>
              <w:t>司法行政</w:t>
            </w:r>
            <w:r w:rsidRPr="00E17DB1">
              <w:rPr>
                <w:rFonts w:ascii="仿宋" w:eastAsia="仿宋" w:hAnsi="仿宋" w:hint="eastAsia"/>
              </w:rPr>
              <w:lastRenderedPageBreak/>
              <w:t>部门认可的鉴定机构</w:t>
            </w:r>
          </w:p>
        </w:tc>
        <w:tc>
          <w:tcPr>
            <w:tcW w:w="830" w:type="dxa"/>
            <w:tcBorders>
              <w:top w:val="single" w:sz="4" w:space="0" w:color="auto"/>
              <w:left w:val="single" w:sz="4" w:space="0" w:color="auto"/>
              <w:bottom w:val="single" w:sz="4" w:space="0" w:color="auto"/>
              <w:right w:val="single" w:sz="4" w:space="0" w:color="auto"/>
            </w:tcBorders>
            <w:vAlign w:val="center"/>
          </w:tcPr>
          <w:p w14:paraId="4741A5FB" w14:textId="77777777" w:rsidR="00E17DB1" w:rsidRPr="00E17DB1" w:rsidRDefault="00E17DB1" w:rsidP="00E17DB1">
            <w:pPr>
              <w:rPr>
                <w:rFonts w:ascii="仿宋" w:eastAsia="仿宋" w:hAnsi="仿宋" w:hint="eastAsia"/>
              </w:rPr>
            </w:pPr>
          </w:p>
        </w:tc>
      </w:tr>
      <w:tr w:rsidR="00E17DB1" w:rsidRPr="00E17DB1" w14:paraId="4D85183D" w14:textId="77777777" w:rsidTr="00E17DB1">
        <w:trPr>
          <w:trHeight w:val="90"/>
        </w:trPr>
        <w:tc>
          <w:tcPr>
            <w:tcW w:w="601" w:type="dxa"/>
            <w:tcBorders>
              <w:top w:val="single" w:sz="4" w:space="0" w:color="auto"/>
              <w:left w:val="single" w:sz="4" w:space="0" w:color="auto"/>
              <w:bottom w:val="single" w:sz="4" w:space="0" w:color="auto"/>
              <w:right w:val="single" w:sz="4" w:space="0" w:color="auto"/>
            </w:tcBorders>
            <w:vAlign w:val="center"/>
            <w:hideMark/>
          </w:tcPr>
          <w:p w14:paraId="015C7DD8" w14:textId="77777777" w:rsidR="00E17DB1" w:rsidRPr="00E17DB1" w:rsidRDefault="00E17DB1" w:rsidP="00E17DB1">
            <w:pPr>
              <w:rPr>
                <w:rFonts w:ascii="仿宋" w:eastAsia="仿宋" w:hAnsi="仿宋" w:hint="eastAsia"/>
              </w:rPr>
            </w:pPr>
            <w:r w:rsidRPr="00E17DB1">
              <w:rPr>
                <w:rFonts w:ascii="仿宋" w:eastAsia="仿宋" w:hAnsi="仿宋" w:hint="eastAsia"/>
              </w:rPr>
              <w:t>121</w:t>
            </w:r>
          </w:p>
        </w:tc>
        <w:tc>
          <w:tcPr>
            <w:tcW w:w="887" w:type="dxa"/>
            <w:tcBorders>
              <w:top w:val="single" w:sz="4" w:space="0" w:color="auto"/>
              <w:left w:val="single" w:sz="4" w:space="0" w:color="auto"/>
              <w:bottom w:val="single" w:sz="4" w:space="0" w:color="auto"/>
              <w:right w:val="single" w:sz="4" w:space="0" w:color="auto"/>
            </w:tcBorders>
            <w:vAlign w:val="center"/>
            <w:hideMark/>
          </w:tcPr>
          <w:p w14:paraId="545470D4" w14:textId="77777777" w:rsidR="00E17DB1" w:rsidRPr="00E17DB1" w:rsidRDefault="00E17DB1" w:rsidP="00E17DB1">
            <w:pPr>
              <w:rPr>
                <w:rFonts w:ascii="仿宋" w:eastAsia="仿宋" w:hAnsi="仿宋" w:hint="eastAsia"/>
              </w:rPr>
            </w:pPr>
            <w:r w:rsidRPr="00E17DB1">
              <w:rPr>
                <w:rFonts w:ascii="仿宋" w:eastAsia="仿宋" w:hAnsi="仿宋" w:hint="eastAsia"/>
              </w:rPr>
              <w:t>接收单位同意接收的证明文件</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679590C" w14:textId="77777777" w:rsidR="00E17DB1" w:rsidRPr="00E17DB1" w:rsidRDefault="00E17DB1" w:rsidP="00E17DB1">
            <w:pPr>
              <w:rPr>
                <w:rFonts w:ascii="仿宋" w:eastAsia="仿宋" w:hAnsi="仿宋" w:hint="eastAsia"/>
              </w:rPr>
            </w:pPr>
            <w:r w:rsidRPr="00E17DB1">
              <w:rPr>
                <w:rFonts w:ascii="仿宋" w:eastAsia="仿宋" w:hAnsi="仿宋" w:hint="eastAsia"/>
              </w:rPr>
              <w:t>运输可感染人类的高致病性病原微生物菌（毒）种或样本</w:t>
            </w:r>
          </w:p>
        </w:tc>
        <w:tc>
          <w:tcPr>
            <w:tcW w:w="2300" w:type="dxa"/>
            <w:tcBorders>
              <w:top w:val="single" w:sz="4" w:space="0" w:color="auto"/>
              <w:left w:val="single" w:sz="4" w:space="0" w:color="auto"/>
              <w:bottom w:val="single" w:sz="4" w:space="0" w:color="auto"/>
              <w:right w:val="single" w:sz="4" w:space="0" w:color="auto"/>
            </w:tcBorders>
            <w:vAlign w:val="center"/>
            <w:hideMark/>
          </w:tcPr>
          <w:p w14:paraId="3859F31B"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《中华人民共和国传染病防治法》（2013年6月29日修正）第二十二条</w:t>
            </w:r>
          </w:p>
        </w:tc>
        <w:tc>
          <w:tcPr>
            <w:tcW w:w="2218" w:type="dxa"/>
            <w:tcBorders>
              <w:top w:val="single" w:sz="4" w:space="0" w:color="auto"/>
              <w:left w:val="single" w:sz="4" w:space="0" w:color="auto"/>
              <w:bottom w:val="single" w:sz="4" w:space="0" w:color="auto"/>
              <w:right w:val="single" w:sz="4" w:space="0" w:color="auto"/>
            </w:tcBorders>
            <w:vAlign w:val="center"/>
            <w:hideMark/>
          </w:tcPr>
          <w:p w14:paraId="6DD0332A" w14:textId="77777777" w:rsidR="00E17DB1" w:rsidRPr="00E17DB1" w:rsidRDefault="00E17DB1" w:rsidP="00E17DB1">
            <w:pPr>
              <w:rPr>
                <w:rFonts w:ascii="仿宋" w:eastAsia="仿宋" w:hAnsi="仿宋" w:hint="eastAsia"/>
              </w:rPr>
            </w:pPr>
            <w:r w:rsidRPr="00E17DB1">
              <w:rPr>
                <w:rFonts w:ascii="仿宋" w:eastAsia="仿宋" w:hAnsi="仿宋" w:hint="eastAsia"/>
              </w:rPr>
              <w:t>《病原微生物实验室生物安全管理条例》（国务院令第424号）第十一条、第十六条</w:t>
            </w:r>
          </w:p>
          <w:p w14:paraId="6747C2B9" w14:textId="77777777" w:rsidR="00E17DB1" w:rsidRPr="00E17DB1" w:rsidRDefault="00E17DB1" w:rsidP="00E17DB1">
            <w:pPr>
              <w:rPr>
                <w:rFonts w:ascii="仿宋" w:eastAsia="仿宋" w:hAnsi="仿宋" w:hint="eastAsia"/>
              </w:rPr>
            </w:pPr>
            <w:r w:rsidRPr="00E17DB1">
              <w:rPr>
                <w:rFonts w:ascii="仿宋" w:eastAsia="仿宋" w:hAnsi="仿宋" w:hint="eastAsia"/>
              </w:rPr>
              <w:t>《可感染人类的高致病性病原微生物菌（毒）种或样本运输管理规定》（2006年2月1日起施行）第六条</w:t>
            </w:r>
          </w:p>
        </w:tc>
        <w:tc>
          <w:tcPr>
            <w:tcW w:w="2070" w:type="dxa"/>
            <w:tcBorders>
              <w:top w:val="single" w:sz="4" w:space="0" w:color="auto"/>
              <w:left w:val="single" w:sz="4" w:space="0" w:color="auto"/>
              <w:bottom w:val="single" w:sz="4" w:space="0" w:color="auto"/>
              <w:right w:val="single" w:sz="4" w:space="0" w:color="auto"/>
            </w:tcBorders>
            <w:vAlign w:val="center"/>
          </w:tcPr>
          <w:p w14:paraId="470625C6"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51E3EC5A" w14:textId="77777777" w:rsidR="00E17DB1" w:rsidRPr="00E17DB1" w:rsidRDefault="00E17DB1" w:rsidP="00E17DB1">
            <w:pPr>
              <w:rPr>
                <w:rFonts w:ascii="仿宋" w:eastAsia="仿宋" w:hAnsi="仿宋" w:hint="eastAsia"/>
              </w:rPr>
            </w:pPr>
            <w:r w:rsidRPr="00E17DB1">
              <w:rPr>
                <w:rFonts w:ascii="仿宋" w:eastAsia="仿宋" w:hAnsi="仿宋" w:hint="eastAsia"/>
              </w:rPr>
              <w:t>《可感染人类的高致病性病原微生物菌（毒）种或样本运输管理规定》（2006年2月1日起施行）第六条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2FEF2737" w14:textId="77777777" w:rsidR="00E17DB1" w:rsidRPr="00E17DB1" w:rsidRDefault="00E17DB1" w:rsidP="00E17DB1">
            <w:pPr>
              <w:rPr>
                <w:rFonts w:ascii="仿宋" w:eastAsia="仿宋" w:hAnsi="仿宋" w:hint="eastAsia"/>
              </w:rPr>
            </w:pPr>
            <w:r w:rsidRPr="00E17DB1">
              <w:rPr>
                <w:rFonts w:ascii="仿宋" w:eastAsia="仿宋" w:hAnsi="仿宋" w:hint="eastAsia"/>
              </w:rPr>
              <w:t>省卫生健康委、省农业农村厅，市级行政审批部门</w:t>
            </w:r>
          </w:p>
        </w:tc>
        <w:tc>
          <w:tcPr>
            <w:tcW w:w="837" w:type="dxa"/>
            <w:tcBorders>
              <w:top w:val="single" w:sz="4" w:space="0" w:color="auto"/>
              <w:left w:val="single" w:sz="4" w:space="0" w:color="auto"/>
              <w:bottom w:val="single" w:sz="4" w:space="0" w:color="auto"/>
              <w:right w:val="single" w:sz="4" w:space="0" w:color="auto"/>
            </w:tcBorders>
            <w:vAlign w:val="center"/>
            <w:hideMark/>
          </w:tcPr>
          <w:p w14:paraId="04C03FC0" w14:textId="77777777" w:rsidR="00E17DB1" w:rsidRPr="00E17DB1" w:rsidRDefault="00E17DB1" w:rsidP="00E17DB1">
            <w:pPr>
              <w:rPr>
                <w:rFonts w:ascii="仿宋" w:eastAsia="仿宋" w:hAnsi="仿宋" w:hint="eastAsia"/>
              </w:rPr>
            </w:pPr>
            <w:r w:rsidRPr="00E17DB1">
              <w:rPr>
                <w:rFonts w:ascii="仿宋" w:eastAsia="仿宋" w:hAnsi="仿宋" w:hint="eastAsia"/>
              </w:rPr>
              <w:t>接收运输高致病性病原微生物菌（毒）种或样本的单位</w:t>
            </w:r>
          </w:p>
        </w:tc>
        <w:tc>
          <w:tcPr>
            <w:tcW w:w="830" w:type="dxa"/>
            <w:tcBorders>
              <w:top w:val="single" w:sz="4" w:space="0" w:color="auto"/>
              <w:left w:val="single" w:sz="4" w:space="0" w:color="auto"/>
              <w:bottom w:val="single" w:sz="4" w:space="0" w:color="auto"/>
              <w:right w:val="single" w:sz="4" w:space="0" w:color="auto"/>
            </w:tcBorders>
            <w:vAlign w:val="center"/>
          </w:tcPr>
          <w:p w14:paraId="5E5A6943" w14:textId="77777777" w:rsidR="00E17DB1" w:rsidRPr="00E17DB1" w:rsidRDefault="00E17DB1" w:rsidP="00E17DB1">
            <w:pPr>
              <w:rPr>
                <w:rFonts w:ascii="仿宋" w:eastAsia="仿宋" w:hAnsi="仿宋" w:hint="eastAsia"/>
              </w:rPr>
            </w:pPr>
          </w:p>
        </w:tc>
      </w:tr>
      <w:tr w:rsidR="00E17DB1" w:rsidRPr="00E17DB1" w14:paraId="3FAADC04" w14:textId="77777777" w:rsidTr="00E17DB1">
        <w:trPr>
          <w:trHeight w:val="510"/>
        </w:trPr>
        <w:tc>
          <w:tcPr>
            <w:tcW w:w="13718" w:type="dxa"/>
            <w:gridSpan w:val="10"/>
            <w:tcBorders>
              <w:top w:val="single" w:sz="4" w:space="0" w:color="auto"/>
              <w:left w:val="single" w:sz="4" w:space="0" w:color="auto"/>
              <w:bottom w:val="single" w:sz="4" w:space="0" w:color="auto"/>
              <w:right w:val="single" w:sz="4" w:space="0" w:color="auto"/>
            </w:tcBorders>
            <w:vAlign w:val="center"/>
            <w:hideMark/>
          </w:tcPr>
          <w:p w14:paraId="05FFC164" w14:textId="77777777" w:rsidR="00E17DB1" w:rsidRPr="00E17DB1" w:rsidRDefault="00E17DB1" w:rsidP="00E17DB1">
            <w:pPr>
              <w:rPr>
                <w:rFonts w:ascii="仿宋" w:eastAsia="仿宋" w:hAnsi="仿宋" w:hint="eastAsia"/>
              </w:rPr>
            </w:pPr>
            <w:r w:rsidRPr="00E17DB1">
              <w:rPr>
                <w:rFonts w:ascii="仿宋" w:eastAsia="仿宋" w:hAnsi="仿宋" w:hint="eastAsia"/>
              </w:rPr>
              <w:t>九、金融监管领域</w:t>
            </w:r>
          </w:p>
        </w:tc>
      </w:tr>
      <w:tr w:rsidR="00E17DB1" w:rsidRPr="00E17DB1" w14:paraId="527F1287" w14:textId="77777777" w:rsidTr="00E17DB1">
        <w:trPr>
          <w:trHeight w:val="2054"/>
        </w:trPr>
        <w:tc>
          <w:tcPr>
            <w:tcW w:w="601" w:type="dxa"/>
            <w:tcBorders>
              <w:top w:val="single" w:sz="4" w:space="0" w:color="auto"/>
              <w:left w:val="single" w:sz="4" w:space="0" w:color="auto"/>
              <w:bottom w:val="single" w:sz="4" w:space="0" w:color="auto"/>
              <w:right w:val="single" w:sz="4" w:space="0" w:color="auto"/>
            </w:tcBorders>
            <w:vAlign w:val="center"/>
            <w:hideMark/>
          </w:tcPr>
          <w:p w14:paraId="18C75242" w14:textId="77777777" w:rsidR="00E17DB1" w:rsidRPr="00E17DB1" w:rsidRDefault="00E17DB1" w:rsidP="00E17DB1">
            <w:pPr>
              <w:rPr>
                <w:rFonts w:ascii="仿宋" w:eastAsia="仿宋" w:hAnsi="仿宋" w:hint="eastAsia"/>
              </w:rPr>
            </w:pPr>
            <w:r w:rsidRPr="00E17DB1">
              <w:rPr>
                <w:rFonts w:ascii="仿宋" w:eastAsia="仿宋" w:hAnsi="仿宋" w:hint="eastAsia"/>
              </w:rPr>
              <w:t>122</w:t>
            </w:r>
          </w:p>
        </w:tc>
        <w:tc>
          <w:tcPr>
            <w:tcW w:w="887" w:type="dxa"/>
            <w:tcBorders>
              <w:top w:val="single" w:sz="4" w:space="0" w:color="auto"/>
              <w:left w:val="single" w:sz="4" w:space="0" w:color="auto"/>
              <w:bottom w:val="single" w:sz="4" w:space="0" w:color="auto"/>
              <w:right w:val="single" w:sz="4" w:space="0" w:color="auto"/>
            </w:tcBorders>
            <w:vAlign w:val="center"/>
            <w:hideMark/>
          </w:tcPr>
          <w:p w14:paraId="31AB686C" w14:textId="77777777" w:rsidR="00E17DB1" w:rsidRPr="00E17DB1" w:rsidRDefault="00E17DB1" w:rsidP="00E17DB1">
            <w:pPr>
              <w:rPr>
                <w:rFonts w:ascii="仿宋" w:eastAsia="仿宋" w:hAnsi="仿宋" w:hint="eastAsia"/>
              </w:rPr>
            </w:pPr>
            <w:r w:rsidRPr="00E17DB1">
              <w:rPr>
                <w:rFonts w:ascii="仿宋" w:eastAsia="仿宋" w:hAnsi="仿宋" w:hint="eastAsia"/>
              </w:rPr>
              <w:t>融资担保公司自然人股东最近3年无犯罪</w:t>
            </w:r>
            <w:r w:rsidRPr="00E17DB1">
              <w:rPr>
                <w:rFonts w:ascii="仿宋" w:eastAsia="仿宋" w:hAnsi="仿宋" w:hint="eastAsia"/>
              </w:rPr>
              <w:lastRenderedPageBreak/>
              <w:t>记录证明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7D1C4CA" w14:textId="77777777" w:rsidR="00E17DB1" w:rsidRPr="00E17DB1" w:rsidRDefault="00E17DB1" w:rsidP="00E17DB1">
            <w:pPr>
              <w:rPr>
                <w:rFonts w:ascii="仿宋" w:eastAsia="仿宋" w:hAnsi="仿宋" w:hint="eastAsia"/>
              </w:rPr>
            </w:pPr>
            <w:r w:rsidRPr="00E17DB1">
              <w:rPr>
                <w:rFonts w:ascii="仿宋" w:eastAsia="仿宋" w:hAnsi="仿宋" w:hint="eastAsia"/>
              </w:rPr>
              <w:lastRenderedPageBreak/>
              <w:t>申请设立融资担保公司或变更融资担保公</w:t>
            </w:r>
            <w:r w:rsidRPr="00E17DB1">
              <w:rPr>
                <w:rFonts w:ascii="仿宋" w:eastAsia="仿宋" w:hAnsi="仿宋" w:hint="eastAsia"/>
              </w:rPr>
              <w:lastRenderedPageBreak/>
              <w:t>司股东时，用于证明自然人股东最近3年没有重大违法违规行为</w:t>
            </w:r>
          </w:p>
        </w:tc>
        <w:tc>
          <w:tcPr>
            <w:tcW w:w="2300" w:type="dxa"/>
            <w:tcBorders>
              <w:top w:val="single" w:sz="4" w:space="0" w:color="auto"/>
              <w:left w:val="single" w:sz="4" w:space="0" w:color="auto"/>
              <w:bottom w:val="single" w:sz="4" w:space="0" w:color="auto"/>
              <w:right w:val="single" w:sz="4" w:space="0" w:color="auto"/>
            </w:tcBorders>
            <w:vAlign w:val="center"/>
          </w:tcPr>
          <w:p w14:paraId="65772CC8"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hideMark/>
          </w:tcPr>
          <w:p w14:paraId="27FDE5BA" w14:textId="77777777" w:rsidR="00E17DB1" w:rsidRPr="00E17DB1" w:rsidRDefault="00E17DB1" w:rsidP="00E17DB1">
            <w:pPr>
              <w:rPr>
                <w:rFonts w:ascii="仿宋" w:eastAsia="仿宋" w:hAnsi="仿宋" w:hint="eastAsia"/>
              </w:rPr>
            </w:pPr>
            <w:r w:rsidRPr="00E17DB1">
              <w:rPr>
                <w:rFonts w:ascii="仿宋" w:eastAsia="仿宋" w:hAnsi="仿宋" w:hint="eastAsia"/>
              </w:rPr>
              <w:t>《融资担保公司监督管理条例》（国务院令第683号）第七条</w:t>
            </w:r>
          </w:p>
        </w:tc>
        <w:tc>
          <w:tcPr>
            <w:tcW w:w="2070" w:type="dxa"/>
            <w:tcBorders>
              <w:top w:val="single" w:sz="4" w:space="0" w:color="auto"/>
              <w:left w:val="single" w:sz="4" w:space="0" w:color="auto"/>
              <w:bottom w:val="single" w:sz="4" w:space="0" w:color="auto"/>
              <w:right w:val="single" w:sz="4" w:space="0" w:color="auto"/>
            </w:tcBorders>
            <w:vAlign w:val="center"/>
          </w:tcPr>
          <w:p w14:paraId="5262C7B7"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tcPr>
          <w:p w14:paraId="3294ABB2" w14:textId="77777777" w:rsidR="00E17DB1" w:rsidRPr="00E17DB1" w:rsidRDefault="00E17DB1" w:rsidP="00E17DB1">
            <w:pPr>
              <w:rPr>
                <w:rFonts w:ascii="仿宋" w:eastAsia="仿宋" w:hAnsi="仿宋" w:hint="eastAsia"/>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0C8B9AF1" w14:textId="77777777" w:rsidR="00E17DB1" w:rsidRPr="00E17DB1" w:rsidRDefault="00E17DB1" w:rsidP="00E17DB1">
            <w:pPr>
              <w:rPr>
                <w:rFonts w:ascii="仿宋" w:eastAsia="仿宋" w:hAnsi="仿宋" w:hint="eastAsia"/>
              </w:rPr>
            </w:pPr>
            <w:r w:rsidRPr="00E17DB1">
              <w:rPr>
                <w:rFonts w:ascii="仿宋" w:eastAsia="仿宋" w:hAnsi="仿宋" w:hint="eastAsia"/>
              </w:rPr>
              <w:t>廊坊市人民政府办公室</w:t>
            </w:r>
          </w:p>
        </w:tc>
        <w:tc>
          <w:tcPr>
            <w:tcW w:w="837" w:type="dxa"/>
            <w:tcBorders>
              <w:top w:val="single" w:sz="4" w:space="0" w:color="auto"/>
              <w:left w:val="single" w:sz="4" w:space="0" w:color="auto"/>
              <w:bottom w:val="single" w:sz="4" w:space="0" w:color="auto"/>
              <w:right w:val="single" w:sz="4" w:space="0" w:color="auto"/>
            </w:tcBorders>
            <w:vAlign w:val="center"/>
            <w:hideMark/>
          </w:tcPr>
          <w:p w14:paraId="62C3C9C5" w14:textId="77777777" w:rsidR="00E17DB1" w:rsidRPr="00E17DB1" w:rsidRDefault="00E17DB1" w:rsidP="00E17DB1">
            <w:pPr>
              <w:rPr>
                <w:rFonts w:ascii="仿宋" w:eastAsia="仿宋" w:hAnsi="仿宋" w:hint="eastAsia"/>
              </w:rPr>
            </w:pPr>
            <w:r w:rsidRPr="00E17DB1">
              <w:rPr>
                <w:rFonts w:ascii="仿宋" w:eastAsia="仿宋" w:hAnsi="仿宋" w:hint="eastAsia"/>
              </w:rPr>
              <w:t>户口所在地公安派出所</w:t>
            </w:r>
          </w:p>
        </w:tc>
        <w:tc>
          <w:tcPr>
            <w:tcW w:w="830" w:type="dxa"/>
            <w:tcBorders>
              <w:top w:val="single" w:sz="4" w:space="0" w:color="auto"/>
              <w:left w:val="single" w:sz="4" w:space="0" w:color="auto"/>
              <w:bottom w:val="single" w:sz="4" w:space="0" w:color="auto"/>
              <w:right w:val="single" w:sz="4" w:space="0" w:color="auto"/>
            </w:tcBorders>
            <w:vAlign w:val="center"/>
          </w:tcPr>
          <w:p w14:paraId="0C206994" w14:textId="77777777" w:rsidR="00E17DB1" w:rsidRPr="00E17DB1" w:rsidRDefault="00E17DB1" w:rsidP="00E17DB1">
            <w:pPr>
              <w:rPr>
                <w:rFonts w:ascii="仿宋" w:eastAsia="仿宋" w:hAnsi="仿宋" w:hint="eastAsia"/>
              </w:rPr>
            </w:pPr>
          </w:p>
        </w:tc>
      </w:tr>
      <w:tr w:rsidR="00E17DB1" w:rsidRPr="00E17DB1" w14:paraId="7BE62C3B" w14:textId="77777777" w:rsidTr="00E17DB1">
        <w:trPr>
          <w:trHeight w:val="3459"/>
        </w:trPr>
        <w:tc>
          <w:tcPr>
            <w:tcW w:w="601" w:type="dxa"/>
            <w:tcBorders>
              <w:top w:val="single" w:sz="4" w:space="0" w:color="auto"/>
              <w:left w:val="single" w:sz="4" w:space="0" w:color="auto"/>
              <w:bottom w:val="single" w:sz="4" w:space="0" w:color="auto"/>
              <w:right w:val="single" w:sz="4" w:space="0" w:color="auto"/>
            </w:tcBorders>
            <w:vAlign w:val="center"/>
            <w:hideMark/>
          </w:tcPr>
          <w:p w14:paraId="6FF6B4FC" w14:textId="77777777" w:rsidR="00E17DB1" w:rsidRPr="00E17DB1" w:rsidRDefault="00E17DB1" w:rsidP="00E17DB1">
            <w:pPr>
              <w:rPr>
                <w:rFonts w:ascii="仿宋" w:eastAsia="仿宋" w:hAnsi="仿宋" w:hint="eastAsia"/>
              </w:rPr>
            </w:pPr>
            <w:r w:rsidRPr="00E17DB1">
              <w:rPr>
                <w:rFonts w:ascii="仿宋" w:eastAsia="仿宋" w:hAnsi="仿宋" w:hint="eastAsia"/>
              </w:rPr>
              <w:t>123</w:t>
            </w:r>
          </w:p>
        </w:tc>
        <w:tc>
          <w:tcPr>
            <w:tcW w:w="887" w:type="dxa"/>
            <w:tcBorders>
              <w:top w:val="single" w:sz="4" w:space="0" w:color="auto"/>
              <w:left w:val="single" w:sz="4" w:space="0" w:color="auto"/>
              <w:bottom w:val="single" w:sz="4" w:space="0" w:color="auto"/>
              <w:right w:val="single" w:sz="4" w:space="0" w:color="auto"/>
            </w:tcBorders>
            <w:vAlign w:val="center"/>
            <w:hideMark/>
          </w:tcPr>
          <w:p w14:paraId="668A0F9F" w14:textId="77777777" w:rsidR="00E17DB1" w:rsidRPr="00E17DB1" w:rsidRDefault="00E17DB1" w:rsidP="00E17DB1">
            <w:pPr>
              <w:rPr>
                <w:rFonts w:ascii="仿宋" w:eastAsia="仿宋" w:hAnsi="仿宋" w:hint="eastAsia"/>
              </w:rPr>
            </w:pPr>
            <w:r w:rsidRPr="00E17DB1">
              <w:rPr>
                <w:rFonts w:ascii="仿宋" w:eastAsia="仿宋" w:hAnsi="仿宋" w:hint="eastAsia"/>
              </w:rPr>
              <w:t>无因贪污、贿赂、侵占财产、挪用财产或者破坏社会主义市场经济秩序，被判处刑罚，执行期满未逾五年，或者因</w:t>
            </w:r>
            <w:r w:rsidRPr="00E17DB1">
              <w:rPr>
                <w:rFonts w:ascii="仿宋" w:eastAsia="仿宋" w:hAnsi="仿宋" w:hint="eastAsia"/>
              </w:rPr>
              <w:lastRenderedPageBreak/>
              <w:t>犯罪被剥夺政治权利，执行期满未逾五年的证明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9862C23" w14:textId="77777777" w:rsidR="00E17DB1" w:rsidRPr="00E17DB1" w:rsidRDefault="00E17DB1" w:rsidP="00E17DB1">
            <w:pPr>
              <w:rPr>
                <w:rFonts w:ascii="仿宋" w:eastAsia="仿宋" w:hAnsi="仿宋" w:hint="eastAsia"/>
              </w:rPr>
            </w:pPr>
            <w:r w:rsidRPr="00E17DB1">
              <w:rPr>
                <w:rFonts w:ascii="仿宋" w:eastAsia="仿宋" w:hAnsi="仿宋" w:hint="eastAsia"/>
              </w:rPr>
              <w:lastRenderedPageBreak/>
              <w:t>担任小额贷款公司、融资担保公司、典当行、地方交易场所的董事、监事、高级管理人员、自然人股东、法定代表人、分支机构负责人，</w:t>
            </w:r>
            <w:r w:rsidRPr="00E17DB1">
              <w:rPr>
                <w:rFonts w:ascii="仿宋" w:eastAsia="仿宋" w:hAnsi="仿宋" w:hint="eastAsia"/>
              </w:rPr>
              <w:lastRenderedPageBreak/>
              <w:t>用于证明没有法定禁止从业的违法违规行为</w:t>
            </w:r>
          </w:p>
        </w:tc>
        <w:tc>
          <w:tcPr>
            <w:tcW w:w="2300" w:type="dxa"/>
            <w:tcBorders>
              <w:top w:val="single" w:sz="4" w:space="0" w:color="auto"/>
              <w:left w:val="single" w:sz="4" w:space="0" w:color="auto"/>
              <w:bottom w:val="single" w:sz="4" w:space="0" w:color="auto"/>
              <w:right w:val="single" w:sz="4" w:space="0" w:color="auto"/>
            </w:tcBorders>
            <w:vAlign w:val="center"/>
            <w:hideMark/>
          </w:tcPr>
          <w:p w14:paraId="0B5831B4" w14:textId="77777777" w:rsidR="00E17DB1" w:rsidRPr="00E17DB1" w:rsidRDefault="00E17DB1" w:rsidP="00E17DB1">
            <w:pPr>
              <w:rPr>
                <w:rFonts w:ascii="仿宋" w:eastAsia="仿宋" w:hAnsi="仿宋" w:hint="eastAsia"/>
              </w:rPr>
            </w:pPr>
            <w:r w:rsidRPr="00E17DB1">
              <w:rPr>
                <w:rFonts w:ascii="仿宋" w:eastAsia="仿宋" w:hAnsi="仿宋" w:hint="eastAsia"/>
              </w:rPr>
              <w:lastRenderedPageBreak/>
              <w:t>《中华人民共和国公司法》（2018年10月26日第四次修正）第十三条、第一百四十六条</w:t>
            </w:r>
          </w:p>
        </w:tc>
        <w:tc>
          <w:tcPr>
            <w:tcW w:w="2218" w:type="dxa"/>
            <w:tcBorders>
              <w:top w:val="single" w:sz="4" w:space="0" w:color="auto"/>
              <w:left w:val="single" w:sz="4" w:space="0" w:color="auto"/>
              <w:bottom w:val="single" w:sz="4" w:space="0" w:color="auto"/>
              <w:right w:val="single" w:sz="4" w:space="0" w:color="auto"/>
            </w:tcBorders>
            <w:vAlign w:val="center"/>
          </w:tcPr>
          <w:p w14:paraId="51778AF3" w14:textId="77777777" w:rsidR="00E17DB1" w:rsidRPr="00E17DB1" w:rsidRDefault="00E17DB1" w:rsidP="00E17DB1">
            <w:pPr>
              <w:rPr>
                <w:rFonts w:ascii="仿宋" w:eastAsia="仿宋" w:hAnsi="仿宋" w:hint="eastAsia"/>
              </w:rPr>
            </w:pPr>
          </w:p>
        </w:tc>
        <w:tc>
          <w:tcPr>
            <w:tcW w:w="2070" w:type="dxa"/>
            <w:tcBorders>
              <w:top w:val="single" w:sz="4" w:space="0" w:color="auto"/>
              <w:left w:val="single" w:sz="4" w:space="0" w:color="auto"/>
              <w:bottom w:val="single" w:sz="4" w:space="0" w:color="auto"/>
              <w:right w:val="single" w:sz="4" w:space="0" w:color="auto"/>
            </w:tcBorders>
            <w:vAlign w:val="center"/>
          </w:tcPr>
          <w:p w14:paraId="721A6DD5"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7AF4713F" w14:textId="77777777" w:rsidR="00E17DB1" w:rsidRPr="00E17DB1" w:rsidRDefault="00E17DB1" w:rsidP="00E17DB1">
            <w:pPr>
              <w:rPr>
                <w:rFonts w:ascii="仿宋" w:eastAsia="仿宋" w:hAnsi="仿宋" w:hint="eastAsia"/>
              </w:rPr>
            </w:pPr>
            <w:r w:rsidRPr="00E17DB1">
              <w:rPr>
                <w:rFonts w:ascii="仿宋" w:eastAsia="仿宋" w:hAnsi="仿宋" w:hint="eastAsia"/>
              </w:rPr>
              <w:t>《典当行业监管规定》（商流通发〔2012〕423号）第十六条第三项、第三十二条第二项；《中国银保监会办公厅关于加强典当行监督管理的通知》（银保监办发〔2020〕38号）第四条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0EA97B3F" w14:textId="77777777" w:rsidR="00E17DB1" w:rsidRPr="00E17DB1" w:rsidRDefault="00E17DB1" w:rsidP="00E17DB1">
            <w:pPr>
              <w:rPr>
                <w:rFonts w:ascii="仿宋" w:eastAsia="仿宋" w:hAnsi="仿宋" w:hint="eastAsia"/>
              </w:rPr>
            </w:pPr>
            <w:r w:rsidRPr="00E17DB1">
              <w:rPr>
                <w:rFonts w:ascii="仿宋" w:eastAsia="仿宋" w:hAnsi="仿宋" w:hint="eastAsia"/>
              </w:rPr>
              <w:t>廊坊市人民政府办公室</w:t>
            </w:r>
          </w:p>
        </w:tc>
        <w:tc>
          <w:tcPr>
            <w:tcW w:w="837" w:type="dxa"/>
            <w:tcBorders>
              <w:top w:val="single" w:sz="4" w:space="0" w:color="auto"/>
              <w:left w:val="single" w:sz="4" w:space="0" w:color="auto"/>
              <w:bottom w:val="single" w:sz="4" w:space="0" w:color="auto"/>
              <w:right w:val="single" w:sz="4" w:space="0" w:color="auto"/>
            </w:tcBorders>
            <w:vAlign w:val="center"/>
            <w:hideMark/>
          </w:tcPr>
          <w:p w14:paraId="16E9CF05" w14:textId="77777777" w:rsidR="00E17DB1" w:rsidRPr="00E17DB1" w:rsidRDefault="00E17DB1" w:rsidP="00E17DB1">
            <w:pPr>
              <w:rPr>
                <w:rFonts w:ascii="仿宋" w:eastAsia="仿宋" w:hAnsi="仿宋" w:hint="eastAsia"/>
              </w:rPr>
            </w:pPr>
            <w:r w:rsidRPr="00E17DB1">
              <w:rPr>
                <w:rFonts w:ascii="仿宋" w:eastAsia="仿宋" w:hAnsi="仿宋" w:hint="eastAsia"/>
              </w:rPr>
              <w:t>户口所在地公安派出所</w:t>
            </w:r>
          </w:p>
        </w:tc>
        <w:tc>
          <w:tcPr>
            <w:tcW w:w="830" w:type="dxa"/>
            <w:tcBorders>
              <w:top w:val="single" w:sz="4" w:space="0" w:color="auto"/>
              <w:left w:val="single" w:sz="4" w:space="0" w:color="auto"/>
              <w:bottom w:val="single" w:sz="4" w:space="0" w:color="auto"/>
              <w:right w:val="single" w:sz="4" w:space="0" w:color="auto"/>
            </w:tcBorders>
            <w:vAlign w:val="center"/>
          </w:tcPr>
          <w:p w14:paraId="22B7AFF6" w14:textId="77777777" w:rsidR="00E17DB1" w:rsidRPr="00E17DB1" w:rsidRDefault="00E17DB1" w:rsidP="00E17DB1">
            <w:pPr>
              <w:rPr>
                <w:rFonts w:ascii="仿宋" w:eastAsia="仿宋" w:hAnsi="仿宋" w:hint="eastAsia"/>
              </w:rPr>
            </w:pPr>
          </w:p>
        </w:tc>
      </w:tr>
      <w:tr w:rsidR="00E17DB1" w:rsidRPr="00E17DB1" w14:paraId="2853F07E" w14:textId="77777777" w:rsidTr="00E17DB1">
        <w:trPr>
          <w:trHeight w:val="2140"/>
        </w:trPr>
        <w:tc>
          <w:tcPr>
            <w:tcW w:w="601" w:type="dxa"/>
            <w:tcBorders>
              <w:top w:val="single" w:sz="4" w:space="0" w:color="auto"/>
              <w:left w:val="single" w:sz="4" w:space="0" w:color="auto"/>
              <w:bottom w:val="single" w:sz="4" w:space="0" w:color="auto"/>
              <w:right w:val="single" w:sz="4" w:space="0" w:color="auto"/>
            </w:tcBorders>
            <w:vAlign w:val="center"/>
            <w:hideMark/>
          </w:tcPr>
          <w:p w14:paraId="483BD8A8" w14:textId="77777777" w:rsidR="00E17DB1" w:rsidRPr="00E17DB1" w:rsidRDefault="00E17DB1" w:rsidP="00E17DB1">
            <w:pPr>
              <w:rPr>
                <w:rFonts w:ascii="仿宋" w:eastAsia="仿宋" w:hAnsi="仿宋" w:hint="eastAsia"/>
              </w:rPr>
            </w:pPr>
            <w:r w:rsidRPr="00E17DB1">
              <w:rPr>
                <w:rFonts w:ascii="仿宋" w:eastAsia="仿宋" w:hAnsi="仿宋" w:hint="eastAsia"/>
              </w:rPr>
              <w:t>124</w:t>
            </w:r>
          </w:p>
        </w:tc>
        <w:tc>
          <w:tcPr>
            <w:tcW w:w="887" w:type="dxa"/>
            <w:tcBorders>
              <w:top w:val="single" w:sz="4" w:space="0" w:color="auto"/>
              <w:left w:val="single" w:sz="4" w:space="0" w:color="auto"/>
              <w:bottom w:val="single" w:sz="4" w:space="0" w:color="auto"/>
              <w:right w:val="single" w:sz="4" w:space="0" w:color="auto"/>
            </w:tcBorders>
            <w:vAlign w:val="center"/>
            <w:hideMark/>
          </w:tcPr>
          <w:p w14:paraId="3AF37D5F" w14:textId="77777777" w:rsidR="00E17DB1" w:rsidRPr="00E17DB1" w:rsidRDefault="00E17DB1" w:rsidP="00E17DB1">
            <w:pPr>
              <w:rPr>
                <w:rFonts w:ascii="仿宋" w:eastAsia="仿宋" w:hAnsi="仿宋" w:hint="eastAsia"/>
              </w:rPr>
            </w:pPr>
            <w:r w:rsidRPr="00E17DB1">
              <w:rPr>
                <w:rFonts w:ascii="仿宋" w:eastAsia="仿宋" w:hAnsi="仿宋" w:hint="eastAsia"/>
              </w:rPr>
              <w:t>拟设典当</w:t>
            </w:r>
            <w:proofErr w:type="gramStart"/>
            <w:r w:rsidRPr="00E17DB1">
              <w:rPr>
                <w:rFonts w:ascii="仿宋" w:eastAsia="仿宋" w:hAnsi="仿宋" w:hint="eastAsia"/>
              </w:rPr>
              <w:t>行股东</w:t>
            </w:r>
            <w:proofErr w:type="gramEnd"/>
            <w:r w:rsidRPr="00E17DB1">
              <w:rPr>
                <w:rFonts w:ascii="仿宋" w:eastAsia="仿宋" w:hAnsi="仿宋" w:hint="eastAsia"/>
              </w:rPr>
              <w:t>验资证明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A1D8546" w14:textId="77777777" w:rsidR="00E17DB1" w:rsidRPr="00E17DB1" w:rsidRDefault="00E17DB1" w:rsidP="00E17DB1">
            <w:pPr>
              <w:rPr>
                <w:rFonts w:ascii="仿宋" w:eastAsia="仿宋" w:hAnsi="仿宋" w:hint="eastAsia"/>
              </w:rPr>
            </w:pPr>
            <w:r w:rsidRPr="00E17DB1">
              <w:rPr>
                <w:rFonts w:ascii="仿宋" w:eastAsia="仿宋" w:hAnsi="仿宋" w:hint="eastAsia"/>
              </w:rPr>
              <w:t>申请设立典当行及变更典当行股权、增加注册资本时，用于证明股东具备出资能力，资本金为自有实缴资金</w:t>
            </w:r>
          </w:p>
        </w:tc>
        <w:tc>
          <w:tcPr>
            <w:tcW w:w="2300" w:type="dxa"/>
            <w:tcBorders>
              <w:top w:val="single" w:sz="4" w:space="0" w:color="auto"/>
              <w:left w:val="single" w:sz="4" w:space="0" w:color="auto"/>
              <w:bottom w:val="single" w:sz="4" w:space="0" w:color="auto"/>
              <w:right w:val="single" w:sz="4" w:space="0" w:color="auto"/>
            </w:tcBorders>
            <w:vAlign w:val="center"/>
            <w:hideMark/>
          </w:tcPr>
          <w:p w14:paraId="498E8726"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《中华人民共和国公司法》（2018年10月26日第四次修正）第二十六条</w:t>
            </w:r>
          </w:p>
        </w:tc>
        <w:tc>
          <w:tcPr>
            <w:tcW w:w="2218" w:type="dxa"/>
            <w:tcBorders>
              <w:top w:val="single" w:sz="4" w:space="0" w:color="auto"/>
              <w:left w:val="single" w:sz="4" w:space="0" w:color="auto"/>
              <w:bottom w:val="single" w:sz="4" w:space="0" w:color="auto"/>
              <w:right w:val="single" w:sz="4" w:space="0" w:color="auto"/>
            </w:tcBorders>
            <w:vAlign w:val="center"/>
          </w:tcPr>
          <w:p w14:paraId="7BE3A9E6" w14:textId="77777777" w:rsidR="00E17DB1" w:rsidRPr="00E17DB1" w:rsidRDefault="00E17DB1" w:rsidP="00E17DB1">
            <w:pPr>
              <w:rPr>
                <w:rFonts w:ascii="仿宋" w:eastAsia="仿宋" w:hAnsi="仿宋" w:hint="eastAsia"/>
              </w:rPr>
            </w:pPr>
          </w:p>
        </w:tc>
        <w:tc>
          <w:tcPr>
            <w:tcW w:w="2070" w:type="dxa"/>
            <w:tcBorders>
              <w:top w:val="single" w:sz="4" w:space="0" w:color="auto"/>
              <w:left w:val="single" w:sz="4" w:space="0" w:color="auto"/>
              <w:bottom w:val="single" w:sz="4" w:space="0" w:color="auto"/>
              <w:right w:val="single" w:sz="4" w:space="0" w:color="auto"/>
            </w:tcBorders>
            <w:vAlign w:val="center"/>
          </w:tcPr>
          <w:p w14:paraId="67F9C860"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7488F366" w14:textId="77777777" w:rsidR="00E17DB1" w:rsidRPr="00E17DB1" w:rsidRDefault="00E17DB1" w:rsidP="00E17DB1">
            <w:pPr>
              <w:rPr>
                <w:rFonts w:ascii="仿宋" w:eastAsia="仿宋" w:hAnsi="仿宋" w:hint="eastAsia"/>
              </w:rPr>
            </w:pPr>
            <w:r w:rsidRPr="00E17DB1">
              <w:rPr>
                <w:rFonts w:ascii="仿宋" w:eastAsia="仿宋" w:hAnsi="仿宋" w:hint="eastAsia"/>
              </w:rPr>
              <w:t>《典当管理办法》（商务部、公安部2005年第8号令）第十一条</w:t>
            </w:r>
          </w:p>
          <w:p w14:paraId="44EE78CE" w14:textId="77777777" w:rsidR="00E17DB1" w:rsidRPr="00E17DB1" w:rsidRDefault="00E17DB1" w:rsidP="00E17DB1">
            <w:pPr>
              <w:rPr>
                <w:rFonts w:ascii="仿宋" w:eastAsia="仿宋" w:hAnsi="仿宋" w:hint="eastAsia"/>
              </w:rPr>
            </w:pPr>
            <w:r w:rsidRPr="00E17DB1">
              <w:rPr>
                <w:rFonts w:ascii="仿宋" w:eastAsia="仿宋" w:hAnsi="仿宋" w:hint="eastAsia"/>
              </w:rPr>
              <w:t>《典当行业监管规定》（商流通发〔2012〕423号）第三十二条第二项</w:t>
            </w:r>
          </w:p>
        </w:tc>
        <w:tc>
          <w:tcPr>
            <w:tcW w:w="900" w:type="dxa"/>
            <w:tcBorders>
              <w:top w:val="single" w:sz="4" w:space="0" w:color="auto"/>
              <w:left w:val="single" w:sz="4" w:space="0" w:color="auto"/>
              <w:bottom w:val="single" w:sz="4" w:space="0" w:color="auto"/>
              <w:right w:val="single" w:sz="4" w:space="0" w:color="auto"/>
            </w:tcBorders>
            <w:vAlign w:val="center"/>
            <w:hideMark/>
          </w:tcPr>
          <w:p w14:paraId="0B9D4E48" w14:textId="77777777" w:rsidR="00E17DB1" w:rsidRPr="00E17DB1" w:rsidRDefault="00E17DB1" w:rsidP="00E17DB1">
            <w:pPr>
              <w:rPr>
                <w:rFonts w:ascii="仿宋" w:eastAsia="仿宋" w:hAnsi="仿宋" w:hint="eastAsia"/>
              </w:rPr>
            </w:pPr>
            <w:r w:rsidRPr="00E17DB1">
              <w:rPr>
                <w:rFonts w:ascii="仿宋" w:eastAsia="仿宋" w:hAnsi="仿宋" w:hint="eastAsia"/>
              </w:rPr>
              <w:t>廊坊市人民政府办公室</w:t>
            </w:r>
          </w:p>
        </w:tc>
        <w:tc>
          <w:tcPr>
            <w:tcW w:w="837" w:type="dxa"/>
            <w:tcBorders>
              <w:top w:val="single" w:sz="4" w:space="0" w:color="auto"/>
              <w:left w:val="single" w:sz="4" w:space="0" w:color="auto"/>
              <w:bottom w:val="single" w:sz="4" w:space="0" w:color="auto"/>
              <w:right w:val="single" w:sz="4" w:space="0" w:color="auto"/>
            </w:tcBorders>
            <w:vAlign w:val="center"/>
            <w:hideMark/>
          </w:tcPr>
          <w:p w14:paraId="2CD0D2A9" w14:textId="77777777" w:rsidR="00E17DB1" w:rsidRPr="00E17DB1" w:rsidRDefault="00E17DB1" w:rsidP="00E17DB1">
            <w:pPr>
              <w:rPr>
                <w:rFonts w:ascii="仿宋" w:eastAsia="仿宋" w:hAnsi="仿宋" w:hint="eastAsia"/>
              </w:rPr>
            </w:pPr>
            <w:r w:rsidRPr="00E17DB1">
              <w:rPr>
                <w:rFonts w:ascii="仿宋" w:eastAsia="仿宋" w:hAnsi="仿宋" w:hint="eastAsia"/>
              </w:rPr>
              <w:br/>
              <w:t>具有法定资格的验资机构</w:t>
            </w:r>
          </w:p>
        </w:tc>
        <w:tc>
          <w:tcPr>
            <w:tcW w:w="830" w:type="dxa"/>
            <w:tcBorders>
              <w:top w:val="single" w:sz="4" w:space="0" w:color="auto"/>
              <w:left w:val="single" w:sz="4" w:space="0" w:color="auto"/>
              <w:bottom w:val="single" w:sz="4" w:space="0" w:color="auto"/>
              <w:right w:val="single" w:sz="4" w:space="0" w:color="auto"/>
            </w:tcBorders>
            <w:vAlign w:val="center"/>
          </w:tcPr>
          <w:p w14:paraId="622E6134" w14:textId="77777777" w:rsidR="00E17DB1" w:rsidRPr="00E17DB1" w:rsidRDefault="00E17DB1" w:rsidP="00E17DB1">
            <w:pPr>
              <w:rPr>
                <w:rFonts w:ascii="仿宋" w:eastAsia="仿宋" w:hAnsi="仿宋" w:hint="eastAsia"/>
              </w:rPr>
            </w:pPr>
          </w:p>
        </w:tc>
      </w:tr>
      <w:tr w:rsidR="00E17DB1" w:rsidRPr="00E17DB1" w14:paraId="04F61018" w14:textId="77777777" w:rsidTr="00E17DB1">
        <w:trPr>
          <w:trHeight w:val="1880"/>
        </w:trPr>
        <w:tc>
          <w:tcPr>
            <w:tcW w:w="601" w:type="dxa"/>
            <w:tcBorders>
              <w:top w:val="single" w:sz="4" w:space="0" w:color="auto"/>
              <w:left w:val="single" w:sz="4" w:space="0" w:color="auto"/>
              <w:bottom w:val="single" w:sz="4" w:space="0" w:color="auto"/>
              <w:right w:val="single" w:sz="4" w:space="0" w:color="auto"/>
            </w:tcBorders>
            <w:vAlign w:val="center"/>
            <w:hideMark/>
          </w:tcPr>
          <w:p w14:paraId="373DDB21" w14:textId="77777777" w:rsidR="00E17DB1" w:rsidRPr="00E17DB1" w:rsidRDefault="00E17DB1" w:rsidP="00E17DB1">
            <w:pPr>
              <w:rPr>
                <w:rFonts w:ascii="仿宋" w:eastAsia="仿宋" w:hAnsi="仿宋" w:hint="eastAsia"/>
              </w:rPr>
            </w:pPr>
            <w:r w:rsidRPr="00E17DB1">
              <w:rPr>
                <w:rFonts w:ascii="仿宋" w:eastAsia="仿宋" w:hAnsi="仿宋" w:hint="eastAsia"/>
              </w:rPr>
              <w:lastRenderedPageBreak/>
              <w:t>125</w:t>
            </w:r>
          </w:p>
        </w:tc>
        <w:tc>
          <w:tcPr>
            <w:tcW w:w="887" w:type="dxa"/>
            <w:tcBorders>
              <w:top w:val="single" w:sz="4" w:space="0" w:color="auto"/>
              <w:left w:val="single" w:sz="4" w:space="0" w:color="auto"/>
              <w:bottom w:val="single" w:sz="4" w:space="0" w:color="auto"/>
              <w:right w:val="single" w:sz="4" w:space="0" w:color="auto"/>
            </w:tcBorders>
            <w:vAlign w:val="center"/>
            <w:hideMark/>
          </w:tcPr>
          <w:p w14:paraId="5B0C5428" w14:textId="77777777" w:rsidR="00E17DB1" w:rsidRPr="00E17DB1" w:rsidRDefault="00E17DB1" w:rsidP="00E17DB1">
            <w:pPr>
              <w:rPr>
                <w:rFonts w:ascii="仿宋" w:eastAsia="仿宋" w:hAnsi="仿宋" w:hint="eastAsia"/>
              </w:rPr>
            </w:pPr>
            <w:r w:rsidRPr="00E17DB1">
              <w:rPr>
                <w:rFonts w:ascii="仿宋" w:eastAsia="仿宋" w:hAnsi="仿宋" w:hint="eastAsia"/>
              </w:rPr>
              <w:t>拟设典当</w:t>
            </w:r>
            <w:proofErr w:type="gramStart"/>
            <w:r w:rsidRPr="00E17DB1">
              <w:rPr>
                <w:rFonts w:ascii="仿宋" w:eastAsia="仿宋" w:hAnsi="仿宋" w:hint="eastAsia"/>
              </w:rPr>
              <w:t>行股东</w:t>
            </w:r>
            <w:proofErr w:type="gramEnd"/>
            <w:r w:rsidRPr="00E17DB1">
              <w:rPr>
                <w:rFonts w:ascii="仿宋" w:eastAsia="仿宋" w:hAnsi="仿宋" w:hint="eastAsia"/>
              </w:rPr>
              <w:t>出资能力证明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3057434" w14:textId="77777777" w:rsidR="00E17DB1" w:rsidRPr="00E17DB1" w:rsidRDefault="00E17DB1" w:rsidP="00E17DB1">
            <w:pPr>
              <w:rPr>
                <w:rFonts w:ascii="仿宋" w:eastAsia="仿宋" w:hAnsi="仿宋" w:hint="eastAsia"/>
              </w:rPr>
            </w:pPr>
            <w:r w:rsidRPr="00E17DB1">
              <w:rPr>
                <w:rFonts w:ascii="仿宋" w:eastAsia="仿宋" w:hAnsi="仿宋" w:hint="eastAsia"/>
              </w:rPr>
              <w:t>申请设立典当行及变更典当行股权、增加注册资本时，用于证明股东具备相应实缴货币资本能力</w:t>
            </w:r>
          </w:p>
        </w:tc>
        <w:tc>
          <w:tcPr>
            <w:tcW w:w="2300" w:type="dxa"/>
            <w:tcBorders>
              <w:top w:val="single" w:sz="4" w:space="0" w:color="auto"/>
              <w:left w:val="single" w:sz="4" w:space="0" w:color="auto"/>
              <w:bottom w:val="single" w:sz="4" w:space="0" w:color="auto"/>
              <w:right w:val="single" w:sz="4" w:space="0" w:color="auto"/>
            </w:tcBorders>
            <w:vAlign w:val="center"/>
            <w:hideMark/>
          </w:tcPr>
          <w:p w14:paraId="03479110"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《中华人民共和国公司法》（2018年10月26日第四次修正）第二十六条</w:t>
            </w:r>
          </w:p>
        </w:tc>
        <w:tc>
          <w:tcPr>
            <w:tcW w:w="2218" w:type="dxa"/>
            <w:tcBorders>
              <w:top w:val="single" w:sz="4" w:space="0" w:color="auto"/>
              <w:left w:val="single" w:sz="4" w:space="0" w:color="auto"/>
              <w:bottom w:val="single" w:sz="4" w:space="0" w:color="auto"/>
              <w:right w:val="single" w:sz="4" w:space="0" w:color="auto"/>
            </w:tcBorders>
            <w:vAlign w:val="center"/>
          </w:tcPr>
          <w:p w14:paraId="6B94BFB2" w14:textId="77777777" w:rsidR="00E17DB1" w:rsidRPr="00E17DB1" w:rsidRDefault="00E17DB1" w:rsidP="00E17DB1">
            <w:pPr>
              <w:rPr>
                <w:rFonts w:ascii="仿宋" w:eastAsia="仿宋" w:hAnsi="仿宋" w:hint="eastAsia"/>
              </w:rPr>
            </w:pPr>
          </w:p>
        </w:tc>
        <w:tc>
          <w:tcPr>
            <w:tcW w:w="2070" w:type="dxa"/>
            <w:tcBorders>
              <w:top w:val="single" w:sz="4" w:space="0" w:color="auto"/>
              <w:left w:val="single" w:sz="4" w:space="0" w:color="auto"/>
              <w:bottom w:val="single" w:sz="4" w:space="0" w:color="auto"/>
              <w:right w:val="single" w:sz="4" w:space="0" w:color="auto"/>
            </w:tcBorders>
            <w:vAlign w:val="center"/>
          </w:tcPr>
          <w:p w14:paraId="448AF8EF"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227CC2F7" w14:textId="77777777" w:rsidR="00E17DB1" w:rsidRPr="00E17DB1" w:rsidRDefault="00E17DB1" w:rsidP="00E17DB1">
            <w:pPr>
              <w:rPr>
                <w:rFonts w:ascii="仿宋" w:eastAsia="仿宋" w:hAnsi="仿宋" w:hint="eastAsia"/>
              </w:rPr>
            </w:pPr>
            <w:r w:rsidRPr="00E17DB1">
              <w:rPr>
                <w:rFonts w:ascii="仿宋" w:eastAsia="仿宋" w:hAnsi="仿宋" w:hint="eastAsia"/>
              </w:rPr>
              <w:t>《典当管理办法》（商务部、公安部2005年第9号令）第十一条</w:t>
            </w:r>
          </w:p>
          <w:p w14:paraId="275044EA" w14:textId="77777777" w:rsidR="00E17DB1" w:rsidRPr="00E17DB1" w:rsidRDefault="00E17DB1" w:rsidP="00E17DB1">
            <w:pPr>
              <w:rPr>
                <w:rFonts w:ascii="仿宋" w:eastAsia="仿宋" w:hAnsi="仿宋" w:hint="eastAsia"/>
              </w:rPr>
            </w:pPr>
            <w:r w:rsidRPr="00E17DB1">
              <w:rPr>
                <w:rFonts w:ascii="仿宋" w:eastAsia="仿宋" w:hAnsi="仿宋" w:hint="eastAsia"/>
              </w:rPr>
              <w:t>《典当行业监管规定》（商流通发〔2012〕423号）第三十二条第二项</w:t>
            </w:r>
          </w:p>
        </w:tc>
        <w:tc>
          <w:tcPr>
            <w:tcW w:w="900" w:type="dxa"/>
            <w:tcBorders>
              <w:top w:val="single" w:sz="4" w:space="0" w:color="auto"/>
              <w:left w:val="single" w:sz="4" w:space="0" w:color="auto"/>
              <w:bottom w:val="single" w:sz="4" w:space="0" w:color="auto"/>
              <w:right w:val="single" w:sz="4" w:space="0" w:color="auto"/>
            </w:tcBorders>
            <w:vAlign w:val="center"/>
            <w:hideMark/>
          </w:tcPr>
          <w:p w14:paraId="4D708DEA" w14:textId="77777777" w:rsidR="00E17DB1" w:rsidRPr="00E17DB1" w:rsidRDefault="00E17DB1" w:rsidP="00E17DB1">
            <w:pPr>
              <w:rPr>
                <w:rFonts w:ascii="仿宋" w:eastAsia="仿宋" w:hAnsi="仿宋" w:hint="eastAsia"/>
              </w:rPr>
            </w:pPr>
            <w:r w:rsidRPr="00E17DB1">
              <w:rPr>
                <w:rFonts w:ascii="仿宋" w:eastAsia="仿宋" w:hAnsi="仿宋" w:hint="eastAsia"/>
              </w:rPr>
              <w:t>廊坊市人民政府办公室</w:t>
            </w:r>
          </w:p>
        </w:tc>
        <w:tc>
          <w:tcPr>
            <w:tcW w:w="837" w:type="dxa"/>
            <w:tcBorders>
              <w:top w:val="single" w:sz="4" w:space="0" w:color="auto"/>
              <w:left w:val="single" w:sz="4" w:space="0" w:color="auto"/>
              <w:bottom w:val="single" w:sz="4" w:space="0" w:color="auto"/>
              <w:right w:val="single" w:sz="4" w:space="0" w:color="auto"/>
            </w:tcBorders>
            <w:vAlign w:val="center"/>
            <w:hideMark/>
          </w:tcPr>
          <w:p w14:paraId="720119BB" w14:textId="77777777" w:rsidR="00E17DB1" w:rsidRPr="00E17DB1" w:rsidRDefault="00E17DB1" w:rsidP="00E17DB1">
            <w:pPr>
              <w:rPr>
                <w:rFonts w:ascii="仿宋" w:eastAsia="仿宋" w:hAnsi="仿宋" w:hint="eastAsia"/>
              </w:rPr>
            </w:pPr>
            <w:r w:rsidRPr="00E17DB1">
              <w:rPr>
                <w:rFonts w:ascii="仿宋" w:eastAsia="仿宋" w:hAnsi="仿宋" w:hint="eastAsia"/>
              </w:rPr>
              <w:t>具有法定资格的会计师事务所</w:t>
            </w:r>
          </w:p>
        </w:tc>
        <w:tc>
          <w:tcPr>
            <w:tcW w:w="830" w:type="dxa"/>
            <w:tcBorders>
              <w:top w:val="single" w:sz="4" w:space="0" w:color="auto"/>
              <w:left w:val="single" w:sz="4" w:space="0" w:color="auto"/>
              <w:bottom w:val="single" w:sz="4" w:space="0" w:color="auto"/>
              <w:right w:val="single" w:sz="4" w:space="0" w:color="auto"/>
            </w:tcBorders>
            <w:vAlign w:val="center"/>
          </w:tcPr>
          <w:p w14:paraId="2F44FEF7" w14:textId="77777777" w:rsidR="00E17DB1" w:rsidRPr="00E17DB1" w:rsidRDefault="00E17DB1" w:rsidP="00E17DB1">
            <w:pPr>
              <w:rPr>
                <w:rFonts w:ascii="仿宋" w:eastAsia="仿宋" w:hAnsi="仿宋" w:hint="eastAsia"/>
              </w:rPr>
            </w:pPr>
          </w:p>
        </w:tc>
      </w:tr>
      <w:tr w:rsidR="00E17DB1" w:rsidRPr="00E17DB1" w14:paraId="57C3B8EF" w14:textId="77777777" w:rsidTr="00E17DB1">
        <w:trPr>
          <w:trHeight w:val="510"/>
        </w:trPr>
        <w:tc>
          <w:tcPr>
            <w:tcW w:w="13718" w:type="dxa"/>
            <w:gridSpan w:val="10"/>
            <w:tcBorders>
              <w:top w:val="single" w:sz="4" w:space="0" w:color="auto"/>
              <w:left w:val="single" w:sz="4" w:space="0" w:color="auto"/>
              <w:bottom w:val="single" w:sz="4" w:space="0" w:color="auto"/>
              <w:right w:val="single" w:sz="4" w:space="0" w:color="auto"/>
            </w:tcBorders>
            <w:vAlign w:val="center"/>
            <w:hideMark/>
          </w:tcPr>
          <w:p w14:paraId="6ED40B55" w14:textId="77777777" w:rsidR="00E17DB1" w:rsidRPr="00E17DB1" w:rsidRDefault="00E17DB1" w:rsidP="00E17DB1">
            <w:pPr>
              <w:rPr>
                <w:rFonts w:ascii="仿宋" w:eastAsia="仿宋" w:hAnsi="仿宋" w:hint="eastAsia"/>
              </w:rPr>
            </w:pPr>
            <w:r w:rsidRPr="00E17DB1">
              <w:rPr>
                <w:rFonts w:ascii="仿宋" w:eastAsia="仿宋" w:hAnsi="仿宋" w:hint="eastAsia"/>
              </w:rPr>
              <w:t>十、民政领域</w:t>
            </w:r>
          </w:p>
        </w:tc>
      </w:tr>
      <w:tr w:rsidR="00E17DB1" w:rsidRPr="00E17DB1" w14:paraId="51D8C5B7" w14:textId="77777777" w:rsidTr="00E17DB1">
        <w:trPr>
          <w:trHeight w:val="1960"/>
        </w:trPr>
        <w:tc>
          <w:tcPr>
            <w:tcW w:w="601" w:type="dxa"/>
            <w:tcBorders>
              <w:top w:val="single" w:sz="4" w:space="0" w:color="auto"/>
              <w:left w:val="single" w:sz="4" w:space="0" w:color="auto"/>
              <w:bottom w:val="single" w:sz="4" w:space="0" w:color="auto"/>
              <w:right w:val="single" w:sz="4" w:space="0" w:color="auto"/>
            </w:tcBorders>
            <w:vAlign w:val="center"/>
            <w:hideMark/>
          </w:tcPr>
          <w:p w14:paraId="0A9A88D0" w14:textId="77777777" w:rsidR="00E17DB1" w:rsidRPr="00E17DB1" w:rsidRDefault="00E17DB1" w:rsidP="00E17DB1">
            <w:pPr>
              <w:rPr>
                <w:rFonts w:ascii="仿宋" w:eastAsia="仿宋" w:hAnsi="仿宋" w:hint="eastAsia"/>
              </w:rPr>
            </w:pPr>
            <w:r w:rsidRPr="00E17DB1">
              <w:rPr>
                <w:rFonts w:ascii="仿宋" w:eastAsia="仿宋" w:hAnsi="仿宋" w:hint="eastAsia"/>
              </w:rPr>
              <w:t>126</w:t>
            </w:r>
          </w:p>
        </w:tc>
        <w:tc>
          <w:tcPr>
            <w:tcW w:w="887" w:type="dxa"/>
            <w:tcBorders>
              <w:top w:val="single" w:sz="4" w:space="0" w:color="auto"/>
              <w:left w:val="single" w:sz="4" w:space="0" w:color="auto"/>
              <w:bottom w:val="single" w:sz="4" w:space="0" w:color="auto"/>
              <w:right w:val="single" w:sz="4" w:space="0" w:color="auto"/>
            </w:tcBorders>
            <w:vAlign w:val="center"/>
            <w:hideMark/>
          </w:tcPr>
          <w:p w14:paraId="657F3AD3" w14:textId="77777777" w:rsidR="00E17DB1" w:rsidRPr="00E17DB1" w:rsidRDefault="00E17DB1" w:rsidP="00E17DB1">
            <w:pPr>
              <w:rPr>
                <w:rFonts w:ascii="仿宋" w:eastAsia="仿宋" w:hAnsi="仿宋" w:hint="eastAsia"/>
              </w:rPr>
            </w:pPr>
            <w:r w:rsidRPr="00E17DB1">
              <w:rPr>
                <w:rFonts w:ascii="仿宋" w:eastAsia="仿宋" w:hAnsi="仿宋" w:hint="eastAsia"/>
              </w:rPr>
              <w:t>亲 属 关系证明（结婚证 、 户 口簿、出生证明等不能证明的）</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D009162" w14:textId="77777777" w:rsidR="00E17DB1" w:rsidRPr="00E17DB1" w:rsidRDefault="00E17DB1" w:rsidP="00E17DB1">
            <w:pPr>
              <w:rPr>
                <w:rFonts w:ascii="仿宋" w:eastAsia="仿宋" w:hAnsi="仿宋" w:hint="eastAsia"/>
              </w:rPr>
            </w:pPr>
            <w:r w:rsidRPr="00E17DB1">
              <w:rPr>
                <w:rFonts w:ascii="仿宋" w:eastAsia="仿宋" w:hAnsi="仿宋" w:hint="eastAsia"/>
              </w:rPr>
              <w:t>亲属接领救助人员离站</w:t>
            </w:r>
          </w:p>
        </w:tc>
        <w:tc>
          <w:tcPr>
            <w:tcW w:w="2300" w:type="dxa"/>
            <w:tcBorders>
              <w:top w:val="single" w:sz="4" w:space="0" w:color="auto"/>
              <w:left w:val="single" w:sz="4" w:space="0" w:color="auto"/>
              <w:bottom w:val="single" w:sz="4" w:space="0" w:color="auto"/>
              <w:right w:val="single" w:sz="4" w:space="0" w:color="auto"/>
            </w:tcBorders>
          </w:tcPr>
          <w:p w14:paraId="79D6498B"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hideMark/>
          </w:tcPr>
          <w:p w14:paraId="2CD05DBF" w14:textId="77777777" w:rsidR="00E17DB1" w:rsidRPr="00E17DB1" w:rsidRDefault="00E17DB1" w:rsidP="00E17DB1">
            <w:pPr>
              <w:rPr>
                <w:rFonts w:ascii="仿宋" w:eastAsia="仿宋" w:hAnsi="仿宋" w:hint="eastAsia"/>
              </w:rPr>
            </w:pPr>
            <w:r w:rsidRPr="00E17DB1">
              <w:rPr>
                <w:rFonts w:ascii="仿宋" w:eastAsia="仿宋" w:hAnsi="仿宋" w:hint="eastAsia"/>
              </w:rPr>
              <w:t>《城市生活无着的流浪乞讨人员救助管理办法》（中华人民共和国国务院令第381号）第十一条</w:t>
            </w:r>
          </w:p>
        </w:tc>
        <w:tc>
          <w:tcPr>
            <w:tcW w:w="2070" w:type="dxa"/>
            <w:tcBorders>
              <w:top w:val="single" w:sz="4" w:space="0" w:color="auto"/>
              <w:left w:val="single" w:sz="4" w:space="0" w:color="auto"/>
              <w:bottom w:val="single" w:sz="4" w:space="0" w:color="auto"/>
              <w:right w:val="single" w:sz="4" w:space="0" w:color="auto"/>
            </w:tcBorders>
            <w:vAlign w:val="center"/>
          </w:tcPr>
          <w:p w14:paraId="50A932CA"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060E5763" w14:textId="77777777" w:rsidR="00E17DB1" w:rsidRPr="00E17DB1" w:rsidRDefault="00E17DB1" w:rsidP="00E17DB1">
            <w:pPr>
              <w:rPr>
                <w:rFonts w:ascii="仿宋" w:eastAsia="仿宋" w:hAnsi="仿宋" w:hint="eastAsia"/>
              </w:rPr>
            </w:pPr>
            <w:r w:rsidRPr="00E17DB1">
              <w:rPr>
                <w:rFonts w:ascii="仿宋" w:eastAsia="仿宋" w:hAnsi="仿宋" w:hint="eastAsia"/>
              </w:rPr>
              <w:br/>
              <w:t>民政部关于印发《生活无着的流浪乞讨人员救助管理机构工作规程》的通知（民发〔2014〕132 号）第五十八条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6F3B28EF" w14:textId="77777777" w:rsidR="00E17DB1" w:rsidRPr="00E17DB1" w:rsidRDefault="00E17DB1" w:rsidP="00E17DB1">
            <w:pPr>
              <w:rPr>
                <w:rFonts w:ascii="仿宋" w:eastAsia="仿宋" w:hAnsi="仿宋" w:hint="eastAsia"/>
              </w:rPr>
            </w:pPr>
            <w:r w:rsidRPr="00E17DB1">
              <w:rPr>
                <w:rFonts w:ascii="仿宋" w:eastAsia="仿宋" w:hAnsi="仿宋" w:hint="eastAsia"/>
              </w:rPr>
              <w:t>流浪乞讨人员救助管理机构、</w:t>
            </w:r>
            <w:r w:rsidRPr="00E17DB1">
              <w:rPr>
                <w:rFonts w:ascii="仿宋" w:eastAsia="仿宋" w:hAnsi="仿宋" w:hint="eastAsia"/>
              </w:rPr>
              <w:br/>
              <w:t>未成年人救助保护机构</w:t>
            </w:r>
          </w:p>
        </w:tc>
        <w:tc>
          <w:tcPr>
            <w:tcW w:w="837" w:type="dxa"/>
            <w:tcBorders>
              <w:top w:val="single" w:sz="4" w:space="0" w:color="auto"/>
              <w:left w:val="single" w:sz="4" w:space="0" w:color="auto"/>
              <w:bottom w:val="single" w:sz="4" w:space="0" w:color="auto"/>
              <w:right w:val="single" w:sz="4" w:space="0" w:color="auto"/>
            </w:tcBorders>
            <w:vAlign w:val="center"/>
            <w:hideMark/>
          </w:tcPr>
          <w:p w14:paraId="4B9E4CF6" w14:textId="77777777" w:rsidR="00E17DB1" w:rsidRPr="00E17DB1" w:rsidRDefault="00E17DB1" w:rsidP="00E17DB1">
            <w:pPr>
              <w:rPr>
                <w:rFonts w:ascii="仿宋" w:eastAsia="仿宋" w:hAnsi="仿宋" w:hint="eastAsia"/>
              </w:rPr>
            </w:pPr>
            <w:r w:rsidRPr="00E17DB1">
              <w:rPr>
                <w:rFonts w:ascii="仿宋" w:eastAsia="仿宋" w:hAnsi="仿宋" w:hint="eastAsia"/>
              </w:rPr>
              <w:t>户口所在地公安机关、乡镇（街道）等</w:t>
            </w:r>
          </w:p>
        </w:tc>
        <w:tc>
          <w:tcPr>
            <w:tcW w:w="830" w:type="dxa"/>
            <w:tcBorders>
              <w:top w:val="single" w:sz="4" w:space="0" w:color="auto"/>
              <w:left w:val="single" w:sz="4" w:space="0" w:color="auto"/>
              <w:bottom w:val="single" w:sz="4" w:space="0" w:color="auto"/>
              <w:right w:val="single" w:sz="4" w:space="0" w:color="auto"/>
            </w:tcBorders>
            <w:vAlign w:val="center"/>
          </w:tcPr>
          <w:p w14:paraId="12FB6830" w14:textId="77777777" w:rsidR="00E17DB1" w:rsidRPr="00E17DB1" w:rsidRDefault="00E17DB1" w:rsidP="00E17DB1">
            <w:pPr>
              <w:rPr>
                <w:rFonts w:ascii="仿宋" w:eastAsia="仿宋" w:hAnsi="仿宋" w:hint="eastAsia"/>
              </w:rPr>
            </w:pPr>
          </w:p>
        </w:tc>
      </w:tr>
      <w:tr w:rsidR="00E17DB1" w:rsidRPr="00E17DB1" w14:paraId="5D2AF3A5" w14:textId="77777777" w:rsidTr="00E17DB1">
        <w:trPr>
          <w:trHeight w:val="1960"/>
        </w:trPr>
        <w:tc>
          <w:tcPr>
            <w:tcW w:w="601" w:type="dxa"/>
            <w:tcBorders>
              <w:top w:val="single" w:sz="4" w:space="0" w:color="auto"/>
              <w:left w:val="single" w:sz="4" w:space="0" w:color="auto"/>
              <w:bottom w:val="single" w:sz="4" w:space="0" w:color="auto"/>
              <w:right w:val="single" w:sz="4" w:space="0" w:color="auto"/>
            </w:tcBorders>
            <w:vAlign w:val="center"/>
            <w:hideMark/>
          </w:tcPr>
          <w:p w14:paraId="0425D3E0" w14:textId="77777777" w:rsidR="00E17DB1" w:rsidRPr="00E17DB1" w:rsidRDefault="00E17DB1" w:rsidP="00E17DB1">
            <w:pPr>
              <w:rPr>
                <w:rFonts w:ascii="仿宋" w:eastAsia="仿宋" w:hAnsi="仿宋" w:hint="eastAsia"/>
              </w:rPr>
            </w:pPr>
            <w:r w:rsidRPr="00E17DB1">
              <w:rPr>
                <w:rFonts w:ascii="仿宋" w:eastAsia="仿宋" w:hAnsi="仿宋" w:hint="eastAsia"/>
              </w:rPr>
              <w:lastRenderedPageBreak/>
              <w:t>127</w:t>
            </w:r>
          </w:p>
        </w:tc>
        <w:tc>
          <w:tcPr>
            <w:tcW w:w="887" w:type="dxa"/>
            <w:tcBorders>
              <w:top w:val="single" w:sz="4" w:space="0" w:color="auto"/>
              <w:left w:val="single" w:sz="4" w:space="0" w:color="auto"/>
              <w:bottom w:val="single" w:sz="4" w:space="0" w:color="auto"/>
              <w:right w:val="single" w:sz="4" w:space="0" w:color="auto"/>
            </w:tcBorders>
            <w:vAlign w:val="center"/>
            <w:hideMark/>
          </w:tcPr>
          <w:p w14:paraId="3A3DFC69" w14:textId="77777777" w:rsidR="00E17DB1" w:rsidRPr="00E17DB1" w:rsidRDefault="00E17DB1" w:rsidP="00E17DB1">
            <w:pPr>
              <w:rPr>
                <w:rFonts w:ascii="仿宋" w:eastAsia="仿宋" w:hAnsi="仿宋" w:hint="eastAsia"/>
              </w:rPr>
            </w:pPr>
            <w:r w:rsidRPr="00E17DB1">
              <w:rPr>
                <w:rFonts w:ascii="仿宋" w:eastAsia="仿宋" w:hAnsi="仿宋" w:hint="eastAsia"/>
              </w:rPr>
              <w:t>社会福利机构作为送养人应提交的公安机关出具的捡拾弃婴、儿童报案的证明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7091F48" w14:textId="77777777" w:rsidR="00E17DB1" w:rsidRPr="00E17DB1" w:rsidRDefault="00E17DB1" w:rsidP="00E17DB1">
            <w:pPr>
              <w:rPr>
                <w:rFonts w:ascii="仿宋" w:eastAsia="仿宋" w:hAnsi="仿宋" w:hint="eastAsia"/>
              </w:rPr>
            </w:pPr>
            <w:r w:rsidRPr="00E17DB1">
              <w:rPr>
                <w:rFonts w:ascii="仿宋" w:eastAsia="仿宋" w:hAnsi="仿宋" w:hint="eastAsia"/>
              </w:rPr>
              <w:t>收养登记</w:t>
            </w:r>
          </w:p>
        </w:tc>
        <w:tc>
          <w:tcPr>
            <w:tcW w:w="2300" w:type="dxa"/>
            <w:tcBorders>
              <w:top w:val="single" w:sz="4" w:space="0" w:color="auto"/>
              <w:left w:val="single" w:sz="4" w:space="0" w:color="auto"/>
              <w:bottom w:val="single" w:sz="4" w:space="0" w:color="auto"/>
              <w:right w:val="single" w:sz="4" w:space="0" w:color="auto"/>
            </w:tcBorders>
            <w:vAlign w:val="center"/>
            <w:hideMark/>
          </w:tcPr>
          <w:p w14:paraId="340216E0"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《中华人民共和国民法典》第一千零九十四条</w:t>
            </w:r>
          </w:p>
        </w:tc>
        <w:tc>
          <w:tcPr>
            <w:tcW w:w="2218" w:type="dxa"/>
            <w:tcBorders>
              <w:top w:val="single" w:sz="4" w:space="0" w:color="auto"/>
              <w:left w:val="single" w:sz="4" w:space="0" w:color="auto"/>
              <w:bottom w:val="single" w:sz="4" w:space="0" w:color="auto"/>
              <w:right w:val="single" w:sz="4" w:space="0" w:color="auto"/>
            </w:tcBorders>
            <w:vAlign w:val="center"/>
          </w:tcPr>
          <w:p w14:paraId="4F3463D2" w14:textId="77777777" w:rsidR="00E17DB1" w:rsidRPr="00E17DB1" w:rsidRDefault="00E17DB1" w:rsidP="00E17DB1">
            <w:pPr>
              <w:rPr>
                <w:rFonts w:ascii="仿宋" w:eastAsia="仿宋" w:hAnsi="仿宋" w:hint="eastAsia"/>
              </w:rPr>
            </w:pPr>
          </w:p>
        </w:tc>
        <w:tc>
          <w:tcPr>
            <w:tcW w:w="2070" w:type="dxa"/>
            <w:tcBorders>
              <w:top w:val="single" w:sz="4" w:space="0" w:color="auto"/>
              <w:left w:val="single" w:sz="4" w:space="0" w:color="auto"/>
              <w:bottom w:val="single" w:sz="4" w:space="0" w:color="auto"/>
              <w:right w:val="single" w:sz="4" w:space="0" w:color="auto"/>
            </w:tcBorders>
            <w:vAlign w:val="center"/>
          </w:tcPr>
          <w:p w14:paraId="27E63DF7"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46E3FBEE" w14:textId="77777777" w:rsidR="00E17DB1" w:rsidRPr="00E17DB1" w:rsidRDefault="00E17DB1" w:rsidP="00E17DB1">
            <w:pPr>
              <w:rPr>
                <w:rFonts w:ascii="仿宋" w:eastAsia="仿宋" w:hAnsi="仿宋" w:hint="eastAsia"/>
              </w:rPr>
            </w:pPr>
            <w:r w:rsidRPr="00E17DB1">
              <w:rPr>
                <w:rFonts w:ascii="仿宋" w:eastAsia="仿宋" w:hAnsi="仿宋" w:hint="eastAsia"/>
              </w:rPr>
              <w:t>《中国公民收养子女登记办法》（民政部令第14号，2023年7月20日第二次修订）第七条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3344B314" w14:textId="77777777" w:rsidR="00E17DB1" w:rsidRPr="00E17DB1" w:rsidRDefault="00E17DB1" w:rsidP="00E17DB1">
            <w:pPr>
              <w:rPr>
                <w:rFonts w:ascii="仿宋" w:eastAsia="仿宋" w:hAnsi="仿宋" w:hint="eastAsia"/>
              </w:rPr>
            </w:pPr>
            <w:r w:rsidRPr="00E17DB1">
              <w:rPr>
                <w:rFonts w:ascii="仿宋" w:eastAsia="仿宋" w:hAnsi="仿宋" w:hint="eastAsia"/>
              </w:rPr>
              <w:t>县级民政部门</w:t>
            </w:r>
          </w:p>
        </w:tc>
        <w:tc>
          <w:tcPr>
            <w:tcW w:w="837" w:type="dxa"/>
            <w:tcBorders>
              <w:top w:val="single" w:sz="4" w:space="0" w:color="auto"/>
              <w:left w:val="single" w:sz="4" w:space="0" w:color="auto"/>
              <w:bottom w:val="single" w:sz="4" w:space="0" w:color="auto"/>
              <w:right w:val="single" w:sz="4" w:space="0" w:color="auto"/>
            </w:tcBorders>
            <w:vAlign w:val="center"/>
            <w:hideMark/>
          </w:tcPr>
          <w:p w14:paraId="6D96C308" w14:textId="77777777" w:rsidR="00E17DB1" w:rsidRPr="00E17DB1" w:rsidRDefault="00E17DB1" w:rsidP="00E17DB1">
            <w:pPr>
              <w:rPr>
                <w:rFonts w:ascii="仿宋" w:eastAsia="仿宋" w:hAnsi="仿宋" w:hint="eastAsia"/>
              </w:rPr>
            </w:pPr>
            <w:r w:rsidRPr="00E17DB1">
              <w:rPr>
                <w:rFonts w:ascii="仿宋" w:eastAsia="仿宋" w:hAnsi="仿宋" w:hint="eastAsia"/>
              </w:rPr>
              <w:t>公安机关</w:t>
            </w:r>
          </w:p>
        </w:tc>
        <w:tc>
          <w:tcPr>
            <w:tcW w:w="830" w:type="dxa"/>
            <w:tcBorders>
              <w:top w:val="single" w:sz="4" w:space="0" w:color="auto"/>
              <w:left w:val="single" w:sz="4" w:space="0" w:color="auto"/>
              <w:bottom w:val="single" w:sz="4" w:space="0" w:color="auto"/>
              <w:right w:val="single" w:sz="4" w:space="0" w:color="auto"/>
            </w:tcBorders>
            <w:vAlign w:val="center"/>
          </w:tcPr>
          <w:p w14:paraId="4BC4EFA9" w14:textId="77777777" w:rsidR="00E17DB1" w:rsidRPr="00E17DB1" w:rsidRDefault="00E17DB1" w:rsidP="00E17DB1">
            <w:pPr>
              <w:rPr>
                <w:rFonts w:ascii="仿宋" w:eastAsia="仿宋" w:hAnsi="仿宋" w:hint="eastAsia"/>
              </w:rPr>
            </w:pPr>
          </w:p>
        </w:tc>
      </w:tr>
      <w:tr w:rsidR="00E17DB1" w:rsidRPr="00E17DB1" w14:paraId="180332B9" w14:textId="77777777" w:rsidTr="00E17DB1">
        <w:trPr>
          <w:trHeight w:val="2770"/>
        </w:trPr>
        <w:tc>
          <w:tcPr>
            <w:tcW w:w="601" w:type="dxa"/>
            <w:tcBorders>
              <w:top w:val="single" w:sz="4" w:space="0" w:color="auto"/>
              <w:left w:val="single" w:sz="4" w:space="0" w:color="auto"/>
              <w:bottom w:val="single" w:sz="4" w:space="0" w:color="auto"/>
              <w:right w:val="single" w:sz="4" w:space="0" w:color="auto"/>
            </w:tcBorders>
            <w:vAlign w:val="center"/>
            <w:hideMark/>
          </w:tcPr>
          <w:p w14:paraId="53D1E532" w14:textId="77777777" w:rsidR="00E17DB1" w:rsidRPr="00E17DB1" w:rsidRDefault="00E17DB1" w:rsidP="00E17DB1">
            <w:pPr>
              <w:rPr>
                <w:rFonts w:ascii="仿宋" w:eastAsia="仿宋" w:hAnsi="仿宋" w:hint="eastAsia"/>
              </w:rPr>
            </w:pPr>
            <w:r w:rsidRPr="00E17DB1">
              <w:rPr>
                <w:rFonts w:ascii="仿宋" w:eastAsia="仿宋" w:hAnsi="仿宋" w:hint="eastAsia"/>
              </w:rPr>
              <w:t>128</w:t>
            </w:r>
          </w:p>
        </w:tc>
        <w:tc>
          <w:tcPr>
            <w:tcW w:w="887" w:type="dxa"/>
            <w:tcBorders>
              <w:top w:val="single" w:sz="4" w:space="0" w:color="auto"/>
              <w:left w:val="single" w:sz="4" w:space="0" w:color="auto"/>
              <w:bottom w:val="single" w:sz="4" w:space="0" w:color="auto"/>
              <w:right w:val="single" w:sz="4" w:space="0" w:color="auto"/>
            </w:tcBorders>
            <w:vAlign w:val="center"/>
            <w:hideMark/>
          </w:tcPr>
          <w:p w14:paraId="36528A5A" w14:textId="77777777" w:rsidR="00E17DB1" w:rsidRPr="00E17DB1" w:rsidRDefault="00E17DB1" w:rsidP="00E17DB1">
            <w:pPr>
              <w:rPr>
                <w:rFonts w:ascii="仿宋" w:eastAsia="仿宋" w:hAnsi="仿宋" w:hint="eastAsia"/>
              </w:rPr>
            </w:pPr>
            <w:r w:rsidRPr="00E17DB1">
              <w:rPr>
                <w:rFonts w:ascii="仿宋" w:eastAsia="仿宋" w:hAnsi="仿宋" w:hint="eastAsia"/>
              </w:rPr>
              <w:t>监护人为送养人实际承担监护责任的证明，或者被收养人生父母无完全民事行为能力并对被收</w:t>
            </w:r>
            <w:r w:rsidRPr="00E17DB1">
              <w:rPr>
                <w:rFonts w:ascii="仿宋" w:eastAsia="仿宋" w:hAnsi="仿宋" w:hint="eastAsia"/>
              </w:rPr>
              <w:lastRenderedPageBreak/>
              <w:t>养人有严重危害的证明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7927AB6" w14:textId="77777777" w:rsidR="00E17DB1" w:rsidRPr="00E17DB1" w:rsidRDefault="00E17DB1" w:rsidP="00E17DB1">
            <w:pPr>
              <w:rPr>
                <w:rFonts w:ascii="仿宋" w:eastAsia="仿宋" w:hAnsi="仿宋" w:hint="eastAsia"/>
              </w:rPr>
            </w:pPr>
            <w:r w:rsidRPr="00E17DB1">
              <w:rPr>
                <w:rFonts w:ascii="仿宋" w:eastAsia="仿宋" w:hAnsi="仿宋" w:hint="eastAsia"/>
              </w:rPr>
              <w:lastRenderedPageBreak/>
              <w:t>收养登记</w:t>
            </w:r>
          </w:p>
        </w:tc>
        <w:tc>
          <w:tcPr>
            <w:tcW w:w="2300" w:type="dxa"/>
            <w:tcBorders>
              <w:top w:val="single" w:sz="4" w:space="0" w:color="auto"/>
              <w:left w:val="single" w:sz="4" w:space="0" w:color="auto"/>
              <w:bottom w:val="single" w:sz="4" w:space="0" w:color="auto"/>
              <w:right w:val="single" w:sz="4" w:space="0" w:color="auto"/>
            </w:tcBorders>
            <w:vAlign w:val="center"/>
            <w:hideMark/>
          </w:tcPr>
          <w:p w14:paraId="697A4DB0"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《中华人民共和国民法典》第一千零九十五条</w:t>
            </w:r>
          </w:p>
        </w:tc>
        <w:tc>
          <w:tcPr>
            <w:tcW w:w="2218" w:type="dxa"/>
            <w:tcBorders>
              <w:top w:val="single" w:sz="4" w:space="0" w:color="auto"/>
              <w:left w:val="single" w:sz="4" w:space="0" w:color="auto"/>
              <w:bottom w:val="single" w:sz="4" w:space="0" w:color="auto"/>
              <w:right w:val="single" w:sz="4" w:space="0" w:color="auto"/>
            </w:tcBorders>
            <w:vAlign w:val="center"/>
          </w:tcPr>
          <w:p w14:paraId="14035446" w14:textId="77777777" w:rsidR="00E17DB1" w:rsidRPr="00E17DB1" w:rsidRDefault="00E17DB1" w:rsidP="00E17DB1">
            <w:pPr>
              <w:rPr>
                <w:rFonts w:ascii="仿宋" w:eastAsia="仿宋" w:hAnsi="仿宋" w:hint="eastAsia"/>
              </w:rPr>
            </w:pPr>
          </w:p>
        </w:tc>
        <w:tc>
          <w:tcPr>
            <w:tcW w:w="2070" w:type="dxa"/>
            <w:tcBorders>
              <w:top w:val="single" w:sz="4" w:space="0" w:color="auto"/>
              <w:left w:val="single" w:sz="4" w:space="0" w:color="auto"/>
              <w:bottom w:val="single" w:sz="4" w:space="0" w:color="auto"/>
              <w:right w:val="single" w:sz="4" w:space="0" w:color="auto"/>
            </w:tcBorders>
            <w:vAlign w:val="center"/>
          </w:tcPr>
          <w:p w14:paraId="5EC4B428"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3B403B3F" w14:textId="77777777" w:rsidR="00E17DB1" w:rsidRPr="00E17DB1" w:rsidRDefault="00E17DB1" w:rsidP="00E17DB1">
            <w:pPr>
              <w:rPr>
                <w:rFonts w:ascii="仿宋" w:eastAsia="仿宋" w:hAnsi="仿宋" w:hint="eastAsia"/>
              </w:rPr>
            </w:pPr>
            <w:r w:rsidRPr="00E17DB1">
              <w:rPr>
                <w:rFonts w:ascii="仿宋" w:eastAsia="仿宋" w:hAnsi="仿宋" w:hint="eastAsia"/>
              </w:rPr>
              <w:t>《中国公民收养子女登记办法》（民政部令第14号，2023年7月20日第二次修订）第七条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2A2DBC20" w14:textId="77777777" w:rsidR="00E17DB1" w:rsidRPr="00E17DB1" w:rsidRDefault="00E17DB1" w:rsidP="00E17DB1">
            <w:pPr>
              <w:rPr>
                <w:rFonts w:ascii="仿宋" w:eastAsia="仿宋" w:hAnsi="仿宋" w:hint="eastAsia"/>
              </w:rPr>
            </w:pPr>
            <w:r w:rsidRPr="00E17DB1">
              <w:rPr>
                <w:rFonts w:ascii="仿宋" w:eastAsia="仿宋" w:hAnsi="仿宋" w:hint="eastAsia"/>
              </w:rPr>
              <w:t>县级民政部门</w:t>
            </w:r>
          </w:p>
        </w:tc>
        <w:tc>
          <w:tcPr>
            <w:tcW w:w="837" w:type="dxa"/>
            <w:tcBorders>
              <w:top w:val="single" w:sz="4" w:space="0" w:color="auto"/>
              <w:left w:val="single" w:sz="4" w:space="0" w:color="auto"/>
              <w:bottom w:val="single" w:sz="4" w:space="0" w:color="auto"/>
              <w:right w:val="single" w:sz="4" w:space="0" w:color="auto"/>
            </w:tcBorders>
            <w:vAlign w:val="center"/>
            <w:hideMark/>
          </w:tcPr>
          <w:p w14:paraId="3796E21B" w14:textId="77777777" w:rsidR="00E17DB1" w:rsidRPr="00E17DB1" w:rsidRDefault="00E17DB1" w:rsidP="00E17DB1">
            <w:pPr>
              <w:rPr>
                <w:rFonts w:ascii="仿宋" w:eastAsia="仿宋" w:hAnsi="仿宋" w:hint="eastAsia"/>
              </w:rPr>
            </w:pPr>
            <w:r w:rsidRPr="00E17DB1">
              <w:rPr>
                <w:rFonts w:ascii="仿宋" w:eastAsia="仿宋" w:hAnsi="仿宋" w:hint="eastAsia"/>
              </w:rPr>
              <w:t>乡镇政府（街道办）公安部门、法院、医疗机构等</w:t>
            </w:r>
          </w:p>
        </w:tc>
        <w:tc>
          <w:tcPr>
            <w:tcW w:w="830" w:type="dxa"/>
            <w:tcBorders>
              <w:top w:val="single" w:sz="4" w:space="0" w:color="auto"/>
              <w:left w:val="single" w:sz="4" w:space="0" w:color="auto"/>
              <w:bottom w:val="single" w:sz="4" w:space="0" w:color="auto"/>
              <w:right w:val="single" w:sz="4" w:space="0" w:color="auto"/>
            </w:tcBorders>
            <w:vAlign w:val="center"/>
          </w:tcPr>
          <w:p w14:paraId="326CEE6A" w14:textId="77777777" w:rsidR="00E17DB1" w:rsidRPr="00E17DB1" w:rsidRDefault="00E17DB1" w:rsidP="00E17DB1">
            <w:pPr>
              <w:rPr>
                <w:rFonts w:ascii="仿宋" w:eastAsia="仿宋" w:hAnsi="仿宋" w:hint="eastAsia"/>
              </w:rPr>
            </w:pPr>
          </w:p>
        </w:tc>
      </w:tr>
      <w:tr w:rsidR="00E17DB1" w:rsidRPr="00E17DB1" w14:paraId="034897F3" w14:textId="77777777" w:rsidTr="00E17DB1">
        <w:trPr>
          <w:trHeight w:val="1180"/>
        </w:trPr>
        <w:tc>
          <w:tcPr>
            <w:tcW w:w="601" w:type="dxa"/>
            <w:tcBorders>
              <w:top w:val="single" w:sz="4" w:space="0" w:color="auto"/>
              <w:left w:val="single" w:sz="4" w:space="0" w:color="auto"/>
              <w:bottom w:val="single" w:sz="4" w:space="0" w:color="auto"/>
              <w:right w:val="single" w:sz="4" w:space="0" w:color="auto"/>
            </w:tcBorders>
            <w:vAlign w:val="center"/>
            <w:hideMark/>
          </w:tcPr>
          <w:p w14:paraId="4DBDB15B" w14:textId="77777777" w:rsidR="00E17DB1" w:rsidRPr="00E17DB1" w:rsidRDefault="00E17DB1" w:rsidP="00E17DB1">
            <w:pPr>
              <w:rPr>
                <w:rFonts w:ascii="仿宋" w:eastAsia="仿宋" w:hAnsi="仿宋" w:hint="eastAsia"/>
              </w:rPr>
            </w:pPr>
            <w:r w:rsidRPr="00E17DB1">
              <w:rPr>
                <w:rFonts w:ascii="仿宋" w:eastAsia="仿宋" w:hAnsi="仿宋" w:hint="eastAsia"/>
              </w:rPr>
              <w:t>129</w:t>
            </w:r>
          </w:p>
        </w:tc>
        <w:tc>
          <w:tcPr>
            <w:tcW w:w="887" w:type="dxa"/>
            <w:tcBorders>
              <w:top w:val="single" w:sz="4" w:space="0" w:color="auto"/>
              <w:left w:val="single" w:sz="4" w:space="0" w:color="auto"/>
              <w:bottom w:val="single" w:sz="4" w:space="0" w:color="auto"/>
              <w:right w:val="single" w:sz="4" w:space="0" w:color="auto"/>
            </w:tcBorders>
            <w:vAlign w:val="center"/>
            <w:hideMark/>
          </w:tcPr>
          <w:p w14:paraId="0149DB36" w14:textId="77777777" w:rsidR="00E17DB1" w:rsidRPr="00E17DB1" w:rsidRDefault="00E17DB1" w:rsidP="00E17DB1">
            <w:pPr>
              <w:rPr>
                <w:rFonts w:ascii="仿宋" w:eastAsia="仿宋" w:hAnsi="仿宋" w:hint="eastAsia"/>
              </w:rPr>
            </w:pPr>
            <w:r w:rsidRPr="00E17DB1">
              <w:rPr>
                <w:rFonts w:ascii="仿宋" w:eastAsia="仿宋" w:hAnsi="仿宋" w:hint="eastAsia"/>
              </w:rPr>
              <w:t>亲属关系证明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96B505B" w14:textId="77777777" w:rsidR="00E17DB1" w:rsidRPr="00E17DB1" w:rsidRDefault="00E17DB1" w:rsidP="00E17DB1">
            <w:pPr>
              <w:rPr>
                <w:rFonts w:ascii="仿宋" w:eastAsia="仿宋" w:hAnsi="仿宋" w:hint="eastAsia"/>
              </w:rPr>
            </w:pPr>
            <w:r w:rsidRPr="00E17DB1">
              <w:rPr>
                <w:rFonts w:ascii="仿宋" w:eastAsia="仿宋" w:hAnsi="仿宋" w:hint="eastAsia"/>
              </w:rPr>
              <w:t>收养登记</w:t>
            </w:r>
          </w:p>
        </w:tc>
        <w:tc>
          <w:tcPr>
            <w:tcW w:w="2300" w:type="dxa"/>
            <w:tcBorders>
              <w:top w:val="single" w:sz="4" w:space="0" w:color="auto"/>
              <w:left w:val="single" w:sz="4" w:space="0" w:color="auto"/>
              <w:bottom w:val="single" w:sz="4" w:space="0" w:color="auto"/>
              <w:right w:val="single" w:sz="4" w:space="0" w:color="auto"/>
            </w:tcBorders>
            <w:vAlign w:val="center"/>
            <w:hideMark/>
          </w:tcPr>
          <w:p w14:paraId="74F66D34"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《中华人民共和国民法典》第一千零九十九条</w:t>
            </w:r>
          </w:p>
        </w:tc>
        <w:tc>
          <w:tcPr>
            <w:tcW w:w="2218" w:type="dxa"/>
            <w:tcBorders>
              <w:top w:val="single" w:sz="4" w:space="0" w:color="auto"/>
              <w:left w:val="single" w:sz="4" w:space="0" w:color="auto"/>
              <w:bottom w:val="single" w:sz="4" w:space="0" w:color="auto"/>
              <w:right w:val="single" w:sz="4" w:space="0" w:color="auto"/>
            </w:tcBorders>
            <w:vAlign w:val="center"/>
          </w:tcPr>
          <w:p w14:paraId="2CC8476F" w14:textId="77777777" w:rsidR="00E17DB1" w:rsidRPr="00E17DB1" w:rsidRDefault="00E17DB1" w:rsidP="00E17DB1">
            <w:pPr>
              <w:rPr>
                <w:rFonts w:ascii="仿宋" w:eastAsia="仿宋" w:hAnsi="仿宋" w:hint="eastAsia"/>
              </w:rPr>
            </w:pPr>
          </w:p>
        </w:tc>
        <w:tc>
          <w:tcPr>
            <w:tcW w:w="2070" w:type="dxa"/>
            <w:tcBorders>
              <w:top w:val="single" w:sz="4" w:space="0" w:color="auto"/>
              <w:left w:val="single" w:sz="4" w:space="0" w:color="auto"/>
              <w:bottom w:val="single" w:sz="4" w:space="0" w:color="auto"/>
              <w:right w:val="single" w:sz="4" w:space="0" w:color="auto"/>
            </w:tcBorders>
            <w:vAlign w:val="center"/>
          </w:tcPr>
          <w:p w14:paraId="1A693FF9"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52C7F458" w14:textId="77777777" w:rsidR="00E17DB1" w:rsidRPr="00E17DB1" w:rsidRDefault="00E17DB1" w:rsidP="00E17DB1">
            <w:pPr>
              <w:rPr>
                <w:rFonts w:ascii="仿宋" w:eastAsia="仿宋" w:hAnsi="仿宋" w:hint="eastAsia"/>
              </w:rPr>
            </w:pPr>
            <w:r w:rsidRPr="00E17DB1">
              <w:rPr>
                <w:rFonts w:ascii="仿宋" w:eastAsia="仿宋" w:hAnsi="仿宋" w:hint="eastAsia"/>
              </w:rPr>
              <w:t>《中国公民收养子女登记办法》（民政部令第14号，2023年7月20日第二次修订）第七条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5BF5B958" w14:textId="77777777" w:rsidR="00E17DB1" w:rsidRPr="00E17DB1" w:rsidRDefault="00E17DB1" w:rsidP="00E17DB1">
            <w:pPr>
              <w:rPr>
                <w:rFonts w:ascii="仿宋" w:eastAsia="仿宋" w:hAnsi="仿宋" w:hint="eastAsia"/>
              </w:rPr>
            </w:pPr>
            <w:r w:rsidRPr="00E17DB1">
              <w:rPr>
                <w:rFonts w:ascii="仿宋" w:eastAsia="仿宋" w:hAnsi="仿宋" w:hint="eastAsia"/>
              </w:rPr>
              <w:t>县级民政部门</w:t>
            </w:r>
          </w:p>
        </w:tc>
        <w:tc>
          <w:tcPr>
            <w:tcW w:w="837" w:type="dxa"/>
            <w:tcBorders>
              <w:top w:val="single" w:sz="4" w:space="0" w:color="auto"/>
              <w:left w:val="single" w:sz="4" w:space="0" w:color="auto"/>
              <w:bottom w:val="single" w:sz="4" w:space="0" w:color="auto"/>
              <w:right w:val="single" w:sz="4" w:space="0" w:color="auto"/>
            </w:tcBorders>
            <w:vAlign w:val="center"/>
            <w:hideMark/>
          </w:tcPr>
          <w:p w14:paraId="7CD45BF4" w14:textId="77777777" w:rsidR="00E17DB1" w:rsidRPr="00E17DB1" w:rsidRDefault="00E17DB1" w:rsidP="00E17DB1">
            <w:pPr>
              <w:rPr>
                <w:rFonts w:ascii="仿宋" w:eastAsia="仿宋" w:hAnsi="仿宋" w:hint="eastAsia"/>
              </w:rPr>
            </w:pPr>
            <w:r w:rsidRPr="00E17DB1">
              <w:rPr>
                <w:rFonts w:ascii="仿宋" w:eastAsia="仿宋" w:hAnsi="仿宋" w:hint="eastAsia"/>
              </w:rPr>
              <w:t>公安机关、公证机构</w:t>
            </w:r>
          </w:p>
        </w:tc>
        <w:tc>
          <w:tcPr>
            <w:tcW w:w="830" w:type="dxa"/>
            <w:tcBorders>
              <w:top w:val="single" w:sz="4" w:space="0" w:color="auto"/>
              <w:left w:val="single" w:sz="4" w:space="0" w:color="auto"/>
              <w:bottom w:val="single" w:sz="4" w:space="0" w:color="auto"/>
              <w:right w:val="single" w:sz="4" w:space="0" w:color="auto"/>
            </w:tcBorders>
            <w:vAlign w:val="center"/>
          </w:tcPr>
          <w:p w14:paraId="79D88A8F" w14:textId="77777777" w:rsidR="00E17DB1" w:rsidRPr="00E17DB1" w:rsidRDefault="00E17DB1" w:rsidP="00E17DB1">
            <w:pPr>
              <w:rPr>
                <w:rFonts w:ascii="仿宋" w:eastAsia="仿宋" w:hAnsi="仿宋" w:hint="eastAsia"/>
              </w:rPr>
            </w:pPr>
          </w:p>
        </w:tc>
      </w:tr>
      <w:tr w:rsidR="00E17DB1" w:rsidRPr="00E17DB1" w14:paraId="3DE85384" w14:textId="77777777" w:rsidTr="00E17DB1">
        <w:trPr>
          <w:trHeight w:val="149"/>
        </w:trPr>
        <w:tc>
          <w:tcPr>
            <w:tcW w:w="601" w:type="dxa"/>
            <w:tcBorders>
              <w:top w:val="single" w:sz="4" w:space="0" w:color="auto"/>
              <w:left w:val="single" w:sz="4" w:space="0" w:color="auto"/>
              <w:bottom w:val="single" w:sz="4" w:space="0" w:color="auto"/>
              <w:right w:val="single" w:sz="4" w:space="0" w:color="auto"/>
            </w:tcBorders>
            <w:vAlign w:val="center"/>
            <w:hideMark/>
          </w:tcPr>
          <w:p w14:paraId="12F9EC78" w14:textId="77777777" w:rsidR="00E17DB1" w:rsidRPr="00E17DB1" w:rsidRDefault="00E17DB1" w:rsidP="00E17DB1">
            <w:pPr>
              <w:rPr>
                <w:rFonts w:ascii="仿宋" w:eastAsia="仿宋" w:hAnsi="仿宋" w:hint="eastAsia"/>
              </w:rPr>
            </w:pPr>
            <w:r w:rsidRPr="00E17DB1">
              <w:rPr>
                <w:rFonts w:ascii="仿宋" w:eastAsia="仿宋" w:hAnsi="仿宋" w:hint="eastAsia"/>
              </w:rPr>
              <w:t>130</w:t>
            </w:r>
          </w:p>
        </w:tc>
        <w:tc>
          <w:tcPr>
            <w:tcW w:w="887" w:type="dxa"/>
            <w:tcBorders>
              <w:top w:val="single" w:sz="4" w:space="0" w:color="auto"/>
              <w:left w:val="single" w:sz="4" w:space="0" w:color="auto"/>
              <w:bottom w:val="single" w:sz="4" w:space="0" w:color="auto"/>
              <w:right w:val="single" w:sz="4" w:space="0" w:color="auto"/>
            </w:tcBorders>
            <w:vAlign w:val="center"/>
            <w:hideMark/>
          </w:tcPr>
          <w:p w14:paraId="18F16B00" w14:textId="77777777" w:rsidR="00E17DB1" w:rsidRPr="00E17DB1" w:rsidRDefault="00E17DB1" w:rsidP="00E17DB1">
            <w:pPr>
              <w:rPr>
                <w:rFonts w:ascii="仿宋" w:eastAsia="仿宋" w:hAnsi="仿宋" w:hint="eastAsia"/>
              </w:rPr>
            </w:pPr>
            <w:r w:rsidRPr="00E17DB1">
              <w:rPr>
                <w:rFonts w:ascii="仿宋" w:eastAsia="仿宋" w:hAnsi="仿宋" w:hint="eastAsia"/>
              </w:rPr>
              <w:t>收养人婚姻状况和抚养教育被收养人能力等情况的证明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0A29A59" w14:textId="77777777" w:rsidR="00E17DB1" w:rsidRPr="00E17DB1" w:rsidRDefault="00E17DB1" w:rsidP="00E17DB1">
            <w:pPr>
              <w:rPr>
                <w:rFonts w:ascii="仿宋" w:eastAsia="仿宋" w:hAnsi="仿宋" w:hint="eastAsia"/>
              </w:rPr>
            </w:pPr>
            <w:r w:rsidRPr="00E17DB1">
              <w:rPr>
                <w:rFonts w:ascii="仿宋" w:eastAsia="仿宋" w:hAnsi="仿宋" w:hint="eastAsia"/>
              </w:rPr>
              <w:t>收养登记</w:t>
            </w:r>
          </w:p>
        </w:tc>
        <w:tc>
          <w:tcPr>
            <w:tcW w:w="2300" w:type="dxa"/>
            <w:tcBorders>
              <w:top w:val="single" w:sz="4" w:space="0" w:color="auto"/>
              <w:left w:val="single" w:sz="4" w:space="0" w:color="auto"/>
              <w:bottom w:val="single" w:sz="4" w:space="0" w:color="auto"/>
              <w:right w:val="single" w:sz="4" w:space="0" w:color="auto"/>
            </w:tcBorders>
            <w:vAlign w:val="center"/>
            <w:hideMark/>
          </w:tcPr>
          <w:p w14:paraId="7907F669"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《中华人民共和国民法典》第一千零九十八条</w:t>
            </w:r>
          </w:p>
        </w:tc>
        <w:tc>
          <w:tcPr>
            <w:tcW w:w="2218" w:type="dxa"/>
            <w:tcBorders>
              <w:top w:val="single" w:sz="4" w:space="0" w:color="auto"/>
              <w:left w:val="single" w:sz="4" w:space="0" w:color="auto"/>
              <w:bottom w:val="single" w:sz="4" w:space="0" w:color="auto"/>
              <w:right w:val="single" w:sz="4" w:space="0" w:color="auto"/>
            </w:tcBorders>
            <w:vAlign w:val="center"/>
          </w:tcPr>
          <w:p w14:paraId="41850F2F" w14:textId="77777777" w:rsidR="00E17DB1" w:rsidRPr="00E17DB1" w:rsidRDefault="00E17DB1" w:rsidP="00E17DB1">
            <w:pPr>
              <w:rPr>
                <w:rFonts w:ascii="仿宋" w:eastAsia="仿宋" w:hAnsi="仿宋" w:hint="eastAsia"/>
              </w:rPr>
            </w:pPr>
          </w:p>
        </w:tc>
        <w:tc>
          <w:tcPr>
            <w:tcW w:w="2070" w:type="dxa"/>
            <w:tcBorders>
              <w:top w:val="single" w:sz="4" w:space="0" w:color="auto"/>
              <w:left w:val="single" w:sz="4" w:space="0" w:color="auto"/>
              <w:bottom w:val="single" w:sz="4" w:space="0" w:color="auto"/>
              <w:right w:val="single" w:sz="4" w:space="0" w:color="auto"/>
            </w:tcBorders>
            <w:vAlign w:val="center"/>
          </w:tcPr>
          <w:p w14:paraId="28A458D0"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43EFFC21" w14:textId="77777777" w:rsidR="00E17DB1" w:rsidRPr="00E17DB1" w:rsidRDefault="00E17DB1" w:rsidP="00E17DB1">
            <w:pPr>
              <w:rPr>
                <w:rFonts w:ascii="仿宋" w:eastAsia="仿宋" w:hAnsi="仿宋" w:hint="eastAsia"/>
              </w:rPr>
            </w:pPr>
            <w:r w:rsidRPr="00E17DB1">
              <w:rPr>
                <w:rFonts w:ascii="仿宋" w:eastAsia="仿宋" w:hAnsi="仿宋" w:hint="eastAsia"/>
              </w:rPr>
              <w:t>《中国公民收养子女登记办法》（2023年7月20日第二次修订）第六条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68A84C49" w14:textId="77777777" w:rsidR="00E17DB1" w:rsidRPr="00E17DB1" w:rsidRDefault="00E17DB1" w:rsidP="00E17DB1">
            <w:pPr>
              <w:rPr>
                <w:rFonts w:ascii="仿宋" w:eastAsia="仿宋" w:hAnsi="仿宋" w:hint="eastAsia"/>
              </w:rPr>
            </w:pPr>
            <w:r w:rsidRPr="00E17DB1">
              <w:rPr>
                <w:rFonts w:ascii="仿宋" w:eastAsia="仿宋" w:hAnsi="仿宋" w:hint="eastAsia"/>
              </w:rPr>
              <w:t>县级民政部门</w:t>
            </w:r>
          </w:p>
        </w:tc>
        <w:tc>
          <w:tcPr>
            <w:tcW w:w="837" w:type="dxa"/>
            <w:tcBorders>
              <w:top w:val="single" w:sz="4" w:space="0" w:color="auto"/>
              <w:left w:val="single" w:sz="4" w:space="0" w:color="auto"/>
              <w:bottom w:val="single" w:sz="4" w:space="0" w:color="auto"/>
              <w:right w:val="single" w:sz="4" w:space="0" w:color="auto"/>
            </w:tcBorders>
            <w:vAlign w:val="center"/>
            <w:hideMark/>
          </w:tcPr>
          <w:p w14:paraId="1B83859B" w14:textId="77777777" w:rsidR="00E17DB1" w:rsidRPr="00E17DB1" w:rsidRDefault="00E17DB1" w:rsidP="00E17DB1">
            <w:pPr>
              <w:rPr>
                <w:rFonts w:ascii="仿宋" w:eastAsia="仿宋" w:hAnsi="仿宋" w:hint="eastAsia"/>
              </w:rPr>
            </w:pPr>
            <w:r w:rsidRPr="00E17DB1">
              <w:rPr>
                <w:rFonts w:ascii="仿宋" w:eastAsia="仿宋" w:hAnsi="仿宋" w:hint="eastAsia"/>
              </w:rPr>
              <w:t>收养人所在单位或者村（居）委会</w:t>
            </w:r>
          </w:p>
        </w:tc>
        <w:tc>
          <w:tcPr>
            <w:tcW w:w="830" w:type="dxa"/>
            <w:tcBorders>
              <w:top w:val="single" w:sz="4" w:space="0" w:color="auto"/>
              <w:left w:val="single" w:sz="4" w:space="0" w:color="auto"/>
              <w:bottom w:val="single" w:sz="4" w:space="0" w:color="auto"/>
              <w:right w:val="single" w:sz="4" w:space="0" w:color="auto"/>
            </w:tcBorders>
            <w:vAlign w:val="center"/>
          </w:tcPr>
          <w:p w14:paraId="1FA9532B" w14:textId="77777777" w:rsidR="00E17DB1" w:rsidRPr="00E17DB1" w:rsidRDefault="00E17DB1" w:rsidP="00E17DB1">
            <w:pPr>
              <w:rPr>
                <w:rFonts w:ascii="仿宋" w:eastAsia="仿宋" w:hAnsi="仿宋" w:hint="eastAsia"/>
              </w:rPr>
            </w:pPr>
          </w:p>
        </w:tc>
      </w:tr>
      <w:tr w:rsidR="00E17DB1" w:rsidRPr="00E17DB1" w14:paraId="7403505F" w14:textId="77777777" w:rsidTr="00E17DB1">
        <w:trPr>
          <w:trHeight w:val="694"/>
        </w:trPr>
        <w:tc>
          <w:tcPr>
            <w:tcW w:w="601" w:type="dxa"/>
            <w:tcBorders>
              <w:top w:val="single" w:sz="4" w:space="0" w:color="auto"/>
              <w:left w:val="single" w:sz="4" w:space="0" w:color="auto"/>
              <w:bottom w:val="single" w:sz="4" w:space="0" w:color="auto"/>
              <w:right w:val="single" w:sz="4" w:space="0" w:color="auto"/>
            </w:tcBorders>
            <w:vAlign w:val="center"/>
            <w:hideMark/>
          </w:tcPr>
          <w:p w14:paraId="14D8BFF4" w14:textId="77777777" w:rsidR="00E17DB1" w:rsidRPr="00E17DB1" w:rsidRDefault="00E17DB1" w:rsidP="00E17DB1">
            <w:pPr>
              <w:rPr>
                <w:rFonts w:ascii="仿宋" w:eastAsia="仿宋" w:hAnsi="仿宋" w:hint="eastAsia"/>
              </w:rPr>
            </w:pPr>
            <w:r w:rsidRPr="00E17DB1">
              <w:rPr>
                <w:rFonts w:ascii="仿宋" w:eastAsia="仿宋" w:hAnsi="仿宋" w:hint="eastAsia"/>
              </w:rPr>
              <w:t>131</w:t>
            </w:r>
          </w:p>
        </w:tc>
        <w:tc>
          <w:tcPr>
            <w:tcW w:w="887" w:type="dxa"/>
            <w:tcBorders>
              <w:top w:val="single" w:sz="4" w:space="0" w:color="auto"/>
              <w:left w:val="single" w:sz="4" w:space="0" w:color="auto"/>
              <w:bottom w:val="single" w:sz="4" w:space="0" w:color="auto"/>
              <w:right w:val="single" w:sz="4" w:space="0" w:color="auto"/>
            </w:tcBorders>
            <w:vAlign w:val="center"/>
            <w:hideMark/>
          </w:tcPr>
          <w:p w14:paraId="5A48B4AD" w14:textId="77777777" w:rsidR="00E17DB1" w:rsidRPr="00E17DB1" w:rsidRDefault="00E17DB1" w:rsidP="00E17DB1">
            <w:pPr>
              <w:rPr>
                <w:rFonts w:ascii="仿宋" w:eastAsia="仿宋" w:hAnsi="仿宋" w:hint="eastAsia"/>
              </w:rPr>
            </w:pPr>
            <w:r w:rsidRPr="00E17DB1">
              <w:rPr>
                <w:rFonts w:ascii="仿宋" w:eastAsia="仿宋" w:hAnsi="仿宋" w:hint="eastAsia"/>
              </w:rPr>
              <w:t>收养人身体健康证明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248442A" w14:textId="77777777" w:rsidR="00E17DB1" w:rsidRPr="00E17DB1" w:rsidRDefault="00E17DB1" w:rsidP="00E17DB1">
            <w:pPr>
              <w:rPr>
                <w:rFonts w:ascii="仿宋" w:eastAsia="仿宋" w:hAnsi="仿宋" w:hint="eastAsia"/>
              </w:rPr>
            </w:pPr>
            <w:r w:rsidRPr="00E17DB1">
              <w:rPr>
                <w:rFonts w:ascii="仿宋" w:eastAsia="仿宋" w:hAnsi="仿宋" w:hint="eastAsia"/>
              </w:rPr>
              <w:t>收养登记</w:t>
            </w:r>
          </w:p>
        </w:tc>
        <w:tc>
          <w:tcPr>
            <w:tcW w:w="2300" w:type="dxa"/>
            <w:tcBorders>
              <w:top w:val="single" w:sz="4" w:space="0" w:color="auto"/>
              <w:left w:val="single" w:sz="4" w:space="0" w:color="auto"/>
              <w:bottom w:val="single" w:sz="4" w:space="0" w:color="auto"/>
              <w:right w:val="single" w:sz="4" w:space="0" w:color="auto"/>
            </w:tcBorders>
            <w:vAlign w:val="center"/>
            <w:hideMark/>
          </w:tcPr>
          <w:p w14:paraId="196BC7A4"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《中华人民共和国民法典》第一千零九十八条</w:t>
            </w:r>
          </w:p>
        </w:tc>
        <w:tc>
          <w:tcPr>
            <w:tcW w:w="2218" w:type="dxa"/>
            <w:tcBorders>
              <w:top w:val="single" w:sz="4" w:space="0" w:color="auto"/>
              <w:left w:val="single" w:sz="4" w:space="0" w:color="auto"/>
              <w:bottom w:val="single" w:sz="4" w:space="0" w:color="auto"/>
              <w:right w:val="single" w:sz="4" w:space="0" w:color="auto"/>
            </w:tcBorders>
            <w:vAlign w:val="center"/>
          </w:tcPr>
          <w:p w14:paraId="56D6A3E3" w14:textId="77777777" w:rsidR="00E17DB1" w:rsidRPr="00E17DB1" w:rsidRDefault="00E17DB1" w:rsidP="00E17DB1">
            <w:pPr>
              <w:rPr>
                <w:rFonts w:ascii="仿宋" w:eastAsia="仿宋" w:hAnsi="仿宋" w:hint="eastAsia"/>
              </w:rPr>
            </w:pPr>
          </w:p>
        </w:tc>
        <w:tc>
          <w:tcPr>
            <w:tcW w:w="2070" w:type="dxa"/>
            <w:tcBorders>
              <w:top w:val="single" w:sz="4" w:space="0" w:color="auto"/>
              <w:left w:val="single" w:sz="4" w:space="0" w:color="auto"/>
              <w:bottom w:val="single" w:sz="4" w:space="0" w:color="auto"/>
              <w:right w:val="single" w:sz="4" w:space="0" w:color="auto"/>
            </w:tcBorders>
            <w:vAlign w:val="center"/>
          </w:tcPr>
          <w:p w14:paraId="035A15FB"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320A01D8" w14:textId="77777777" w:rsidR="00E17DB1" w:rsidRPr="00E17DB1" w:rsidRDefault="00E17DB1" w:rsidP="00E17DB1">
            <w:pPr>
              <w:rPr>
                <w:rFonts w:ascii="仿宋" w:eastAsia="仿宋" w:hAnsi="仿宋" w:hint="eastAsia"/>
              </w:rPr>
            </w:pPr>
            <w:r w:rsidRPr="00E17DB1">
              <w:rPr>
                <w:rFonts w:ascii="仿宋" w:eastAsia="仿宋" w:hAnsi="仿宋" w:hint="eastAsia"/>
              </w:rPr>
              <w:t>《中国公民收养子女登记办法》（2023年7月20日第二次修订）第六条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44F59622" w14:textId="77777777" w:rsidR="00E17DB1" w:rsidRPr="00E17DB1" w:rsidRDefault="00E17DB1" w:rsidP="00E17DB1">
            <w:pPr>
              <w:rPr>
                <w:rFonts w:ascii="仿宋" w:eastAsia="仿宋" w:hAnsi="仿宋" w:hint="eastAsia"/>
              </w:rPr>
            </w:pPr>
            <w:r w:rsidRPr="00E17DB1">
              <w:rPr>
                <w:rFonts w:ascii="仿宋" w:eastAsia="仿宋" w:hAnsi="仿宋" w:hint="eastAsia"/>
              </w:rPr>
              <w:t>县级民政部门</w:t>
            </w:r>
          </w:p>
        </w:tc>
        <w:tc>
          <w:tcPr>
            <w:tcW w:w="837" w:type="dxa"/>
            <w:tcBorders>
              <w:top w:val="single" w:sz="4" w:space="0" w:color="auto"/>
              <w:left w:val="single" w:sz="4" w:space="0" w:color="auto"/>
              <w:bottom w:val="single" w:sz="4" w:space="0" w:color="auto"/>
              <w:right w:val="single" w:sz="4" w:space="0" w:color="auto"/>
            </w:tcBorders>
            <w:vAlign w:val="center"/>
            <w:hideMark/>
          </w:tcPr>
          <w:p w14:paraId="1C8D67F3" w14:textId="77777777" w:rsidR="00E17DB1" w:rsidRPr="00E17DB1" w:rsidRDefault="00E17DB1" w:rsidP="00E17DB1">
            <w:pPr>
              <w:rPr>
                <w:rFonts w:ascii="仿宋" w:eastAsia="仿宋" w:hAnsi="仿宋" w:hint="eastAsia"/>
              </w:rPr>
            </w:pPr>
            <w:r w:rsidRPr="00E17DB1">
              <w:rPr>
                <w:rFonts w:ascii="仿宋" w:eastAsia="仿宋" w:hAnsi="仿宋" w:hint="eastAsia"/>
              </w:rPr>
              <w:t>县级以上医疗机构</w:t>
            </w:r>
          </w:p>
        </w:tc>
        <w:tc>
          <w:tcPr>
            <w:tcW w:w="830" w:type="dxa"/>
            <w:tcBorders>
              <w:top w:val="single" w:sz="4" w:space="0" w:color="auto"/>
              <w:left w:val="single" w:sz="4" w:space="0" w:color="auto"/>
              <w:bottom w:val="single" w:sz="4" w:space="0" w:color="auto"/>
              <w:right w:val="single" w:sz="4" w:space="0" w:color="auto"/>
            </w:tcBorders>
            <w:vAlign w:val="center"/>
          </w:tcPr>
          <w:p w14:paraId="77D9A7B2" w14:textId="77777777" w:rsidR="00E17DB1" w:rsidRPr="00E17DB1" w:rsidRDefault="00E17DB1" w:rsidP="00E17DB1">
            <w:pPr>
              <w:rPr>
                <w:rFonts w:ascii="仿宋" w:eastAsia="仿宋" w:hAnsi="仿宋" w:hint="eastAsia"/>
              </w:rPr>
            </w:pPr>
          </w:p>
        </w:tc>
      </w:tr>
      <w:tr w:rsidR="00E17DB1" w:rsidRPr="00E17DB1" w14:paraId="46F1CB76" w14:textId="77777777" w:rsidTr="00E17DB1">
        <w:trPr>
          <w:trHeight w:val="1259"/>
        </w:trPr>
        <w:tc>
          <w:tcPr>
            <w:tcW w:w="601" w:type="dxa"/>
            <w:tcBorders>
              <w:top w:val="single" w:sz="4" w:space="0" w:color="auto"/>
              <w:left w:val="single" w:sz="4" w:space="0" w:color="auto"/>
              <w:bottom w:val="single" w:sz="4" w:space="0" w:color="auto"/>
              <w:right w:val="single" w:sz="4" w:space="0" w:color="auto"/>
            </w:tcBorders>
            <w:vAlign w:val="center"/>
            <w:hideMark/>
          </w:tcPr>
          <w:p w14:paraId="3E2F3E54" w14:textId="77777777" w:rsidR="00E17DB1" w:rsidRPr="00E17DB1" w:rsidRDefault="00E17DB1" w:rsidP="00E17DB1">
            <w:pPr>
              <w:rPr>
                <w:rFonts w:ascii="仿宋" w:eastAsia="仿宋" w:hAnsi="仿宋" w:hint="eastAsia"/>
              </w:rPr>
            </w:pPr>
            <w:r w:rsidRPr="00E17DB1">
              <w:rPr>
                <w:rFonts w:ascii="仿宋" w:eastAsia="仿宋" w:hAnsi="仿宋" w:hint="eastAsia"/>
              </w:rPr>
              <w:lastRenderedPageBreak/>
              <w:t>132</w:t>
            </w:r>
          </w:p>
        </w:tc>
        <w:tc>
          <w:tcPr>
            <w:tcW w:w="887" w:type="dxa"/>
            <w:tcBorders>
              <w:top w:val="single" w:sz="4" w:space="0" w:color="auto"/>
              <w:left w:val="single" w:sz="4" w:space="0" w:color="auto"/>
              <w:bottom w:val="single" w:sz="4" w:space="0" w:color="auto"/>
              <w:right w:val="single" w:sz="4" w:space="0" w:color="auto"/>
            </w:tcBorders>
            <w:vAlign w:val="center"/>
            <w:hideMark/>
          </w:tcPr>
          <w:p w14:paraId="3576F30F" w14:textId="77777777" w:rsidR="00E17DB1" w:rsidRPr="00E17DB1" w:rsidRDefault="00E17DB1" w:rsidP="00E17DB1">
            <w:pPr>
              <w:rPr>
                <w:rFonts w:ascii="仿宋" w:eastAsia="仿宋" w:hAnsi="仿宋" w:hint="eastAsia"/>
              </w:rPr>
            </w:pPr>
            <w:r w:rsidRPr="00E17DB1">
              <w:rPr>
                <w:rFonts w:ascii="仿宋" w:eastAsia="仿宋" w:hAnsi="仿宋" w:hint="eastAsia"/>
              </w:rPr>
              <w:t>孤儿生父母死亡证明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F57586C" w14:textId="77777777" w:rsidR="00E17DB1" w:rsidRPr="00E17DB1" w:rsidRDefault="00E17DB1" w:rsidP="00E17DB1">
            <w:pPr>
              <w:rPr>
                <w:rFonts w:ascii="仿宋" w:eastAsia="仿宋" w:hAnsi="仿宋" w:hint="eastAsia"/>
              </w:rPr>
            </w:pPr>
            <w:r w:rsidRPr="00E17DB1">
              <w:rPr>
                <w:rFonts w:ascii="仿宋" w:eastAsia="仿宋" w:hAnsi="仿宋" w:hint="eastAsia"/>
              </w:rPr>
              <w:t>收养登记</w:t>
            </w:r>
          </w:p>
        </w:tc>
        <w:tc>
          <w:tcPr>
            <w:tcW w:w="2300" w:type="dxa"/>
            <w:tcBorders>
              <w:top w:val="single" w:sz="4" w:space="0" w:color="auto"/>
              <w:left w:val="single" w:sz="4" w:space="0" w:color="auto"/>
              <w:bottom w:val="single" w:sz="4" w:space="0" w:color="auto"/>
              <w:right w:val="single" w:sz="4" w:space="0" w:color="auto"/>
            </w:tcBorders>
            <w:vAlign w:val="center"/>
            <w:hideMark/>
          </w:tcPr>
          <w:p w14:paraId="44E7F622"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《中华人民共和国民法典》第一千零九十三条</w:t>
            </w:r>
          </w:p>
        </w:tc>
        <w:tc>
          <w:tcPr>
            <w:tcW w:w="2218" w:type="dxa"/>
            <w:tcBorders>
              <w:top w:val="single" w:sz="4" w:space="0" w:color="auto"/>
              <w:left w:val="single" w:sz="4" w:space="0" w:color="auto"/>
              <w:bottom w:val="single" w:sz="4" w:space="0" w:color="auto"/>
              <w:right w:val="single" w:sz="4" w:space="0" w:color="auto"/>
            </w:tcBorders>
            <w:vAlign w:val="center"/>
          </w:tcPr>
          <w:p w14:paraId="11DA5A75" w14:textId="77777777" w:rsidR="00E17DB1" w:rsidRPr="00E17DB1" w:rsidRDefault="00E17DB1" w:rsidP="00E17DB1">
            <w:pPr>
              <w:rPr>
                <w:rFonts w:ascii="仿宋" w:eastAsia="仿宋" w:hAnsi="仿宋" w:hint="eastAsia"/>
              </w:rPr>
            </w:pPr>
          </w:p>
        </w:tc>
        <w:tc>
          <w:tcPr>
            <w:tcW w:w="2070" w:type="dxa"/>
            <w:tcBorders>
              <w:top w:val="single" w:sz="4" w:space="0" w:color="auto"/>
              <w:left w:val="single" w:sz="4" w:space="0" w:color="auto"/>
              <w:bottom w:val="single" w:sz="4" w:space="0" w:color="auto"/>
              <w:right w:val="single" w:sz="4" w:space="0" w:color="auto"/>
            </w:tcBorders>
            <w:vAlign w:val="center"/>
          </w:tcPr>
          <w:p w14:paraId="00CD07C2"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54AF5B5E" w14:textId="77777777" w:rsidR="00E17DB1" w:rsidRPr="00E17DB1" w:rsidRDefault="00E17DB1" w:rsidP="00E17DB1">
            <w:pPr>
              <w:rPr>
                <w:rFonts w:ascii="仿宋" w:eastAsia="仿宋" w:hAnsi="仿宋" w:hint="eastAsia"/>
              </w:rPr>
            </w:pPr>
            <w:r w:rsidRPr="00E17DB1">
              <w:rPr>
                <w:rFonts w:ascii="仿宋" w:eastAsia="仿宋" w:hAnsi="仿宋" w:hint="eastAsia"/>
              </w:rPr>
              <w:t>《中国公民收养子女登记办法》（2023年7月20日第二次修订）第七条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66510056" w14:textId="77777777" w:rsidR="00E17DB1" w:rsidRPr="00E17DB1" w:rsidRDefault="00E17DB1" w:rsidP="00E17DB1">
            <w:pPr>
              <w:rPr>
                <w:rFonts w:ascii="仿宋" w:eastAsia="仿宋" w:hAnsi="仿宋" w:hint="eastAsia"/>
              </w:rPr>
            </w:pPr>
            <w:r w:rsidRPr="00E17DB1">
              <w:rPr>
                <w:rFonts w:ascii="仿宋" w:eastAsia="仿宋" w:hAnsi="仿宋" w:hint="eastAsia"/>
              </w:rPr>
              <w:t>县级民政部门</w:t>
            </w:r>
          </w:p>
        </w:tc>
        <w:tc>
          <w:tcPr>
            <w:tcW w:w="837" w:type="dxa"/>
            <w:tcBorders>
              <w:top w:val="single" w:sz="4" w:space="0" w:color="auto"/>
              <w:left w:val="single" w:sz="4" w:space="0" w:color="auto"/>
              <w:bottom w:val="single" w:sz="4" w:space="0" w:color="auto"/>
              <w:right w:val="single" w:sz="4" w:space="0" w:color="auto"/>
            </w:tcBorders>
            <w:vAlign w:val="center"/>
            <w:hideMark/>
          </w:tcPr>
          <w:p w14:paraId="4C86CAB8" w14:textId="77777777" w:rsidR="00E17DB1" w:rsidRPr="00E17DB1" w:rsidRDefault="00E17DB1" w:rsidP="00E17DB1">
            <w:pPr>
              <w:rPr>
                <w:rFonts w:ascii="仿宋" w:eastAsia="仿宋" w:hAnsi="仿宋" w:hint="eastAsia"/>
              </w:rPr>
            </w:pPr>
            <w:r w:rsidRPr="00E17DB1">
              <w:rPr>
                <w:rFonts w:ascii="仿宋" w:eastAsia="仿宋" w:hAnsi="仿宋" w:hint="eastAsia"/>
              </w:rPr>
              <w:t>法院、公安机关、医疗机构</w:t>
            </w:r>
          </w:p>
        </w:tc>
        <w:tc>
          <w:tcPr>
            <w:tcW w:w="830" w:type="dxa"/>
            <w:tcBorders>
              <w:top w:val="single" w:sz="4" w:space="0" w:color="auto"/>
              <w:left w:val="single" w:sz="4" w:space="0" w:color="auto"/>
              <w:bottom w:val="single" w:sz="4" w:space="0" w:color="auto"/>
              <w:right w:val="single" w:sz="4" w:space="0" w:color="auto"/>
            </w:tcBorders>
            <w:vAlign w:val="center"/>
          </w:tcPr>
          <w:p w14:paraId="6A1BC8C3" w14:textId="77777777" w:rsidR="00E17DB1" w:rsidRPr="00E17DB1" w:rsidRDefault="00E17DB1" w:rsidP="00E17DB1">
            <w:pPr>
              <w:rPr>
                <w:rFonts w:ascii="仿宋" w:eastAsia="仿宋" w:hAnsi="仿宋" w:hint="eastAsia"/>
              </w:rPr>
            </w:pPr>
          </w:p>
        </w:tc>
      </w:tr>
      <w:tr w:rsidR="00E17DB1" w:rsidRPr="00E17DB1" w14:paraId="00CC6E77" w14:textId="77777777" w:rsidTr="00E17DB1">
        <w:trPr>
          <w:trHeight w:val="1329"/>
        </w:trPr>
        <w:tc>
          <w:tcPr>
            <w:tcW w:w="601" w:type="dxa"/>
            <w:tcBorders>
              <w:top w:val="single" w:sz="4" w:space="0" w:color="auto"/>
              <w:left w:val="single" w:sz="4" w:space="0" w:color="auto"/>
              <w:bottom w:val="single" w:sz="4" w:space="0" w:color="auto"/>
              <w:right w:val="single" w:sz="4" w:space="0" w:color="auto"/>
            </w:tcBorders>
            <w:vAlign w:val="center"/>
            <w:hideMark/>
          </w:tcPr>
          <w:p w14:paraId="451759EA" w14:textId="77777777" w:rsidR="00E17DB1" w:rsidRPr="00E17DB1" w:rsidRDefault="00E17DB1" w:rsidP="00E17DB1">
            <w:pPr>
              <w:rPr>
                <w:rFonts w:ascii="仿宋" w:eastAsia="仿宋" w:hAnsi="仿宋" w:hint="eastAsia"/>
              </w:rPr>
            </w:pPr>
            <w:r w:rsidRPr="00E17DB1">
              <w:rPr>
                <w:rFonts w:ascii="仿宋" w:eastAsia="仿宋" w:hAnsi="仿宋" w:hint="eastAsia"/>
              </w:rPr>
              <w:t>133</w:t>
            </w:r>
          </w:p>
        </w:tc>
        <w:tc>
          <w:tcPr>
            <w:tcW w:w="887" w:type="dxa"/>
            <w:tcBorders>
              <w:top w:val="single" w:sz="4" w:space="0" w:color="auto"/>
              <w:left w:val="single" w:sz="4" w:space="0" w:color="auto"/>
              <w:bottom w:val="single" w:sz="4" w:space="0" w:color="auto"/>
              <w:right w:val="single" w:sz="4" w:space="0" w:color="auto"/>
            </w:tcBorders>
            <w:vAlign w:val="center"/>
            <w:hideMark/>
          </w:tcPr>
          <w:p w14:paraId="2BE13D00" w14:textId="77777777" w:rsidR="00E17DB1" w:rsidRPr="00E17DB1" w:rsidRDefault="00E17DB1" w:rsidP="00E17DB1">
            <w:pPr>
              <w:rPr>
                <w:rFonts w:ascii="仿宋" w:eastAsia="仿宋" w:hAnsi="仿宋" w:hint="eastAsia"/>
              </w:rPr>
            </w:pPr>
            <w:r w:rsidRPr="00E17DB1">
              <w:rPr>
                <w:rFonts w:ascii="仿宋" w:eastAsia="仿宋" w:hAnsi="仿宋" w:hint="eastAsia"/>
              </w:rPr>
              <w:t>提交配偶死亡或者下落不明的证明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AEDFE6A" w14:textId="77777777" w:rsidR="00E17DB1" w:rsidRPr="00E17DB1" w:rsidRDefault="00E17DB1" w:rsidP="00E17DB1">
            <w:pPr>
              <w:rPr>
                <w:rFonts w:ascii="仿宋" w:eastAsia="仿宋" w:hAnsi="仿宋" w:hint="eastAsia"/>
              </w:rPr>
            </w:pPr>
            <w:r w:rsidRPr="00E17DB1">
              <w:rPr>
                <w:rFonts w:ascii="仿宋" w:eastAsia="仿宋" w:hAnsi="仿宋" w:hint="eastAsia"/>
              </w:rPr>
              <w:t>收养登记</w:t>
            </w:r>
          </w:p>
        </w:tc>
        <w:tc>
          <w:tcPr>
            <w:tcW w:w="2300" w:type="dxa"/>
            <w:tcBorders>
              <w:top w:val="single" w:sz="4" w:space="0" w:color="auto"/>
              <w:left w:val="single" w:sz="4" w:space="0" w:color="auto"/>
              <w:bottom w:val="single" w:sz="4" w:space="0" w:color="auto"/>
              <w:right w:val="single" w:sz="4" w:space="0" w:color="auto"/>
            </w:tcBorders>
            <w:vAlign w:val="center"/>
            <w:hideMark/>
          </w:tcPr>
          <w:p w14:paraId="17462B69"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《中华人民共和国民法典》第一千零九十七条</w:t>
            </w:r>
          </w:p>
        </w:tc>
        <w:tc>
          <w:tcPr>
            <w:tcW w:w="2218" w:type="dxa"/>
            <w:tcBorders>
              <w:top w:val="single" w:sz="4" w:space="0" w:color="auto"/>
              <w:left w:val="single" w:sz="4" w:space="0" w:color="auto"/>
              <w:bottom w:val="single" w:sz="4" w:space="0" w:color="auto"/>
              <w:right w:val="single" w:sz="4" w:space="0" w:color="auto"/>
            </w:tcBorders>
            <w:vAlign w:val="center"/>
          </w:tcPr>
          <w:p w14:paraId="79FC1B34" w14:textId="77777777" w:rsidR="00E17DB1" w:rsidRPr="00E17DB1" w:rsidRDefault="00E17DB1" w:rsidP="00E17DB1">
            <w:pPr>
              <w:rPr>
                <w:rFonts w:ascii="仿宋" w:eastAsia="仿宋" w:hAnsi="仿宋" w:hint="eastAsia"/>
              </w:rPr>
            </w:pPr>
          </w:p>
        </w:tc>
        <w:tc>
          <w:tcPr>
            <w:tcW w:w="2070" w:type="dxa"/>
            <w:tcBorders>
              <w:top w:val="single" w:sz="4" w:space="0" w:color="auto"/>
              <w:left w:val="single" w:sz="4" w:space="0" w:color="auto"/>
              <w:bottom w:val="single" w:sz="4" w:space="0" w:color="auto"/>
              <w:right w:val="single" w:sz="4" w:space="0" w:color="auto"/>
            </w:tcBorders>
            <w:vAlign w:val="center"/>
          </w:tcPr>
          <w:p w14:paraId="57ACA5B5"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155DE87F" w14:textId="77777777" w:rsidR="00E17DB1" w:rsidRPr="00E17DB1" w:rsidRDefault="00E17DB1" w:rsidP="00E17DB1">
            <w:pPr>
              <w:rPr>
                <w:rFonts w:ascii="仿宋" w:eastAsia="仿宋" w:hAnsi="仿宋" w:hint="eastAsia"/>
              </w:rPr>
            </w:pPr>
            <w:r w:rsidRPr="00E17DB1">
              <w:rPr>
                <w:rFonts w:ascii="仿宋" w:eastAsia="仿宋" w:hAnsi="仿宋" w:hint="eastAsia"/>
              </w:rPr>
              <w:t>《中国公民收养子女登记办法》（2023年7月20日第二次修订）第七条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4EAD1E83" w14:textId="77777777" w:rsidR="00E17DB1" w:rsidRPr="00E17DB1" w:rsidRDefault="00E17DB1" w:rsidP="00E17DB1">
            <w:pPr>
              <w:rPr>
                <w:rFonts w:ascii="仿宋" w:eastAsia="仿宋" w:hAnsi="仿宋" w:hint="eastAsia"/>
              </w:rPr>
            </w:pPr>
            <w:r w:rsidRPr="00E17DB1">
              <w:rPr>
                <w:rFonts w:ascii="仿宋" w:eastAsia="仿宋" w:hAnsi="仿宋" w:hint="eastAsia"/>
              </w:rPr>
              <w:t>县级民政部门</w:t>
            </w:r>
          </w:p>
        </w:tc>
        <w:tc>
          <w:tcPr>
            <w:tcW w:w="837" w:type="dxa"/>
            <w:tcBorders>
              <w:top w:val="single" w:sz="4" w:space="0" w:color="auto"/>
              <w:left w:val="single" w:sz="4" w:space="0" w:color="auto"/>
              <w:bottom w:val="single" w:sz="4" w:space="0" w:color="auto"/>
              <w:right w:val="single" w:sz="4" w:space="0" w:color="auto"/>
            </w:tcBorders>
            <w:vAlign w:val="center"/>
            <w:hideMark/>
          </w:tcPr>
          <w:p w14:paraId="62786147" w14:textId="77777777" w:rsidR="00E17DB1" w:rsidRPr="00E17DB1" w:rsidRDefault="00E17DB1" w:rsidP="00E17DB1">
            <w:pPr>
              <w:rPr>
                <w:rFonts w:ascii="仿宋" w:eastAsia="仿宋" w:hAnsi="仿宋" w:hint="eastAsia"/>
              </w:rPr>
            </w:pPr>
            <w:r w:rsidRPr="00E17DB1">
              <w:rPr>
                <w:rFonts w:ascii="仿宋" w:eastAsia="仿宋" w:hAnsi="仿宋" w:hint="eastAsia"/>
              </w:rPr>
              <w:t>公安机关、法院、医疗机构</w:t>
            </w:r>
          </w:p>
        </w:tc>
        <w:tc>
          <w:tcPr>
            <w:tcW w:w="830" w:type="dxa"/>
            <w:tcBorders>
              <w:top w:val="single" w:sz="4" w:space="0" w:color="auto"/>
              <w:left w:val="single" w:sz="4" w:space="0" w:color="auto"/>
              <w:bottom w:val="single" w:sz="4" w:space="0" w:color="auto"/>
              <w:right w:val="single" w:sz="4" w:space="0" w:color="auto"/>
            </w:tcBorders>
            <w:vAlign w:val="center"/>
          </w:tcPr>
          <w:p w14:paraId="3F38CAE4" w14:textId="77777777" w:rsidR="00E17DB1" w:rsidRPr="00E17DB1" w:rsidRDefault="00E17DB1" w:rsidP="00E17DB1">
            <w:pPr>
              <w:rPr>
                <w:rFonts w:ascii="仿宋" w:eastAsia="仿宋" w:hAnsi="仿宋" w:hint="eastAsia"/>
              </w:rPr>
            </w:pPr>
          </w:p>
        </w:tc>
      </w:tr>
      <w:tr w:rsidR="00E17DB1" w:rsidRPr="00E17DB1" w14:paraId="50AAEB00" w14:textId="77777777" w:rsidTr="00E17DB1">
        <w:trPr>
          <w:trHeight w:val="1883"/>
        </w:trPr>
        <w:tc>
          <w:tcPr>
            <w:tcW w:w="601" w:type="dxa"/>
            <w:tcBorders>
              <w:top w:val="single" w:sz="4" w:space="0" w:color="auto"/>
              <w:left w:val="single" w:sz="4" w:space="0" w:color="auto"/>
              <w:bottom w:val="single" w:sz="4" w:space="0" w:color="auto"/>
              <w:right w:val="single" w:sz="4" w:space="0" w:color="auto"/>
            </w:tcBorders>
            <w:vAlign w:val="center"/>
            <w:hideMark/>
          </w:tcPr>
          <w:p w14:paraId="3DB67258" w14:textId="77777777" w:rsidR="00E17DB1" w:rsidRPr="00E17DB1" w:rsidRDefault="00E17DB1" w:rsidP="00E17DB1">
            <w:pPr>
              <w:rPr>
                <w:rFonts w:ascii="仿宋" w:eastAsia="仿宋" w:hAnsi="仿宋" w:hint="eastAsia"/>
              </w:rPr>
            </w:pPr>
            <w:r w:rsidRPr="00E17DB1">
              <w:rPr>
                <w:rFonts w:ascii="仿宋" w:eastAsia="仿宋" w:hAnsi="仿宋" w:hint="eastAsia"/>
              </w:rPr>
              <w:t>134</w:t>
            </w:r>
          </w:p>
        </w:tc>
        <w:tc>
          <w:tcPr>
            <w:tcW w:w="887" w:type="dxa"/>
            <w:tcBorders>
              <w:top w:val="single" w:sz="4" w:space="0" w:color="auto"/>
              <w:left w:val="single" w:sz="4" w:space="0" w:color="auto"/>
              <w:bottom w:val="single" w:sz="4" w:space="0" w:color="auto"/>
              <w:right w:val="single" w:sz="4" w:space="0" w:color="auto"/>
            </w:tcBorders>
            <w:vAlign w:val="center"/>
            <w:hideMark/>
          </w:tcPr>
          <w:p w14:paraId="1B4D6CC5" w14:textId="77777777" w:rsidR="00E17DB1" w:rsidRPr="00E17DB1" w:rsidRDefault="00E17DB1" w:rsidP="00E17DB1">
            <w:pPr>
              <w:rPr>
                <w:rFonts w:ascii="仿宋" w:eastAsia="仿宋" w:hAnsi="仿宋" w:hint="eastAsia"/>
              </w:rPr>
            </w:pPr>
            <w:r w:rsidRPr="00E17DB1">
              <w:rPr>
                <w:rFonts w:ascii="仿宋" w:eastAsia="仿宋" w:hAnsi="仿宋" w:hint="eastAsia"/>
              </w:rPr>
              <w:t>收养人的年龄、婚姻、有无子女、职业、财产、健康、有无受过刑事处罚等状况的证明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452757F" w14:textId="77777777" w:rsidR="00E17DB1" w:rsidRPr="00E17DB1" w:rsidRDefault="00E17DB1" w:rsidP="00E17DB1">
            <w:pPr>
              <w:rPr>
                <w:rFonts w:ascii="仿宋" w:eastAsia="仿宋" w:hAnsi="仿宋" w:hint="eastAsia"/>
              </w:rPr>
            </w:pPr>
            <w:r w:rsidRPr="00E17DB1">
              <w:rPr>
                <w:rFonts w:ascii="仿宋" w:eastAsia="仿宋" w:hAnsi="仿宋" w:hint="eastAsia"/>
              </w:rPr>
              <w:t>华侨以及港澳台居民办理收养登记</w:t>
            </w:r>
          </w:p>
        </w:tc>
        <w:tc>
          <w:tcPr>
            <w:tcW w:w="2300" w:type="dxa"/>
            <w:tcBorders>
              <w:top w:val="single" w:sz="4" w:space="0" w:color="auto"/>
              <w:left w:val="single" w:sz="4" w:space="0" w:color="auto"/>
              <w:bottom w:val="single" w:sz="4" w:space="0" w:color="auto"/>
              <w:right w:val="single" w:sz="4" w:space="0" w:color="auto"/>
            </w:tcBorders>
            <w:vAlign w:val="center"/>
            <w:hideMark/>
          </w:tcPr>
          <w:p w14:paraId="6A7237E4"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《中华人民共和国民法典》第一千零九十八条</w:t>
            </w:r>
          </w:p>
        </w:tc>
        <w:tc>
          <w:tcPr>
            <w:tcW w:w="2218" w:type="dxa"/>
            <w:tcBorders>
              <w:top w:val="single" w:sz="4" w:space="0" w:color="auto"/>
              <w:left w:val="single" w:sz="4" w:space="0" w:color="auto"/>
              <w:bottom w:val="single" w:sz="4" w:space="0" w:color="auto"/>
              <w:right w:val="single" w:sz="4" w:space="0" w:color="auto"/>
            </w:tcBorders>
            <w:vAlign w:val="center"/>
          </w:tcPr>
          <w:p w14:paraId="3AD70CDB" w14:textId="77777777" w:rsidR="00E17DB1" w:rsidRPr="00E17DB1" w:rsidRDefault="00E17DB1" w:rsidP="00E17DB1">
            <w:pPr>
              <w:rPr>
                <w:rFonts w:ascii="仿宋" w:eastAsia="仿宋" w:hAnsi="仿宋" w:hint="eastAsia"/>
              </w:rPr>
            </w:pPr>
          </w:p>
        </w:tc>
        <w:tc>
          <w:tcPr>
            <w:tcW w:w="2070" w:type="dxa"/>
            <w:tcBorders>
              <w:top w:val="single" w:sz="4" w:space="0" w:color="auto"/>
              <w:left w:val="single" w:sz="4" w:space="0" w:color="auto"/>
              <w:bottom w:val="single" w:sz="4" w:space="0" w:color="auto"/>
              <w:right w:val="single" w:sz="4" w:space="0" w:color="auto"/>
            </w:tcBorders>
            <w:vAlign w:val="center"/>
          </w:tcPr>
          <w:p w14:paraId="6714FE08"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2B6255E5" w14:textId="77777777" w:rsidR="00E17DB1" w:rsidRPr="00E17DB1" w:rsidRDefault="00E17DB1" w:rsidP="00E17DB1">
            <w:pPr>
              <w:rPr>
                <w:rFonts w:ascii="仿宋" w:eastAsia="仿宋" w:hAnsi="仿宋" w:hint="eastAsia"/>
              </w:rPr>
            </w:pPr>
            <w:r w:rsidRPr="00E17DB1">
              <w:rPr>
                <w:rFonts w:ascii="仿宋" w:eastAsia="仿宋" w:hAnsi="仿宋" w:hint="eastAsia"/>
              </w:rPr>
              <w:t>《华侨以及居住在香港、澳门、台湾地区的中国公民办理收养登记的管辖以及所需要出具的证件和证明材料的规定》（1999年5月25日施行）第三条、第四条、第五条、第六条、第七条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7685F5A0" w14:textId="77777777" w:rsidR="00E17DB1" w:rsidRPr="00E17DB1" w:rsidRDefault="00E17DB1" w:rsidP="00E17DB1">
            <w:pPr>
              <w:rPr>
                <w:rFonts w:ascii="仿宋" w:eastAsia="仿宋" w:hAnsi="仿宋" w:hint="eastAsia"/>
              </w:rPr>
            </w:pPr>
            <w:r w:rsidRPr="00E17DB1">
              <w:rPr>
                <w:rFonts w:ascii="仿宋" w:eastAsia="仿宋" w:hAnsi="仿宋" w:hint="eastAsia"/>
              </w:rPr>
              <w:t>市级民政部门</w:t>
            </w:r>
          </w:p>
        </w:tc>
        <w:tc>
          <w:tcPr>
            <w:tcW w:w="837" w:type="dxa"/>
            <w:tcBorders>
              <w:top w:val="single" w:sz="4" w:space="0" w:color="auto"/>
              <w:left w:val="single" w:sz="4" w:space="0" w:color="auto"/>
              <w:bottom w:val="single" w:sz="4" w:space="0" w:color="auto"/>
              <w:right w:val="single" w:sz="4" w:space="0" w:color="auto"/>
            </w:tcBorders>
            <w:vAlign w:val="center"/>
            <w:hideMark/>
          </w:tcPr>
          <w:p w14:paraId="0C2CE740" w14:textId="77777777" w:rsidR="00E17DB1" w:rsidRPr="00E17DB1" w:rsidRDefault="00E17DB1" w:rsidP="00E17DB1">
            <w:pPr>
              <w:rPr>
                <w:rFonts w:ascii="仿宋" w:eastAsia="仿宋" w:hAnsi="仿宋" w:hint="eastAsia"/>
              </w:rPr>
            </w:pPr>
            <w:r w:rsidRPr="00E17DB1">
              <w:rPr>
                <w:rFonts w:ascii="仿宋" w:eastAsia="仿宋" w:hAnsi="仿宋" w:hint="eastAsia"/>
              </w:rPr>
              <w:t>港澳台及居住国有权机构</w:t>
            </w:r>
          </w:p>
        </w:tc>
        <w:tc>
          <w:tcPr>
            <w:tcW w:w="830" w:type="dxa"/>
            <w:tcBorders>
              <w:top w:val="single" w:sz="4" w:space="0" w:color="auto"/>
              <w:left w:val="single" w:sz="4" w:space="0" w:color="auto"/>
              <w:bottom w:val="single" w:sz="4" w:space="0" w:color="auto"/>
              <w:right w:val="single" w:sz="4" w:space="0" w:color="auto"/>
            </w:tcBorders>
            <w:vAlign w:val="center"/>
          </w:tcPr>
          <w:p w14:paraId="31B039EC" w14:textId="77777777" w:rsidR="00E17DB1" w:rsidRPr="00E17DB1" w:rsidRDefault="00E17DB1" w:rsidP="00E17DB1">
            <w:pPr>
              <w:rPr>
                <w:rFonts w:ascii="仿宋" w:eastAsia="仿宋" w:hAnsi="仿宋" w:hint="eastAsia"/>
              </w:rPr>
            </w:pPr>
          </w:p>
        </w:tc>
      </w:tr>
      <w:tr w:rsidR="00E17DB1" w:rsidRPr="00E17DB1" w14:paraId="1B00B1E2" w14:textId="77777777" w:rsidTr="00E17DB1">
        <w:trPr>
          <w:trHeight w:val="1300"/>
        </w:trPr>
        <w:tc>
          <w:tcPr>
            <w:tcW w:w="601" w:type="dxa"/>
            <w:tcBorders>
              <w:top w:val="single" w:sz="4" w:space="0" w:color="auto"/>
              <w:left w:val="single" w:sz="4" w:space="0" w:color="auto"/>
              <w:bottom w:val="single" w:sz="4" w:space="0" w:color="auto"/>
              <w:right w:val="single" w:sz="4" w:space="0" w:color="auto"/>
            </w:tcBorders>
            <w:vAlign w:val="center"/>
            <w:hideMark/>
          </w:tcPr>
          <w:p w14:paraId="480637CA" w14:textId="77777777" w:rsidR="00E17DB1" w:rsidRPr="00E17DB1" w:rsidRDefault="00E17DB1" w:rsidP="00E17DB1">
            <w:pPr>
              <w:rPr>
                <w:rFonts w:ascii="仿宋" w:eastAsia="仿宋" w:hAnsi="仿宋" w:hint="eastAsia"/>
              </w:rPr>
            </w:pPr>
            <w:r w:rsidRPr="00E17DB1">
              <w:rPr>
                <w:rFonts w:ascii="仿宋" w:eastAsia="仿宋" w:hAnsi="仿宋" w:hint="eastAsia"/>
              </w:rPr>
              <w:lastRenderedPageBreak/>
              <w:t>135</w:t>
            </w:r>
          </w:p>
        </w:tc>
        <w:tc>
          <w:tcPr>
            <w:tcW w:w="887" w:type="dxa"/>
            <w:tcBorders>
              <w:top w:val="single" w:sz="4" w:space="0" w:color="auto"/>
              <w:left w:val="single" w:sz="4" w:space="0" w:color="auto"/>
              <w:bottom w:val="single" w:sz="4" w:space="0" w:color="auto"/>
              <w:right w:val="single" w:sz="4" w:space="0" w:color="auto"/>
            </w:tcBorders>
            <w:vAlign w:val="center"/>
            <w:hideMark/>
          </w:tcPr>
          <w:p w14:paraId="31972397" w14:textId="77777777" w:rsidR="00E17DB1" w:rsidRPr="00E17DB1" w:rsidRDefault="00E17DB1" w:rsidP="00E17DB1">
            <w:pPr>
              <w:rPr>
                <w:rFonts w:ascii="仿宋" w:eastAsia="仿宋" w:hAnsi="仿宋" w:hint="eastAsia"/>
              </w:rPr>
            </w:pPr>
            <w:r w:rsidRPr="00E17DB1">
              <w:rPr>
                <w:rFonts w:ascii="仿宋" w:eastAsia="仿宋" w:hAnsi="仿宋" w:hint="eastAsia"/>
              </w:rPr>
              <w:t>本人无配偶以及与对方当事人没有直系血亲和三代以内旁系血亲关系的声明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E3D1E37" w14:textId="77777777" w:rsidR="00E17DB1" w:rsidRPr="00E17DB1" w:rsidRDefault="00E17DB1" w:rsidP="00E17DB1">
            <w:pPr>
              <w:rPr>
                <w:rFonts w:ascii="仿宋" w:eastAsia="仿宋" w:hAnsi="仿宋" w:hint="eastAsia"/>
              </w:rPr>
            </w:pPr>
            <w:r w:rsidRPr="00E17DB1">
              <w:rPr>
                <w:rFonts w:ascii="仿宋" w:eastAsia="仿宋" w:hAnsi="仿宋" w:hint="eastAsia"/>
              </w:rPr>
              <w:t>港澳台居民、华侨办理结婚登记</w:t>
            </w:r>
          </w:p>
        </w:tc>
        <w:tc>
          <w:tcPr>
            <w:tcW w:w="2300" w:type="dxa"/>
            <w:tcBorders>
              <w:top w:val="single" w:sz="4" w:space="0" w:color="auto"/>
              <w:left w:val="single" w:sz="4" w:space="0" w:color="auto"/>
              <w:bottom w:val="single" w:sz="4" w:space="0" w:color="auto"/>
              <w:right w:val="single" w:sz="4" w:space="0" w:color="auto"/>
            </w:tcBorders>
            <w:vAlign w:val="center"/>
            <w:hideMark/>
          </w:tcPr>
          <w:p w14:paraId="59BCECF6"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《中华人民共和国民法典》第一千零四十二条、第一千零四十八条</w:t>
            </w:r>
          </w:p>
        </w:tc>
        <w:tc>
          <w:tcPr>
            <w:tcW w:w="2218" w:type="dxa"/>
            <w:tcBorders>
              <w:top w:val="single" w:sz="4" w:space="0" w:color="auto"/>
              <w:left w:val="single" w:sz="4" w:space="0" w:color="auto"/>
              <w:bottom w:val="single" w:sz="4" w:space="0" w:color="auto"/>
              <w:right w:val="single" w:sz="4" w:space="0" w:color="auto"/>
            </w:tcBorders>
            <w:vAlign w:val="center"/>
            <w:hideMark/>
          </w:tcPr>
          <w:p w14:paraId="3FDB700F" w14:textId="77777777" w:rsidR="00E17DB1" w:rsidRPr="00E17DB1" w:rsidRDefault="00E17DB1" w:rsidP="00E17DB1">
            <w:pPr>
              <w:rPr>
                <w:rFonts w:ascii="仿宋" w:eastAsia="仿宋" w:hAnsi="仿宋" w:hint="eastAsia"/>
              </w:rPr>
            </w:pPr>
            <w:r w:rsidRPr="00E17DB1">
              <w:rPr>
                <w:rFonts w:ascii="仿宋" w:eastAsia="仿宋" w:hAnsi="仿宋" w:hint="eastAsia"/>
              </w:rPr>
              <w:t>《婚姻登记条例》（国务院令第387号，自2003年10月1日起施行）第五条</w:t>
            </w:r>
          </w:p>
        </w:tc>
        <w:tc>
          <w:tcPr>
            <w:tcW w:w="2070" w:type="dxa"/>
            <w:tcBorders>
              <w:top w:val="single" w:sz="4" w:space="0" w:color="auto"/>
              <w:left w:val="single" w:sz="4" w:space="0" w:color="auto"/>
              <w:bottom w:val="single" w:sz="4" w:space="0" w:color="auto"/>
              <w:right w:val="single" w:sz="4" w:space="0" w:color="auto"/>
            </w:tcBorders>
            <w:vAlign w:val="center"/>
          </w:tcPr>
          <w:p w14:paraId="6066CF5B"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tcPr>
          <w:p w14:paraId="632DC314" w14:textId="77777777" w:rsidR="00E17DB1" w:rsidRPr="00E17DB1" w:rsidRDefault="00E17DB1" w:rsidP="00E17DB1">
            <w:pPr>
              <w:rPr>
                <w:rFonts w:ascii="仿宋" w:eastAsia="仿宋" w:hAnsi="仿宋" w:hint="eastAsia"/>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6DA1BB1E" w14:textId="77777777" w:rsidR="00E17DB1" w:rsidRPr="00E17DB1" w:rsidRDefault="00E17DB1" w:rsidP="00E17DB1">
            <w:pPr>
              <w:rPr>
                <w:rFonts w:ascii="仿宋" w:eastAsia="仿宋" w:hAnsi="仿宋" w:hint="eastAsia"/>
              </w:rPr>
            </w:pPr>
            <w:r w:rsidRPr="00E17DB1">
              <w:rPr>
                <w:rFonts w:ascii="仿宋" w:eastAsia="仿宋" w:hAnsi="仿宋" w:hint="eastAsia"/>
              </w:rPr>
              <w:t>授权的婚姻登记机关</w:t>
            </w:r>
          </w:p>
        </w:tc>
        <w:tc>
          <w:tcPr>
            <w:tcW w:w="837" w:type="dxa"/>
            <w:tcBorders>
              <w:top w:val="single" w:sz="4" w:space="0" w:color="auto"/>
              <w:left w:val="single" w:sz="4" w:space="0" w:color="auto"/>
              <w:bottom w:val="single" w:sz="4" w:space="0" w:color="auto"/>
              <w:right w:val="single" w:sz="4" w:space="0" w:color="auto"/>
            </w:tcBorders>
            <w:vAlign w:val="center"/>
            <w:hideMark/>
          </w:tcPr>
          <w:p w14:paraId="70945A78" w14:textId="77777777" w:rsidR="00E17DB1" w:rsidRPr="00E17DB1" w:rsidRDefault="00E17DB1" w:rsidP="00E17DB1">
            <w:pPr>
              <w:rPr>
                <w:rFonts w:ascii="仿宋" w:eastAsia="仿宋" w:hAnsi="仿宋" w:hint="eastAsia"/>
              </w:rPr>
            </w:pPr>
            <w:r w:rsidRPr="00E17DB1">
              <w:rPr>
                <w:rFonts w:ascii="仿宋" w:eastAsia="仿宋" w:hAnsi="仿宋" w:hint="eastAsia"/>
              </w:rPr>
              <w:t>港澳台公证机构；居住国公证机构或者有权机关出具、经中华人民共和国驻该国使（领）馆认证或者中华人民共和国驻该国使</w:t>
            </w:r>
            <w:r w:rsidRPr="00E17DB1">
              <w:rPr>
                <w:rFonts w:ascii="仿宋" w:eastAsia="仿宋" w:hAnsi="仿宋" w:hint="eastAsia"/>
              </w:rPr>
              <w:lastRenderedPageBreak/>
              <w:t>（领）馆出具</w:t>
            </w:r>
          </w:p>
        </w:tc>
        <w:tc>
          <w:tcPr>
            <w:tcW w:w="830" w:type="dxa"/>
            <w:tcBorders>
              <w:top w:val="single" w:sz="4" w:space="0" w:color="auto"/>
              <w:left w:val="single" w:sz="4" w:space="0" w:color="auto"/>
              <w:bottom w:val="single" w:sz="4" w:space="0" w:color="auto"/>
              <w:right w:val="single" w:sz="4" w:space="0" w:color="auto"/>
            </w:tcBorders>
            <w:vAlign w:val="center"/>
          </w:tcPr>
          <w:p w14:paraId="065F8F14" w14:textId="77777777" w:rsidR="00E17DB1" w:rsidRPr="00E17DB1" w:rsidRDefault="00E17DB1" w:rsidP="00E17DB1">
            <w:pPr>
              <w:rPr>
                <w:rFonts w:ascii="仿宋" w:eastAsia="仿宋" w:hAnsi="仿宋" w:hint="eastAsia"/>
              </w:rPr>
            </w:pPr>
          </w:p>
        </w:tc>
      </w:tr>
      <w:tr w:rsidR="00E17DB1" w:rsidRPr="00E17DB1" w14:paraId="76778B24" w14:textId="77777777" w:rsidTr="00E17DB1">
        <w:trPr>
          <w:trHeight w:val="2990"/>
        </w:trPr>
        <w:tc>
          <w:tcPr>
            <w:tcW w:w="601" w:type="dxa"/>
            <w:tcBorders>
              <w:top w:val="single" w:sz="4" w:space="0" w:color="auto"/>
              <w:left w:val="single" w:sz="4" w:space="0" w:color="auto"/>
              <w:bottom w:val="single" w:sz="4" w:space="0" w:color="auto"/>
              <w:right w:val="single" w:sz="4" w:space="0" w:color="auto"/>
            </w:tcBorders>
            <w:vAlign w:val="center"/>
            <w:hideMark/>
          </w:tcPr>
          <w:p w14:paraId="04B4E6C0" w14:textId="77777777" w:rsidR="00E17DB1" w:rsidRPr="00E17DB1" w:rsidRDefault="00E17DB1" w:rsidP="00E17DB1">
            <w:pPr>
              <w:rPr>
                <w:rFonts w:ascii="仿宋" w:eastAsia="仿宋" w:hAnsi="仿宋" w:hint="eastAsia"/>
              </w:rPr>
            </w:pPr>
            <w:r w:rsidRPr="00E17DB1">
              <w:rPr>
                <w:rFonts w:ascii="仿宋" w:eastAsia="仿宋" w:hAnsi="仿宋" w:hint="eastAsia"/>
              </w:rPr>
              <w:t>136</w:t>
            </w:r>
          </w:p>
        </w:tc>
        <w:tc>
          <w:tcPr>
            <w:tcW w:w="887" w:type="dxa"/>
            <w:tcBorders>
              <w:top w:val="single" w:sz="4" w:space="0" w:color="auto"/>
              <w:left w:val="single" w:sz="4" w:space="0" w:color="auto"/>
              <w:bottom w:val="single" w:sz="4" w:space="0" w:color="auto"/>
              <w:right w:val="single" w:sz="4" w:space="0" w:color="auto"/>
            </w:tcBorders>
            <w:vAlign w:val="center"/>
            <w:hideMark/>
          </w:tcPr>
          <w:p w14:paraId="2B04F758" w14:textId="77777777" w:rsidR="00E17DB1" w:rsidRPr="00E17DB1" w:rsidRDefault="00E17DB1" w:rsidP="00E17DB1">
            <w:pPr>
              <w:rPr>
                <w:rFonts w:ascii="仿宋" w:eastAsia="仿宋" w:hAnsi="仿宋" w:hint="eastAsia"/>
              </w:rPr>
            </w:pPr>
            <w:r w:rsidRPr="00E17DB1">
              <w:rPr>
                <w:rFonts w:ascii="仿宋" w:eastAsia="仿宋" w:hAnsi="仿宋" w:hint="eastAsia"/>
              </w:rPr>
              <w:t>外国人本人无配偶证明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891A928" w14:textId="77777777" w:rsidR="00E17DB1" w:rsidRPr="00E17DB1" w:rsidRDefault="00E17DB1" w:rsidP="00E17DB1">
            <w:pPr>
              <w:rPr>
                <w:rFonts w:ascii="仿宋" w:eastAsia="仿宋" w:hAnsi="仿宋" w:hint="eastAsia"/>
              </w:rPr>
            </w:pPr>
            <w:r w:rsidRPr="00E17DB1">
              <w:rPr>
                <w:rFonts w:ascii="仿宋" w:eastAsia="仿宋" w:hAnsi="仿宋" w:hint="eastAsia"/>
              </w:rPr>
              <w:t>外国人办理结婚登记</w:t>
            </w:r>
          </w:p>
        </w:tc>
        <w:tc>
          <w:tcPr>
            <w:tcW w:w="2300" w:type="dxa"/>
            <w:tcBorders>
              <w:top w:val="single" w:sz="4" w:space="0" w:color="auto"/>
              <w:left w:val="single" w:sz="4" w:space="0" w:color="auto"/>
              <w:bottom w:val="single" w:sz="4" w:space="0" w:color="auto"/>
              <w:right w:val="single" w:sz="4" w:space="0" w:color="auto"/>
            </w:tcBorders>
            <w:vAlign w:val="center"/>
          </w:tcPr>
          <w:p w14:paraId="07135A99"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hideMark/>
          </w:tcPr>
          <w:p w14:paraId="0C8744D3" w14:textId="77777777" w:rsidR="00E17DB1" w:rsidRPr="00E17DB1" w:rsidRDefault="00E17DB1" w:rsidP="00E17DB1">
            <w:pPr>
              <w:rPr>
                <w:rFonts w:ascii="仿宋" w:eastAsia="仿宋" w:hAnsi="仿宋" w:hint="eastAsia"/>
              </w:rPr>
            </w:pPr>
            <w:r w:rsidRPr="00E17DB1">
              <w:rPr>
                <w:rFonts w:ascii="仿宋" w:eastAsia="仿宋" w:hAnsi="仿宋" w:hint="eastAsia"/>
              </w:rPr>
              <w:t>《婚姻登记条例》（国务院令第387号、自2003年10月1日起施行）第五条</w:t>
            </w:r>
          </w:p>
        </w:tc>
        <w:tc>
          <w:tcPr>
            <w:tcW w:w="2070" w:type="dxa"/>
            <w:tcBorders>
              <w:top w:val="single" w:sz="4" w:space="0" w:color="auto"/>
              <w:left w:val="single" w:sz="4" w:space="0" w:color="auto"/>
              <w:bottom w:val="single" w:sz="4" w:space="0" w:color="auto"/>
              <w:right w:val="single" w:sz="4" w:space="0" w:color="auto"/>
            </w:tcBorders>
            <w:vAlign w:val="center"/>
          </w:tcPr>
          <w:p w14:paraId="3C6810B2"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tcPr>
          <w:p w14:paraId="7F553F6C" w14:textId="77777777" w:rsidR="00E17DB1" w:rsidRPr="00E17DB1" w:rsidRDefault="00E17DB1" w:rsidP="00E17DB1">
            <w:pPr>
              <w:rPr>
                <w:rFonts w:ascii="仿宋" w:eastAsia="仿宋" w:hAnsi="仿宋" w:hint="eastAsia"/>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046F0C5F" w14:textId="77777777" w:rsidR="00E17DB1" w:rsidRPr="00E17DB1" w:rsidRDefault="00E17DB1" w:rsidP="00E17DB1">
            <w:pPr>
              <w:rPr>
                <w:rFonts w:ascii="仿宋" w:eastAsia="仿宋" w:hAnsi="仿宋" w:hint="eastAsia"/>
              </w:rPr>
            </w:pPr>
            <w:r w:rsidRPr="00E17DB1">
              <w:rPr>
                <w:rFonts w:ascii="仿宋" w:eastAsia="仿宋" w:hAnsi="仿宋" w:hint="eastAsia"/>
              </w:rPr>
              <w:t>授权的婚姻登记机关</w:t>
            </w:r>
          </w:p>
        </w:tc>
        <w:tc>
          <w:tcPr>
            <w:tcW w:w="837" w:type="dxa"/>
            <w:tcBorders>
              <w:top w:val="single" w:sz="4" w:space="0" w:color="auto"/>
              <w:left w:val="single" w:sz="4" w:space="0" w:color="auto"/>
              <w:bottom w:val="single" w:sz="4" w:space="0" w:color="auto"/>
              <w:right w:val="single" w:sz="4" w:space="0" w:color="auto"/>
            </w:tcBorders>
            <w:vAlign w:val="center"/>
            <w:hideMark/>
          </w:tcPr>
          <w:p w14:paraId="333A4EFC" w14:textId="77777777" w:rsidR="00E17DB1" w:rsidRPr="00E17DB1" w:rsidRDefault="00E17DB1" w:rsidP="00E17DB1">
            <w:pPr>
              <w:rPr>
                <w:rFonts w:ascii="仿宋" w:eastAsia="仿宋" w:hAnsi="仿宋" w:hint="eastAsia"/>
              </w:rPr>
            </w:pPr>
            <w:r w:rsidRPr="00E17DB1">
              <w:rPr>
                <w:rFonts w:ascii="仿宋" w:eastAsia="仿宋" w:hAnsi="仿宋" w:hint="eastAsia"/>
              </w:rPr>
              <w:t>所在国公证机构或者有权机关出具、经中华人民共和国驻该国使（领）馆认证或者中华人民共和国驻该</w:t>
            </w:r>
            <w:r w:rsidRPr="00E17DB1">
              <w:rPr>
                <w:rFonts w:ascii="仿宋" w:eastAsia="仿宋" w:hAnsi="仿宋" w:hint="eastAsia"/>
              </w:rPr>
              <w:lastRenderedPageBreak/>
              <w:t>国使（领）馆出具</w:t>
            </w:r>
          </w:p>
        </w:tc>
        <w:tc>
          <w:tcPr>
            <w:tcW w:w="830" w:type="dxa"/>
            <w:tcBorders>
              <w:top w:val="single" w:sz="4" w:space="0" w:color="auto"/>
              <w:left w:val="single" w:sz="4" w:space="0" w:color="auto"/>
              <w:bottom w:val="single" w:sz="4" w:space="0" w:color="auto"/>
              <w:right w:val="single" w:sz="4" w:space="0" w:color="auto"/>
            </w:tcBorders>
            <w:vAlign w:val="center"/>
          </w:tcPr>
          <w:p w14:paraId="5EF4F568" w14:textId="77777777" w:rsidR="00E17DB1" w:rsidRPr="00E17DB1" w:rsidRDefault="00E17DB1" w:rsidP="00E17DB1">
            <w:pPr>
              <w:rPr>
                <w:rFonts w:ascii="仿宋" w:eastAsia="仿宋" w:hAnsi="仿宋" w:hint="eastAsia"/>
              </w:rPr>
            </w:pPr>
          </w:p>
        </w:tc>
      </w:tr>
      <w:tr w:rsidR="00E17DB1" w:rsidRPr="00E17DB1" w14:paraId="795C853C" w14:textId="77777777" w:rsidTr="00E17DB1">
        <w:trPr>
          <w:trHeight w:val="3990"/>
        </w:trPr>
        <w:tc>
          <w:tcPr>
            <w:tcW w:w="601" w:type="dxa"/>
            <w:tcBorders>
              <w:top w:val="single" w:sz="4" w:space="0" w:color="auto"/>
              <w:left w:val="single" w:sz="4" w:space="0" w:color="auto"/>
              <w:bottom w:val="single" w:sz="4" w:space="0" w:color="auto"/>
              <w:right w:val="single" w:sz="4" w:space="0" w:color="auto"/>
            </w:tcBorders>
            <w:vAlign w:val="center"/>
            <w:hideMark/>
          </w:tcPr>
          <w:p w14:paraId="6321E7A6" w14:textId="77777777" w:rsidR="00E17DB1" w:rsidRPr="00E17DB1" w:rsidRDefault="00E17DB1" w:rsidP="00E17DB1">
            <w:pPr>
              <w:rPr>
                <w:rFonts w:ascii="仿宋" w:eastAsia="仿宋" w:hAnsi="仿宋" w:hint="eastAsia"/>
              </w:rPr>
            </w:pPr>
            <w:r w:rsidRPr="00E17DB1">
              <w:rPr>
                <w:rFonts w:ascii="仿宋" w:eastAsia="仿宋" w:hAnsi="仿宋" w:hint="eastAsia"/>
              </w:rPr>
              <w:t>137</w:t>
            </w:r>
          </w:p>
        </w:tc>
        <w:tc>
          <w:tcPr>
            <w:tcW w:w="887" w:type="dxa"/>
            <w:tcBorders>
              <w:top w:val="single" w:sz="4" w:space="0" w:color="auto"/>
              <w:left w:val="single" w:sz="4" w:space="0" w:color="auto"/>
              <w:bottom w:val="single" w:sz="4" w:space="0" w:color="auto"/>
              <w:right w:val="single" w:sz="4" w:space="0" w:color="auto"/>
            </w:tcBorders>
            <w:vAlign w:val="center"/>
            <w:hideMark/>
          </w:tcPr>
          <w:p w14:paraId="26C0CA03" w14:textId="77777777" w:rsidR="00E17DB1" w:rsidRPr="00E17DB1" w:rsidRDefault="00E17DB1" w:rsidP="00E17DB1">
            <w:pPr>
              <w:rPr>
                <w:rFonts w:ascii="仿宋" w:eastAsia="仿宋" w:hAnsi="仿宋" w:hint="eastAsia"/>
              </w:rPr>
            </w:pPr>
            <w:r w:rsidRPr="00E17DB1">
              <w:rPr>
                <w:rFonts w:ascii="仿宋" w:eastAsia="仿宋" w:hAnsi="仿宋" w:hint="eastAsia"/>
              </w:rPr>
              <w:t>生父母服刑在押、强制隔离戒毒、被执行其他限制人身自由措施、失联、被撤销监护资格的证明材料</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D128E7C" w14:textId="77777777" w:rsidR="00E17DB1" w:rsidRPr="00E17DB1" w:rsidRDefault="00E17DB1" w:rsidP="00E17DB1">
            <w:pPr>
              <w:rPr>
                <w:rFonts w:ascii="仿宋" w:eastAsia="仿宋" w:hAnsi="仿宋" w:hint="eastAsia"/>
              </w:rPr>
            </w:pPr>
            <w:r w:rsidRPr="00E17DB1">
              <w:rPr>
                <w:rFonts w:ascii="仿宋" w:eastAsia="仿宋" w:hAnsi="仿宋" w:hint="eastAsia"/>
              </w:rPr>
              <w:t>事实无人抚养儿童认定</w:t>
            </w:r>
          </w:p>
        </w:tc>
        <w:tc>
          <w:tcPr>
            <w:tcW w:w="2300" w:type="dxa"/>
            <w:tcBorders>
              <w:top w:val="single" w:sz="4" w:space="0" w:color="auto"/>
              <w:left w:val="single" w:sz="4" w:space="0" w:color="auto"/>
              <w:bottom w:val="single" w:sz="4" w:space="0" w:color="auto"/>
              <w:right w:val="single" w:sz="4" w:space="0" w:color="auto"/>
            </w:tcBorders>
            <w:vAlign w:val="center"/>
            <w:hideMark/>
          </w:tcPr>
          <w:p w14:paraId="5BF10A21"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《中华人民共和国未成年人保护法》（2020年10月17日修订）第四十三条</w:t>
            </w:r>
          </w:p>
        </w:tc>
        <w:tc>
          <w:tcPr>
            <w:tcW w:w="2218" w:type="dxa"/>
            <w:tcBorders>
              <w:top w:val="single" w:sz="4" w:space="0" w:color="auto"/>
              <w:left w:val="single" w:sz="4" w:space="0" w:color="auto"/>
              <w:bottom w:val="single" w:sz="4" w:space="0" w:color="auto"/>
              <w:right w:val="single" w:sz="4" w:space="0" w:color="auto"/>
            </w:tcBorders>
            <w:vAlign w:val="center"/>
          </w:tcPr>
          <w:p w14:paraId="491E8115" w14:textId="77777777" w:rsidR="00E17DB1" w:rsidRPr="00E17DB1" w:rsidRDefault="00E17DB1" w:rsidP="00E17DB1">
            <w:pPr>
              <w:rPr>
                <w:rFonts w:ascii="仿宋" w:eastAsia="仿宋" w:hAnsi="仿宋" w:hint="eastAsia"/>
              </w:rPr>
            </w:pPr>
          </w:p>
        </w:tc>
        <w:tc>
          <w:tcPr>
            <w:tcW w:w="2070" w:type="dxa"/>
            <w:tcBorders>
              <w:top w:val="single" w:sz="4" w:space="0" w:color="auto"/>
              <w:left w:val="single" w:sz="4" w:space="0" w:color="auto"/>
              <w:bottom w:val="single" w:sz="4" w:space="0" w:color="auto"/>
              <w:right w:val="single" w:sz="4" w:space="0" w:color="auto"/>
            </w:tcBorders>
            <w:vAlign w:val="center"/>
          </w:tcPr>
          <w:p w14:paraId="324AEE74"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7FAA9A39" w14:textId="77777777" w:rsidR="00E17DB1" w:rsidRPr="00E17DB1" w:rsidRDefault="00E17DB1" w:rsidP="00E17DB1">
            <w:pPr>
              <w:rPr>
                <w:rFonts w:ascii="仿宋" w:eastAsia="仿宋" w:hAnsi="仿宋" w:hint="eastAsia"/>
              </w:rPr>
            </w:pPr>
            <w:r w:rsidRPr="00E17DB1">
              <w:rPr>
                <w:rFonts w:ascii="仿宋" w:eastAsia="仿宋" w:hAnsi="仿宋" w:hint="eastAsia"/>
              </w:rPr>
              <w:t>《关于进一步加强孤儿和事实无人抚养儿童保障工作的实施意见》（冀民规[2019]4号）和《民政部 公安部 财政部 关于进一步做好事实无人抚养儿童保障有关工作的通知》（民发〔2020〕125号）</w:t>
            </w:r>
          </w:p>
          <w:p w14:paraId="4EEB84DA" w14:textId="77777777" w:rsidR="00E17DB1" w:rsidRPr="00E17DB1" w:rsidRDefault="00E17DB1" w:rsidP="00E17DB1">
            <w:pPr>
              <w:rPr>
                <w:rFonts w:ascii="仿宋" w:eastAsia="仿宋" w:hAnsi="仿宋" w:hint="eastAsia"/>
              </w:rPr>
            </w:pPr>
            <w:r w:rsidRPr="00E17DB1">
              <w:rPr>
                <w:rFonts w:ascii="仿宋" w:eastAsia="仿宋" w:hAnsi="仿宋" w:hint="eastAsia"/>
              </w:rPr>
              <w:t>事实无人抚养儿童。父母双方均符合重残、重病、服刑在押、强制隔离戒毒、被执行其他限制人身自</w:t>
            </w:r>
            <w:r w:rsidRPr="00E17DB1">
              <w:rPr>
                <w:rFonts w:ascii="仿宋" w:eastAsia="仿宋" w:hAnsi="仿宋" w:hint="eastAsia"/>
              </w:rPr>
              <w:lastRenderedPageBreak/>
              <w:t>由的措施、失联、被撤销监护资格、被遣送(驱逐)出境情形之一的儿童;或者父母一方死亡或失踪,另一方符合重残、重病、服刑在押、强制隔离戒毒、被执行其他限制人身自由的措施、失联、被撤销监护资格、被遣送(驱逐)出境情形之一的儿童</w:t>
            </w:r>
          </w:p>
        </w:tc>
        <w:tc>
          <w:tcPr>
            <w:tcW w:w="900" w:type="dxa"/>
            <w:tcBorders>
              <w:top w:val="single" w:sz="4" w:space="0" w:color="auto"/>
              <w:left w:val="single" w:sz="4" w:space="0" w:color="auto"/>
              <w:bottom w:val="single" w:sz="4" w:space="0" w:color="auto"/>
              <w:right w:val="single" w:sz="4" w:space="0" w:color="auto"/>
            </w:tcBorders>
            <w:vAlign w:val="center"/>
            <w:hideMark/>
          </w:tcPr>
          <w:p w14:paraId="3C547AAF" w14:textId="77777777" w:rsidR="00E17DB1" w:rsidRPr="00E17DB1" w:rsidRDefault="00E17DB1" w:rsidP="00E17DB1">
            <w:pPr>
              <w:rPr>
                <w:rFonts w:ascii="仿宋" w:eastAsia="仿宋" w:hAnsi="仿宋" w:hint="eastAsia"/>
              </w:rPr>
            </w:pPr>
            <w:r w:rsidRPr="00E17DB1">
              <w:rPr>
                <w:rFonts w:ascii="仿宋" w:eastAsia="仿宋" w:hAnsi="仿宋" w:hint="eastAsia"/>
              </w:rPr>
              <w:lastRenderedPageBreak/>
              <w:t>县级民政部门</w:t>
            </w:r>
          </w:p>
        </w:tc>
        <w:tc>
          <w:tcPr>
            <w:tcW w:w="837" w:type="dxa"/>
            <w:tcBorders>
              <w:top w:val="single" w:sz="4" w:space="0" w:color="auto"/>
              <w:left w:val="single" w:sz="4" w:space="0" w:color="auto"/>
              <w:bottom w:val="single" w:sz="4" w:space="0" w:color="auto"/>
              <w:right w:val="single" w:sz="4" w:space="0" w:color="auto"/>
            </w:tcBorders>
            <w:vAlign w:val="center"/>
            <w:hideMark/>
          </w:tcPr>
          <w:p w14:paraId="0FF35D19" w14:textId="77777777" w:rsidR="00E17DB1" w:rsidRPr="00E17DB1" w:rsidRDefault="00E17DB1" w:rsidP="00E17DB1">
            <w:pPr>
              <w:rPr>
                <w:rFonts w:ascii="仿宋" w:eastAsia="仿宋" w:hAnsi="仿宋" w:hint="eastAsia"/>
              </w:rPr>
            </w:pPr>
            <w:r w:rsidRPr="00E17DB1">
              <w:rPr>
                <w:rFonts w:ascii="仿宋" w:eastAsia="仿宋" w:hAnsi="仿宋" w:hint="eastAsia"/>
              </w:rPr>
              <w:t>监狱、戒毒所等执行其他限制人身自由措施的机关、公安机关、法院</w:t>
            </w:r>
          </w:p>
        </w:tc>
        <w:tc>
          <w:tcPr>
            <w:tcW w:w="830" w:type="dxa"/>
            <w:tcBorders>
              <w:top w:val="single" w:sz="4" w:space="0" w:color="auto"/>
              <w:left w:val="single" w:sz="4" w:space="0" w:color="auto"/>
              <w:bottom w:val="single" w:sz="4" w:space="0" w:color="auto"/>
              <w:right w:val="single" w:sz="4" w:space="0" w:color="auto"/>
            </w:tcBorders>
            <w:vAlign w:val="center"/>
          </w:tcPr>
          <w:p w14:paraId="0647538A" w14:textId="77777777" w:rsidR="00E17DB1" w:rsidRPr="00E17DB1" w:rsidRDefault="00E17DB1" w:rsidP="00E17DB1">
            <w:pPr>
              <w:rPr>
                <w:rFonts w:ascii="仿宋" w:eastAsia="仿宋" w:hAnsi="仿宋" w:hint="eastAsia"/>
              </w:rPr>
            </w:pPr>
          </w:p>
        </w:tc>
      </w:tr>
      <w:tr w:rsidR="00E17DB1" w:rsidRPr="00E17DB1" w14:paraId="2D328CE5" w14:textId="77777777" w:rsidTr="00E17DB1">
        <w:trPr>
          <w:trHeight w:val="510"/>
        </w:trPr>
        <w:tc>
          <w:tcPr>
            <w:tcW w:w="601" w:type="dxa"/>
            <w:tcBorders>
              <w:top w:val="single" w:sz="4" w:space="0" w:color="auto"/>
              <w:left w:val="single" w:sz="4" w:space="0" w:color="auto"/>
              <w:bottom w:val="single" w:sz="4" w:space="0" w:color="auto"/>
              <w:right w:val="single" w:sz="4" w:space="0" w:color="auto"/>
            </w:tcBorders>
            <w:vAlign w:val="center"/>
            <w:hideMark/>
          </w:tcPr>
          <w:p w14:paraId="6D704029" w14:textId="77777777" w:rsidR="00E17DB1" w:rsidRPr="00E17DB1" w:rsidRDefault="00E17DB1" w:rsidP="00E17DB1">
            <w:pPr>
              <w:rPr>
                <w:rFonts w:ascii="仿宋" w:eastAsia="仿宋" w:hAnsi="仿宋" w:hint="eastAsia"/>
              </w:rPr>
            </w:pPr>
            <w:r w:rsidRPr="00E17DB1">
              <w:rPr>
                <w:rFonts w:ascii="仿宋" w:eastAsia="仿宋" w:hAnsi="仿宋" w:hint="eastAsia"/>
              </w:rPr>
              <w:t>138</w:t>
            </w:r>
          </w:p>
        </w:tc>
        <w:tc>
          <w:tcPr>
            <w:tcW w:w="887" w:type="dxa"/>
            <w:tcBorders>
              <w:top w:val="single" w:sz="4" w:space="0" w:color="auto"/>
              <w:left w:val="single" w:sz="4" w:space="0" w:color="auto"/>
              <w:bottom w:val="single" w:sz="4" w:space="0" w:color="auto"/>
              <w:right w:val="single" w:sz="4" w:space="0" w:color="auto"/>
            </w:tcBorders>
            <w:vAlign w:val="center"/>
            <w:hideMark/>
          </w:tcPr>
          <w:p w14:paraId="065A5E5B" w14:textId="77777777" w:rsidR="00E17DB1" w:rsidRPr="00E17DB1" w:rsidRDefault="00E17DB1" w:rsidP="00E17DB1">
            <w:pPr>
              <w:rPr>
                <w:rFonts w:ascii="仿宋" w:eastAsia="仿宋" w:hAnsi="仿宋" w:hint="eastAsia"/>
              </w:rPr>
            </w:pPr>
            <w:r w:rsidRPr="00E17DB1">
              <w:rPr>
                <w:rFonts w:ascii="仿宋" w:eastAsia="仿宋" w:hAnsi="仿宋" w:hint="eastAsia"/>
              </w:rPr>
              <w:t>部队团级以上政治部门开具的军人婚姻登记证明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3E28D78" w14:textId="77777777" w:rsidR="00E17DB1" w:rsidRPr="00E17DB1" w:rsidRDefault="00E17DB1" w:rsidP="00E17DB1">
            <w:pPr>
              <w:rPr>
                <w:rFonts w:ascii="仿宋" w:eastAsia="仿宋" w:hAnsi="仿宋" w:hint="eastAsia"/>
              </w:rPr>
            </w:pPr>
            <w:r w:rsidRPr="00E17DB1">
              <w:rPr>
                <w:rFonts w:ascii="仿宋" w:eastAsia="仿宋" w:hAnsi="仿宋" w:hint="eastAsia"/>
              </w:rPr>
              <w:t>军人申请婚姻登记时，需提交的部队团级以上政治部门开具的军人婚姻登记证明</w:t>
            </w:r>
          </w:p>
        </w:tc>
        <w:tc>
          <w:tcPr>
            <w:tcW w:w="2300" w:type="dxa"/>
            <w:tcBorders>
              <w:top w:val="single" w:sz="4" w:space="0" w:color="auto"/>
              <w:left w:val="single" w:sz="4" w:space="0" w:color="auto"/>
              <w:bottom w:val="single" w:sz="4" w:space="0" w:color="auto"/>
              <w:right w:val="single" w:sz="4" w:space="0" w:color="auto"/>
            </w:tcBorders>
            <w:vAlign w:val="center"/>
          </w:tcPr>
          <w:p w14:paraId="355A0837"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tcPr>
          <w:p w14:paraId="59F9F4BB" w14:textId="77777777" w:rsidR="00E17DB1" w:rsidRPr="00E17DB1" w:rsidRDefault="00E17DB1" w:rsidP="00E17DB1">
            <w:pPr>
              <w:rPr>
                <w:rFonts w:ascii="仿宋" w:eastAsia="仿宋" w:hAnsi="仿宋" w:hint="eastAsia"/>
              </w:rPr>
            </w:pPr>
          </w:p>
        </w:tc>
        <w:tc>
          <w:tcPr>
            <w:tcW w:w="2070" w:type="dxa"/>
            <w:tcBorders>
              <w:top w:val="single" w:sz="4" w:space="0" w:color="auto"/>
              <w:left w:val="single" w:sz="4" w:space="0" w:color="auto"/>
              <w:bottom w:val="single" w:sz="4" w:space="0" w:color="auto"/>
              <w:right w:val="single" w:sz="4" w:space="0" w:color="auto"/>
            </w:tcBorders>
            <w:vAlign w:val="center"/>
          </w:tcPr>
          <w:p w14:paraId="652E8019"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43F53AF0" w14:textId="77777777" w:rsidR="00E17DB1" w:rsidRPr="00E17DB1" w:rsidRDefault="00E17DB1" w:rsidP="00E17DB1">
            <w:pPr>
              <w:rPr>
                <w:rFonts w:ascii="仿宋" w:eastAsia="仿宋" w:hAnsi="仿宋" w:hint="eastAsia"/>
              </w:rPr>
            </w:pPr>
            <w:r w:rsidRPr="00E17DB1">
              <w:rPr>
                <w:rFonts w:ascii="仿宋" w:eastAsia="仿宋" w:hAnsi="仿宋" w:hint="eastAsia"/>
              </w:rPr>
              <w:t>《婚姻登记工作规范》（民发〔2015〕230号）第三十条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31E2ECB2" w14:textId="77777777" w:rsidR="00E17DB1" w:rsidRPr="00E17DB1" w:rsidRDefault="00E17DB1" w:rsidP="00E17DB1">
            <w:pPr>
              <w:rPr>
                <w:rFonts w:ascii="仿宋" w:eastAsia="仿宋" w:hAnsi="仿宋" w:hint="eastAsia"/>
              </w:rPr>
            </w:pPr>
            <w:r w:rsidRPr="00E17DB1">
              <w:rPr>
                <w:rFonts w:ascii="仿宋" w:eastAsia="仿宋" w:hAnsi="仿宋" w:hint="eastAsia"/>
              </w:rPr>
              <w:t>婚姻登记机关</w:t>
            </w:r>
          </w:p>
        </w:tc>
        <w:tc>
          <w:tcPr>
            <w:tcW w:w="837" w:type="dxa"/>
            <w:tcBorders>
              <w:top w:val="single" w:sz="4" w:space="0" w:color="auto"/>
              <w:left w:val="single" w:sz="4" w:space="0" w:color="auto"/>
              <w:bottom w:val="single" w:sz="4" w:space="0" w:color="auto"/>
              <w:right w:val="single" w:sz="4" w:space="0" w:color="auto"/>
            </w:tcBorders>
            <w:vAlign w:val="center"/>
            <w:hideMark/>
          </w:tcPr>
          <w:p w14:paraId="699F2488" w14:textId="77777777" w:rsidR="00E17DB1" w:rsidRPr="00E17DB1" w:rsidRDefault="00E17DB1" w:rsidP="00E17DB1">
            <w:pPr>
              <w:rPr>
                <w:rFonts w:ascii="仿宋" w:eastAsia="仿宋" w:hAnsi="仿宋" w:hint="eastAsia"/>
              </w:rPr>
            </w:pPr>
            <w:r w:rsidRPr="00E17DB1">
              <w:rPr>
                <w:rFonts w:ascii="仿宋" w:eastAsia="仿宋" w:hAnsi="仿宋" w:hint="eastAsia"/>
              </w:rPr>
              <w:t>部队团级以上政治部门</w:t>
            </w:r>
          </w:p>
        </w:tc>
        <w:tc>
          <w:tcPr>
            <w:tcW w:w="830" w:type="dxa"/>
            <w:tcBorders>
              <w:top w:val="single" w:sz="4" w:space="0" w:color="auto"/>
              <w:left w:val="single" w:sz="4" w:space="0" w:color="auto"/>
              <w:bottom w:val="single" w:sz="4" w:space="0" w:color="auto"/>
              <w:right w:val="single" w:sz="4" w:space="0" w:color="auto"/>
            </w:tcBorders>
            <w:vAlign w:val="center"/>
          </w:tcPr>
          <w:p w14:paraId="19495445" w14:textId="77777777" w:rsidR="00E17DB1" w:rsidRPr="00E17DB1" w:rsidRDefault="00E17DB1" w:rsidP="00E17DB1">
            <w:pPr>
              <w:rPr>
                <w:rFonts w:ascii="仿宋" w:eastAsia="仿宋" w:hAnsi="仿宋" w:hint="eastAsia"/>
              </w:rPr>
            </w:pPr>
          </w:p>
        </w:tc>
      </w:tr>
      <w:tr w:rsidR="00E17DB1" w:rsidRPr="00E17DB1" w14:paraId="668B9485" w14:textId="77777777" w:rsidTr="00E17DB1">
        <w:trPr>
          <w:trHeight w:val="510"/>
        </w:trPr>
        <w:tc>
          <w:tcPr>
            <w:tcW w:w="601" w:type="dxa"/>
            <w:tcBorders>
              <w:top w:val="single" w:sz="4" w:space="0" w:color="auto"/>
              <w:left w:val="single" w:sz="4" w:space="0" w:color="auto"/>
              <w:bottom w:val="single" w:sz="4" w:space="0" w:color="auto"/>
              <w:right w:val="single" w:sz="4" w:space="0" w:color="auto"/>
            </w:tcBorders>
            <w:vAlign w:val="center"/>
            <w:hideMark/>
          </w:tcPr>
          <w:p w14:paraId="0753FF04" w14:textId="77777777" w:rsidR="00E17DB1" w:rsidRPr="00E17DB1" w:rsidRDefault="00E17DB1" w:rsidP="00E17DB1">
            <w:pPr>
              <w:rPr>
                <w:rFonts w:ascii="仿宋" w:eastAsia="仿宋" w:hAnsi="仿宋" w:hint="eastAsia"/>
              </w:rPr>
            </w:pPr>
            <w:r w:rsidRPr="00E17DB1">
              <w:rPr>
                <w:rFonts w:ascii="仿宋" w:eastAsia="仿宋" w:hAnsi="仿宋" w:hint="eastAsia"/>
              </w:rPr>
              <w:lastRenderedPageBreak/>
              <w:t>139</w:t>
            </w:r>
          </w:p>
        </w:tc>
        <w:tc>
          <w:tcPr>
            <w:tcW w:w="887" w:type="dxa"/>
            <w:tcBorders>
              <w:top w:val="single" w:sz="4" w:space="0" w:color="auto"/>
              <w:left w:val="single" w:sz="4" w:space="0" w:color="auto"/>
              <w:bottom w:val="single" w:sz="4" w:space="0" w:color="auto"/>
              <w:right w:val="single" w:sz="4" w:space="0" w:color="auto"/>
            </w:tcBorders>
            <w:vAlign w:val="center"/>
            <w:hideMark/>
          </w:tcPr>
          <w:p w14:paraId="3C6AFD6B" w14:textId="77777777" w:rsidR="00E17DB1" w:rsidRPr="00E17DB1" w:rsidRDefault="00E17DB1" w:rsidP="00E17DB1">
            <w:pPr>
              <w:rPr>
                <w:rFonts w:ascii="仿宋" w:eastAsia="仿宋" w:hAnsi="仿宋" w:hint="eastAsia"/>
              </w:rPr>
            </w:pPr>
            <w:r w:rsidRPr="00E17DB1">
              <w:rPr>
                <w:rFonts w:ascii="仿宋" w:eastAsia="仿宋" w:hAnsi="仿宋" w:hint="eastAsia"/>
              </w:rPr>
              <w:t>发起人、拟任负责人未受到剥夺政治权利的刑事处罚的证明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F88B7DA" w14:textId="77777777" w:rsidR="00E17DB1" w:rsidRPr="00E17DB1" w:rsidRDefault="00E17DB1" w:rsidP="00E17DB1">
            <w:pPr>
              <w:rPr>
                <w:rFonts w:ascii="仿宋" w:eastAsia="仿宋" w:hAnsi="仿宋" w:hint="eastAsia"/>
              </w:rPr>
            </w:pPr>
            <w:r w:rsidRPr="00E17DB1">
              <w:rPr>
                <w:rFonts w:ascii="仿宋" w:eastAsia="仿宋" w:hAnsi="仿宋" w:hint="eastAsia"/>
              </w:rPr>
              <w:t>办理社会团体登记业务</w:t>
            </w:r>
          </w:p>
        </w:tc>
        <w:tc>
          <w:tcPr>
            <w:tcW w:w="2300" w:type="dxa"/>
            <w:tcBorders>
              <w:top w:val="single" w:sz="4" w:space="0" w:color="auto"/>
              <w:left w:val="single" w:sz="4" w:space="0" w:color="auto"/>
              <w:bottom w:val="single" w:sz="4" w:space="0" w:color="auto"/>
              <w:right w:val="single" w:sz="4" w:space="0" w:color="auto"/>
            </w:tcBorders>
            <w:vAlign w:val="center"/>
          </w:tcPr>
          <w:p w14:paraId="6B02190F"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hideMark/>
          </w:tcPr>
          <w:p w14:paraId="4A883FD2" w14:textId="77777777" w:rsidR="00E17DB1" w:rsidRPr="00E17DB1" w:rsidRDefault="00E17DB1" w:rsidP="00E17DB1">
            <w:pPr>
              <w:rPr>
                <w:rFonts w:ascii="仿宋" w:eastAsia="仿宋" w:hAnsi="仿宋" w:hint="eastAsia"/>
              </w:rPr>
            </w:pPr>
            <w:r w:rsidRPr="00E17DB1">
              <w:rPr>
                <w:rFonts w:ascii="仿宋" w:eastAsia="仿宋" w:hAnsi="仿宋" w:hint="eastAsia"/>
              </w:rPr>
              <w:t>《社会团体登记管理条例》（国务院第250号令）第十三条</w:t>
            </w:r>
          </w:p>
        </w:tc>
        <w:tc>
          <w:tcPr>
            <w:tcW w:w="2070" w:type="dxa"/>
            <w:tcBorders>
              <w:top w:val="single" w:sz="4" w:space="0" w:color="auto"/>
              <w:left w:val="single" w:sz="4" w:space="0" w:color="auto"/>
              <w:bottom w:val="single" w:sz="4" w:space="0" w:color="auto"/>
              <w:right w:val="single" w:sz="4" w:space="0" w:color="auto"/>
            </w:tcBorders>
            <w:vAlign w:val="center"/>
          </w:tcPr>
          <w:p w14:paraId="6805405D"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tcPr>
          <w:p w14:paraId="2C833143" w14:textId="77777777" w:rsidR="00E17DB1" w:rsidRPr="00E17DB1" w:rsidRDefault="00E17DB1" w:rsidP="00E17DB1">
            <w:pPr>
              <w:rPr>
                <w:rFonts w:ascii="仿宋" w:eastAsia="仿宋" w:hAnsi="仿宋" w:hint="eastAsia"/>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4005AC62" w14:textId="77777777" w:rsidR="00E17DB1" w:rsidRPr="00E17DB1" w:rsidRDefault="00E17DB1" w:rsidP="00E17DB1">
            <w:pPr>
              <w:rPr>
                <w:rFonts w:ascii="仿宋" w:eastAsia="仿宋" w:hAnsi="仿宋" w:hint="eastAsia"/>
              </w:rPr>
            </w:pPr>
            <w:r w:rsidRPr="00E17DB1">
              <w:rPr>
                <w:rFonts w:ascii="仿宋" w:eastAsia="仿宋" w:hAnsi="仿宋" w:hint="eastAsia"/>
              </w:rPr>
              <w:t>省民政厅，市、县级行政审批部门</w:t>
            </w:r>
          </w:p>
        </w:tc>
        <w:tc>
          <w:tcPr>
            <w:tcW w:w="837" w:type="dxa"/>
            <w:tcBorders>
              <w:top w:val="single" w:sz="4" w:space="0" w:color="auto"/>
              <w:left w:val="single" w:sz="4" w:space="0" w:color="auto"/>
              <w:bottom w:val="single" w:sz="4" w:space="0" w:color="auto"/>
              <w:right w:val="single" w:sz="4" w:space="0" w:color="auto"/>
            </w:tcBorders>
            <w:vAlign w:val="center"/>
            <w:hideMark/>
          </w:tcPr>
          <w:p w14:paraId="34B30BA9" w14:textId="77777777" w:rsidR="00E17DB1" w:rsidRPr="00E17DB1" w:rsidRDefault="00E17DB1" w:rsidP="00E17DB1">
            <w:pPr>
              <w:rPr>
                <w:rFonts w:ascii="仿宋" w:eastAsia="仿宋" w:hAnsi="仿宋" w:hint="eastAsia"/>
              </w:rPr>
            </w:pPr>
            <w:r w:rsidRPr="00E17DB1">
              <w:rPr>
                <w:rFonts w:ascii="仿宋" w:eastAsia="仿宋" w:hAnsi="仿宋" w:hint="eastAsia"/>
              </w:rPr>
              <w:t>公安机关</w:t>
            </w:r>
          </w:p>
        </w:tc>
        <w:tc>
          <w:tcPr>
            <w:tcW w:w="830" w:type="dxa"/>
            <w:tcBorders>
              <w:top w:val="single" w:sz="4" w:space="0" w:color="auto"/>
              <w:left w:val="single" w:sz="4" w:space="0" w:color="auto"/>
              <w:bottom w:val="single" w:sz="4" w:space="0" w:color="auto"/>
              <w:right w:val="single" w:sz="4" w:space="0" w:color="auto"/>
            </w:tcBorders>
            <w:vAlign w:val="center"/>
          </w:tcPr>
          <w:p w14:paraId="53D326FD" w14:textId="77777777" w:rsidR="00E17DB1" w:rsidRPr="00E17DB1" w:rsidRDefault="00E17DB1" w:rsidP="00E17DB1">
            <w:pPr>
              <w:rPr>
                <w:rFonts w:ascii="仿宋" w:eastAsia="仿宋" w:hAnsi="仿宋" w:hint="eastAsia"/>
              </w:rPr>
            </w:pPr>
          </w:p>
        </w:tc>
      </w:tr>
      <w:tr w:rsidR="00E17DB1" w:rsidRPr="00E17DB1" w14:paraId="37E224D7" w14:textId="77777777" w:rsidTr="00E17DB1">
        <w:trPr>
          <w:trHeight w:val="510"/>
        </w:trPr>
        <w:tc>
          <w:tcPr>
            <w:tcW w:w="601" w:type="dxa"/>
            <w:tcBorders>
              <w:top w:val="single" w:sz="4" w:space="0" w:color="auto"/>
              <w:left w:val="single" w:sz="4" w:space="0" w:color="auto"/>
              <w:bottom w:val="single" w:sz="4" w:space="0" w:color="auto"/>
              <w:right w:val="single" w:sz="4" w:space="0" w:color="auto"/>
            </w:tcBorders>
            <w:vAlign w:val="center"/>
            <w:hideMark/>
          </w:tcPr>
          <w:p w14:paraId="13CD9FA4" w14:textId="77777777" w:rsidR="00E17DB1" w:rsidRPr="00E17DB1" w:rsidRDefault="00E17DB1" w:rsidP="00E17DB1">
            <w:pPr>
              <w:rPr>
                <w:rFonts w:ascii="仿宋" w:eastAsia="仿宋" w:hAnsi="仿宋" w:hint="eastAsia"/>
              </w:rPr>
            </w:pPr>
            <w:r w:rsidRPr="00E17DB1">
              <w:rPr>
                <w:rFonts w:ascii="仿宋" w:eastAsia="仿宋" w:hAnsi="仿宋" w:hint="eastAsia"/>
              </w:rPr>
              <w:t>140</w:t>
            </w:r>
          </w:p>
        </w:tc>
        <w:tc>
          <w:tcPr>
            <w:tcW w:w="887" w:type="dxa"/>
            <w:tcBorders>
              <w:top w:val="single" w:sz="4" w:space="0" w:color="auto"/>
              <w:left w:val="single" w:sz="4" w:space="0" w:color="auto"/>
              <w:bottom w:val="single" w:sz="4" w:space="0" w:color="auto"/>
              <w:right w:val="single" w:sz="4" w:space="0" w:color="auto"/>
            </w:tcBorders>
            <w:vAlign w:val="center"/>
            <w:hideMark/>
          </w:tcPr>
          <w:p w14:paraId="52720A94" w14:textId="77777777" w:rsidR="00E17DB1" w:rsidRPr="00E17DB1" w:rsidRDefault="00E17DB1" w:rsidP="00E17DB1">
            <w:pPr>
              <w:rPr>
                <w:rFonts w:ascii="仿宋" w:eastAsia="仿宋" w:hAnsi="仿宋" w:hint="eastAsia"/>
              </w:rPr>
            </w:pPr>
            <w:r w:rsidRPr="00E17DB1">
              <w:rPr>
                <w:rFonts w:ascii="仿宋" w:eastAsia="仿宋" w:hAnsi="仿宋" w:hint="eastAsia"/>
              </w:rPr>
              <w:t>拟任负责人未受到剥夺政治权利的刑事处罚的证明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C0CABD9" w14:textId="77777777" w:rsidR="00E17DB1" w:rsidRPr="00E17DB1" w:rsidRDefault="00E17DB1" w:rsidP="00E17DB1">
            <w:pPr>
              <w:rPr>
                <w:rFonts w:ascii="仿宋" w:eastAsia="仿宋" w:hAnsi="仿宋" w:hint="eastAsia"/>
              </w:rPr>
            </w:pPr>
            <w:r w:rsidRPr="00E17DB1">
              <w:rPr>
                <w:rFonts w:ascii="仿宋" w:eastAsia="仿宋" w:hAnsi="仿宋" w:hint="eastAsia"/>
              </w:rPr>
              <w:t>办理民办非企业单位登记业务</w:t>
            </w:r>
          </w:p>
        </w:tc>
        <w:tc>
          <w:tcPr>
            <w:tcW w:w="2300" w:type="dxa"/>
            <w:tcBorders>
              <w:top w:val="single" w:sz="4" w:space="0" w:color="auto"/>
              <w:left w:val="single" w:sz="4" w:space="0" w:color="auto"/>
              <w:bottom w:val="single" w:sz="4" w:space="0" w:color="auto"/>
              <w:right w:val="single" w:sz="4" w:space="0" w:color="auto"/>
            </w:tcBorders>
            <w:vAlign w:val="center"/>
          </w:tcPr>
          <w:p w14:paraId="0D29AD1B"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hideMark/>
          </w:tcPr>
          <w:p w14:paraId="12E28F4C" w14:textId="77777777" w:rsidR="00E17DB1" w:rsidRPr="00E17DB1" w:rsidRDefault="00E17DB1" w:rsidP="00E17DB1">
            <w:pPr>
              <w:rPr>
                <w:rFonts w:ascii="仿宋" w:eastAsia="仿宋" w:hAnsi="仿宋" w:hint="eastAsia"/>
              </w:rPr>
            </w:pPr>
            <w:r w:rsidRPr="00E17DB1">
              <w:rPr>
                <w:rFonts w:ascii="仿宋" w:eastAsia="仿宋" w:hAnsi="仿宋" w:hint="eastAsia"/>
              </w:rPr>
              <w:t>《民办非企业单位登记管理暂行条例》（国务院令第251号）第十一条</w:t>
            </w:r>
          </w:p>
        </w:tc>
        <w:tc>
          <w:tcPr>
            <w:tcW w:w="2070" w:type="dxa"/>
            <w:tcBorders>
              <w:top w:val="single" w:sz="4" w:space="0" w:color="auto"/>
              <w:left w:val="single" w:sz="4" w:space="0" w:color="auto"/>
              <w:bottom w:val="single" w:sz="4" w:space="0" w:color="auto"/>
              <w:right w:val="single" w:sz="4" w:space="0" w:color="auto"/>
            </w:tcBorders>
            <w:vAlign w:val="center"/>
          </w:tcPr>
          <w:p w14:paraId="18A009B7"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tcPr>
          <w:p w14:paraId="4EA1604F" w14:textId="77777777" w:rsidR="00E17DB1" w:rsidRPr="00E17DB1" w:rsidRDefault="00E17DB1" w:rsidP="00E17DB1">
            <w:pPr>
              <w:rPr>
                <w:rFonts w:ascii="仿宋" w:eastAsia="仿宋" w:hAnsi="仿宋" w:hint="eastAsia"/>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1FF8A4B2" w14:textId="77777777" w:rsidR="00E17DB1" w:rsidRPr="00E17DB1" w:rsidRDefault="00E17DB1" w:rsidP="00E17DB1">
            <w:pPr>
              <w:rPr>
                <w:rFonts w:ascii="仿宋" w:eastAsia="仿宋" w:hAnsi="仿宋" w:hint="eastAsia"/>
              </w:rPr>
            </w:pPr>
            <w:r w:rsidRPr="00E17DB1">
              <w:rPr>
                <w:rFonts w:ascii="仿宋" w:eastAsia="仿宋" w:hAnsi="仿宋" w:hint="eastAsia"/>
              </w:rPr>
              <w:t>省民政厅，市、县级行政审批部门</w:t>
            </w:r>
          </w:p>
        </w:tc>
        <w:tc>
          <w:tcPr>
            <w:tcW w:w="837" w:type="dxa"/>
            <w:tcBorders>
              <w:top w:val="single" w:sz="4" w:space="0" w:color="auto"/>
              <w:left w:val="single" w:sz="4" w:space="0" w:color="auto"/>
              <w:bottom w:val="single" w:sz="4" w:space="0" w:color="auto"/>
              <w:right w:val="single" w:sz="4" w:space="0" w:color="auto"/>
            </w:tcBorders>
            <w:vAlign w:val="center"/>
            <w:hideMark/>
          </w:tcPr>
          <w:p w14:paraId="20D30D05" w14:textId="77777777" w:rsidR="00E17DB1" w:rsidRPr="00E17DB1" w:rsidRDefault="00E17DB1" w:rsidP="00E17DB1">
            <w:pPr>
              <w:rPr>
                <w:rFonts w:ascii="仿宋" w:eastAsia="仿宋" w:hAnsi="仿宋" w:hint="eastAsia"/>
              </w:rPr>
            </w:pPr>
            <w:r w:rsidRPr="00E17DB1">
              <w:rPr>
                <w:rFonts w:ascii="仿宋" w:eastAsia="仿宋" w:hAnsi="仿宋" w:hint="eastAsia"/>
              </w:rPr>
              <w:t>公安机关</w:t>
            </w:r>
          </w:p>
        </w:tc>
        <w:tc>
          <w:tcPr>
            <w:tcW w:w="830" w:type="dxa"/>
            <w:tcBorders>
              <w:top w:val="single" w:sz="4" w:space="0" w:color="auto"/>
              <w:left w:val="single" w:sz="4" w:space="0" w:color="auto"/>
              <w:bottom w:val="single" w:sz="4" w:space="0" w:color="auto"/>
              <w:right w:val="single" w:sz="4" w:space="0" w:color="auto"/>
            </w:tcBorders>
            <w:vAlign w:val="center"/>
          </w:tcPr>
          <w:p w14:paraId="5BA72FD0" w14:textId="77777777" w:rsidR="00E17DB1" w:rsidRPr="00E17DB1" w:rsidRDefault="00E17DB1" w:rsidP="00E17DB1">
            <w:pPr>
              <w:rPr>
                <w:rFonts w:ascii="仿宋" w:eastAsia="仿宋" w:hAnsi="仿宋" w:hint="eastAsia"/>
              </w:rPr>
            </w:pPr>
          </w:p>
        </w:tc>
      </w:tr>
      <w:tr w:rsidR="00E17DB1" w:rsidRPr="00E17DB1" w14:paraId="537EF29B" w14:textId="77777777" w:rsidTr="00E17DB1">
        <w:trPr>
          <w:trHeight w:val="2120"/>
        </w:trPr>
        <w:tc>
          <w:tcPr>
            <w:tcW w:w="601" w:type="dxa"/>
            <w:tcBorders>
              <w:top w:val="single" w:sz="4" w:space="0" w:color="auto"/>
              <w:left w:val="single" w:sz="4" w:space="0" w:color="auto"/>
              <w:bottom w:val="single" w:sz="4" w:space="0" w:color="auto"/>
              <w:right w:val="single" w:sz="4" w:space="0" w:color="auto"/>
            </w:tcBorders>
            <w:vAlign w:val="center"/>
            <w:hideMark/>
          </w:tcPr>
          <w:p w14:paraId="79AC239E" w14:textId="77777777" w:rsidR="00E17DB1" w:rsidRPr="00E17DB1" w:rsidRDefault="00E17DB1" w:rsidP="00E17DB1">
            <w:pPr>
              <w:rPr>
                <w:rFonts w:ascii="仿宋" w:eastAsia="仿宋" w:hAnsi="仿宋" w:hint="eastAsia"/>
              </w:rPr>
            </w:pPr>
            <w:r w:rsidRPr="00E17DB1">
              <w:rPr>
                <w:rFonts w:ascii="仿宋" w:eastAsia="仿宋" w:hAnsi="仿宋" w:hint="eastAsia"/>
              </w:rPr>
              <w:t>141</w:t>
            </w:r>
          </w:p>
        </w:tc>
        <w:tc>
          <w:tcPr>
            <w:tcW w:w="887" w:type="dxa"/>
            <w:tcBorders>
              <w:top w:val="single" w:sz="4" w:space="0" w:color="auto"/>
              <w:left w:val="single" w:sz="4" w:space="0" w:color="auto"/>
              <w:bottom w:val="single" w:sz="4" w:space="0" w:color="auto"/>
              <w:right w:val="single" w:sz="4" w:space="0" w:color="auto"/>
            </w:tcBorders>
            <w:vAlign w:val="center"/>
            <w:hideMark/>
          </w:tcPr>
          <w:p w14:paraId="5BDF6A98" w14:textId="77777777" w:rsidR="00E17DB1" w:rsidRPr="00E17DB1" w:rsidRDefault="00E17DB1" w:rsidP="00E17DB1">
            <w:pPr>
              <w:rPr>
                <w:rFonts w:ascii="仿宋" w:eastAsia="仿宋" w:hAnsi="仿宋" w:hint="eastAsia"/>
              </w:rPr>
            </w:pPr>
            <w:r w:rsidRPr="00E17DB1">
              <w:rPr>
                <w:rFonts w:ascii="仿宋" w:eastAsia="仿宋" w:hAnsi="仿宋" w:hint="eastAsia"/>
              </w:rPr>
              <w:t>无因犯罪被判处管制、拘役或者有期徒刑，刑期执行完毕之</w:t>
            </w:r>
            <w:r w:rsidRPr="00E17DB1">
              <w:rPr>
                <w:rFonts w:ascii="仿宋" w:eastAsia="仿宋" w:hAnsi="仿宋" w:hint="eastAsia"/>
              </w:rPr>
              <w:lastRenderedPageBreak/>
              <w:t>日起未逾5年的，因犯罪被判处剥夺政治权利正在执行期间或者曾经被判处剥夺政治权利的，以及曾在因违法被撤销登记的基金会担任理事长、副理事长或者秘书长，且对该基</w:t>
            </w:r>
            <w:r w:rsidRPr="00E17DB1">
              <w:rPr>
                <w:rFonts w:ascii="仿宋" w:eastAsia="仿宋" w:hAnsi="仿宋" w:hint="eastAsia"/>
              </w:rPr>
              <w:lastRenderedPageBreak/>
              <w:t>金会的违法行为负有个人责任，自该基金会被撤销之日起未逾5年的证明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5092F59" w14:textId="77777777" w:rsidR="00E17DB1" w:rsidRPr="00E17DB1" w:rsidRDefault="00E17DB1" w:rsidP="00E17DB1">
            <w:pPr>
              <w:rPr>
                <w:rFonts w:ascii="仿宋" w:eastAsia="仿宋" w:hAnsi="仿宋" w:hint="eastAsia"/>
              </w:rPr>
            </w:pPr>
            <w:r w:rsidRPr="00E17DB1">
              <w:rPr>
                <w:rFonts w:ascii="仿宋" w:eastAsia="仿宋" w:hAnsi="仿宋" w:hint="eastAsia"/>
              </w:rPr>
              <w:lastRenderedPageBreak/>
              <w:t>办理基金会登记业务</w:t>
            </w:r>
          </w:p>
        </w:tc>
        <w:tc>
          <w:tcPr>
            <w:tcW w:w="2300" w:type="dxa"/>
            <w:tcBorders>
              <w:top w:val="single" w:sz="4" w:space="0" w:color="auto"/>
              <w:left w:val="single" w:sz="4" w:space="0" w:color="auto"/>
              <w:bottom w:val="single" w:sz="4" w:space="0" w:color="auto"/>
              <w:right w:val="single" w:sz="4" w:space="0" w:color="auto"/>
            </w:tcBorders>
            <w:vAlign w:val="center"/>
          </w:tcPr>
          <w:p w14:paraId="6C6A32E9"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hideMark/>
          </w:tcPr>
          <w:p w14:paraId="412FFCB8" w14:textId="77777777" w:rsidR="00E17DB1" w:rsidRPr="00E17DB1" w:rsidRDefault="00E17DB1" w:rsidP="00E17DB1">
            <w:pPr>
              <w:rPr>
                <w:rFonts w:ascii="仿宋" w:eastAsia="仿宋" w:hAnsi="仿宋" w:hint="eastAsia"/>
              </w:rPr>
            </w:pPr>
            <w:r w:rsidRPr="00E17DB1">
              <w:rPr>
                <w:rFonts w:ascii="仿宋" w:eastAsia="仿宋" w:hAnsi="仿宋" w:hint="eastAsia"/>
              </w:rPr>
              <w:t>《基金会管理条例》（国务院令第400号）第二十三条</w:t>
            </w:r>
          </w:p>
        </w:tc>
        <w:tc>
          <w:tcPr>
            <w:tcW w:w="2070" w:type="dxa"/>
            <w:tcBorders>
              <w:top w:val="single" w:sz="4" w:space="0" w:color="auto"/>
              <w:left w:val="single" w:sz="4" w:space="0" w:color="auto"/>
              <w:bottom w:val="single" w:sz="4" w:space="0" w:color="auto"/>
              <w:right w:val="single" w:sz="4" w:space="0" w:color="auto"/>
            </w:tcBorders>
            <w:vAlign w:val="center"/>
          </w:tcPr>
          <w:p w14:paraId="68FF0438"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tcPr>
          <w:p w14:paraId="1A51CF55" w14:textId="77777777" w:rsidR="00E17DB1" w:rsidRPr="00E17DB1" w:rsidRDefault="00E17DB1" w:rsidP="00E17DB1">
            <w:pPr>
              <w:rPr>
                <w:rFonts w:ascii="仿宋" w:eastAsia="仿宋" w:hAnsi="仿宋" w:hint="eastAsia"/>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4F8BB470" w14:textId="77777777" w:rsidR="00E17DB1" w:rsidRPr="00E17DB1" w:rsidRDefault="00E17DB1" w:rsidP="00E17DB1">
            <w:pPr>
              <w:rPr>
                <w:rFonts w:ascii="仿宋" w:eastAsia="仿宋" w:hAnsi="仿宋" w:hint="eastAsia"/>
              </w:rPr>
            </w:pPr>
            <w:r w:rsidRPr="00E17DB1">
              <w:rPr>
                <w:rFonts w:ascii="仿宋" w:eastAsia="仿宋" w:hAnsi="仿宋" w:hint="eastAsia"/>
              </w:rPr>
              <w:t>省民政厅</w:t>
            </w:r>
          </w:p>
        </w:tc>
        <w:tc>
          <w:tcPr>
            <w:tcW w:w="837" w:type="dxa"/>
            <w:tcBorders>
              <w:top w:val="single" w:sz="4" w:space="0" w:color="auto"/>
              <w:left w:val="single" w:sz="4" w:space="0" w:color="auto"/>
              <w:bottom w:val="single" w:sz="4" w:space="0" w:color="auto"/>
              <w:right w:val="single" w:sz="4" w:space="0" w:color="auto"/>
            </w:tcBorders>
            <w:vAlign w:val="center"/>
            <w:hideMark/>
          </w:tcPr>
          <w:p w14:paraId="3D960E3F" w14:textId="77777777" w:rsidR="00E17DB1" w:rsidRPr="00E17DB1" w:rsidRDefault="00E17DB1" w:rsidP="00E17DB1">
            <w:pPr>
              <w:rPr>
                <w:rFonts w:ascii="仿宋" w:eastAsia="仿宋" w:hAnsi="仿宋" w:hint="eastAsia"/>
              </w:rPr>
            </w:pPr>
            <w:r w:rsidRPr="00E17DB1">
              <w:rPr>
                <w:rFonts w:ascii="仿宋" w:eastAsia="仿宋" w:hAnsi="仿宋" w:hint="eastAsia"/>
              </w:rPr>
              <w:t>公安机关</w:t>
            </w:r>
          </w:p>
        </w:tc>
        <w:tc>
          <w:tcPr>
            <w:tcW w:w="830" w:type="dxa"/>
            <w:tcBorders>
              <w:top w:val="single" w:sz="4" w:space="0" w:color="auto"/>
              <w:left w:val="single" w:sz="4" w:space="0" w:color="auto"/>
              <w:bottom w:val="single" w:sz="4" w:space="0" w:color="auto"/>
              <w:right w:val="single" w:sz="4" w:space="0" w:color="auto"/>
            </w:tcBorders>
            <w:vAlign w:val="center"/>
          </w:tcPr>
          <w:p w14:paraId="40AD4D65" w14:textId="77777777" w:rsidR="00E17DB1" w:rsidRPr="00E17DB1" w:rsidRDefault="00E17DB1" w:rsidP="00E17DB1">
            <w:pPr>
              <w:rPr>
                <w:rFonts w:ascii="仿宋" w:eastAsia="仿宋" w:hAnsi="仿宋" w:hint="eastAsia"/>
              </w:rPr>
            </w:pPr>
          </w:p>
        </w:tc>
      </w:tr>
      <w:tr w:rsidR="00E17DB1" w:rsidRPr="00E17DB1" w14:paraId="5083C4A2" w14:textId="77777777" w:rsidTr="00E17DB1">
        <w:trPr>
          <w:trHeight w:val="950"/>
        </w:trPr>
        <w:tc>
          <w:tcPr>
            <w:tcW w:w="601" w:type="dxa"/>
            <w:tcBorders>
              <w:top w:val="single" w:sz="4" w:space="0" w:color="auto"/>
              <w:left w:val="single" w:sz="4" w:space="0" w:color="auto"/>
              <w:bottom w:val="single" w:sz="4" w:space="0" w:color="auto"/>
              <w:right w:val="single" w:sz="4" w:space="0" w:color="auto"/>
            </w:tcBorders>
            <w:vAlign w:val="center"/>
            <w:hideMark/>
          </w:tcPr>
          <w:p w14:paraId="482E191F" w14:textId="77777777" w:rsidR="00E17DB1" w:rsidRPr="00E17DB1" w:rsidRDefault="00E17DB1" w:rsidP="00E17DB1">
            <w:pPr>
              <w:rPr>
                <w:rFonts w:ascii="仿宋" w:eastAsia="仿宋" w:hAnsi="仿宋" w:hint="eastAsia"/>
              </w:rPr>
            </w:pPr>
            <w:r w:rsidRPr="00E17DB1">
              <w:rPr>
                <w:rFonts w:ascii="仿宋" w:eastAsia="仿宋" w:hAnsi="仿宋" w:hint="eastAsia"/>
              </w:rPr>
              <w:lastRenderedPageBreak/>
              <w:t>142</w:t>
            </w:r>
          </w:p>
        </w:tc>
        <w:tc>
          <w:tcPr>
            <w:tcW w:w="887" w:type="dxa"/>
            <w:tcBorders>
              <w:top w:val="single" w:sz="4" w:space="0" w:color="auto"/>
              <w:left w:val="single" w:sz="4" w:space="0" w:color="auto"/>
              <w:bottom w:val="single" w:sz="4" w:space="0" w:color="auto"/>
              <w:right w:val="single" w:sz="4" w:space="0" w:color="auto"/>
            </w:tcBorders>
            <w:vAlign w:val="center"/>
            <w:hideMark/>
          </w:tcPr>
          <w:p w14:paraId="2B869AEC" w14:textId="77777777" w:rsidR="00E17DB1" w:rsidRPr="00E17DB1" w:rsidRDefault="00E17DB1" w:rsidP="00E17DB1">
            <w:pPr>
              <w:rPr>
                <w:rFonts w:ascii="仿宋" w:eastAsia="仿宋" w:hAnsi="仿宋" w:hint="eastAsia"/>
              </w:rPr>
            </w:pPr>
            <w:r w:rsidRPr="00E17DB1">
              <w:rPr>
                <w:rFonts w:ascii="仿宋" w:eastAsia="仿宋" w:hAnsi="仿宋" w:hint="eastAsia"/>
              </w:rPr>
              <w:t>寄养家庭成员健康状况证明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5F20F59" w14:textId="77777777" w:rsidR="00E17DB1" w:rsidRPr="00E17DB1" w:rsidRDefault="00E17DB1" w:rsidP="00E17DB1">
            <w:pPr>
              <w:rPr>
                <w:rFonts w:ascii="仿宋" w:eastAsia="仿宋" w:hAnsi="仿宋" w:hint="eastAsia"/>
              </w:rPr>
            </w:pPr>
            <w:r w:rsidRPr="00E17DB1">
              <w:rPr>
                <w:rFonts w:ascii="仿宋" w:eastAsia="仿宋" w:hAnsi="仿宋" w:hint="eastAsia"/>
              </w:rPr>
              <w:t>办理儿童寄养业务</w:t>
            </w:r>
          </w:p>
        </w:tc>
        <w:tc>
          <w:tcPr>
            <w:tcW w:w="2300" w:type="dxa"/>
            <w:tcBorders>
              <w:top w:val="single" w:sz="4" w:space="0" w:color="auto"/>
              <w:left w:val="single" w:sz="4" w:space="0" w:color="auto"/>
              <w:bottom w:val="single" w:sz="4" w:space="0" w:color="auto"/>
              <w:right w:val="single" w:sz="4" w:space="0" w:color="auto"/>
            </w:tcBorders>
            <w:vAlign w:val="center"/>
            <w:hideMark/>
          </w:tcPr>
          <w:p w14:paraId="1243AB57"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《中华人民共和国未成年人保护法》（2020年10月17日修订）第四条、第九十三条</w:t>
            </w:r>
          </w:p>
        </w:tc>
        <w:tc>
          <w:tcPr>
            <w:tcW w:w="2218" w:type="dxa"/>
            <w:tcBorders>
              <w:top w:val="single" w:sz="4" w:space="0" w:color="auto"/>
              <w:left w:val="single" w:sz="4" w:space="0" w:color="auto"/>
              <w:bottom w:val="single" w:sz="4" w:space="0" w:color="auto"/>
              <w:right w:val="single" w:sz="4" w:space="0" w:color="auto"/>
            </w:tcBorders>
            <w:vAlign w:val="center"/>
          </w:tcPr>
          <w:p w14:paraId="4910F28F" w14:textId="77777777" w:rsidR="00E17DB1" w:rsidRPr="00E17DB1" w:rsidRDefault="00E17DB1" w:rsidP="00E17DB1">
            <w:pPr>
              <w:rPr>
                <w:rFonts w:ascii="仿宋" w:eastAsia="仿宋" w:hAnsi="仿宋" w:hint="eastAsia"/>
              </w:rPr>
            </w:pPr>
          </w:p>
        </w:tc>
        <w:tc>
          <w:tcPr>
            <w:tcW w:w="2070" w:type="dxa"/>
            <w:tcBorders>
              <w:top w:val="single" w:sz="4" w:space="0" w:color="auto"/>
              <w:left w:val="single" w:sz="4" w:space="0" w:color="auto"/>
              <w:bottom w:val="single" w:sz="4" w:space="0" w:color="auto"/>
              <w:right w:val="single" w:sz="4" w:space="0" w:color="auto"/>
            </w:tcBorders>
            <w:vAlign w:val="center"/>
          </w:tcPr>
          <w:p w14:paraId="2A363C81"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7DBBF18F" w14:textId="77777777" w:rsidR="00E17DB1" w:rsidRPr="00E17DB1" w:rsidRDefault="00E17DB1" w:rsidP="00E17DB1">
            <w:pPr>
              <w:rPr>
                <w:rFonts w:ascii="仿宋" w:eastAsia="仿宋" w:hAnsi="仿宋" w:hint="eastAsia"/>
              </w:rPr>
            </w:pPr>
            <w:r w:rsidRPr="00E17DB1">
              <w:rPr>
                <w:rFonts w:ascii="仿宋" w:eastAsia="仿宋" w:hAnsi="仿宋" w:hint="eastAsia"/>
              </w:rPr>
              <w:t>《家庭寄养管理办法》（民政部令第54号，自2014年12月1日起施行）第八条、第十二条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2E2EECD7" w14:textId="77777777" w:rsidR="00E17DB1" w:rsidRPr="00E17DB1" w:rsidRDefault="00E17DB1" w:rsidP="00E17DB1">
            <w:pPr>
              <w:rPr>
                <w:rFonts w:ascii="仿宋" w:eastAsia="仿宋" w:hAnsi="仿宋" w:hint="eastAsia"/>
              </w:rPr>
            </w:pPr>
            <w:r w:rsidRPr="00E17DB1">
              <w:rPr>
                <w:rFonts w:ascii="仿宋" w:eastAsia="仿宋" w:hAnsi="仿宋" w:hint="eastAsia"/>
              </w:rPr>
              <w:t>民政部门</w:t>
            </w:r>
          </w:p>
        </w:tc>
        <w:tc>
          <w:tcPr>
            <w:tcW w:w="837" w:type="dxa"/>
            <w:tcBorders>
              <w:top w:val="single" w:sz="4" w:space="0" w:color="auto"/>
              <w:left w:val="single" w:sz="4" w:space="0" w:color="auto"/>
              <w:bottom w:val="single" w:sz="4" w:space="0" w:color="auto"/>
              <w:right w:val="single" w:sz="4" w:space="0" w:color="auto"/>
            </w:tcBorders>
            <w:vAlign w:val="center"/>
            <w:hideMark/>
          </w:tcPr>
          <w:p w14:paraId="5940D18A" w14:textId="77777777" w:rsidR="00E17DB1" w:rsidRPr="00E17DB1" w:rsidRDefault="00E17DB1" w:rsidP="00E17DB1">
            <w:pPr>
              <w:rPr>
                <w:rFonts w:ascii="仿宋" w:eastAsia="仿宋" w:hAnsi="仿宋" w:hint="eastAsia"/>
              </w:rPr>
            </w:pPr>
            <w:r w:rsidRPr="00E17DB1">
              <w:rPr>
                <w:rFonts w:ascii="仿宋" w:eastAsia="仿宋" w:hAnsi="仿宋" w:hint="eastAsia"/>
              </w:rPr>
              <w:t>县级以上医疗机构</w:t>
            </w:r>
          </w:p>
        </w:tc>
        <w:tc>
          <w:tcPr>
            <w:tcW w:w="830" w:type="dxa"/>
            <w:tcBorders>
              <w:top w:val="single" w:sz="4" w:space="0" w:color="auto"/>
              <w:left w:val="single" w:sz="4" w:space="0" w:color="auto"/>
              <w:bottom w:val="single" w:sz="4" w:space="0" w:color="auto"/>
              <w:right w:val="single" w:sz="4" w:space="0" w:color="auto"/>
            </w:tcBorders>
            <w:vAlign w:val="center"/>
          </w:tcPr>
          <w:p w14:paraId="26B38861" w14:textId="77777777" w:rsidR="00E17DB1" w:rsidRPr="00E17DB1" w:rsidRDefault="00E17DB1" w:rsidP="00E17DB1">
            <w:pPr>
              <w:rPr>
                <w:rFonts w:ascii="仿宋" w:eastAsia="仿宋" w:hAnsi="仿宋" w:hint="eastAsia"/>
              </w:rPr>
            </w:pPr>
          </w:p>
        </w:tc>
      </w:tr>
      <w:tr w:rsidR="00E17DB1" w:rsidRPr="00E17DB1" w14:paraId="2E026F54" w14:textId="77777777" w:rsidTr="00E17DB1">
        <w:trPr>
          <w:trHeight w:val="1340"/>
        </w:trPr>
        <w:tc>
          <w:tcPr>
            <w:tcW w:w="601" w:type="dxa"/>
            <w:tcBorders>
              <w:top w:val="single" w:sz="4" w:space="0" w:color="auto"/>
              <w:left w:val="single" w:sz="4" w:space="0" w:color="auto"/>
              <w:bottom w:val="single" w:sz="4" w:space="0" w:color="auto"/>
              <w:right w:val="single" w:sz="4" w:space="0" w:color="auto"/>
            </w:tcBorders>
            <w:vAlign w:val="center"/>
            <w:hideMark/>
          </w:tcPr>
          <w:p w14:paraId="6A1B5B0F" w14:textId="77777777" w:rsidR="00E17DB1" w:rsidRPr="00E17DB1" w:rsidRDefault="00E17DB1" w:rsidP="00E17DB1">
            <w:pPr>
              <w:rPr>
                <w:rFonts w:ascii="仿宋" w:eastAsia="仿宋" w:hAnsi="仿宋" w:hint="eastAsia"/>
              </w:rPr>
            </w:pPr>
            <w:r w:rsidRPr="00E17DB1">
              <w:rPr>
                <w:rFonts w:ascii="仿宋" w:eastAsia="仿宋" w:hAnsi="仿宋" w:hint="eastAsia"/>
              </w:rPr>
              <w:t>143</w:t>
            </w:r>
          </w:p>
        </w:tc>
        <w:tc>
          <w:tcPr>
            <w:tcW w:w="887" w:type="dxa"/>
            <w:tcBorders>
              <w:top w:val="single" w:sz="4" w:space="0" w:color="auto"/>
              <w:left w:val="single" w:sz="4" w:space="0" w:color="auto"/>
              <w:bottom w:val="single" w:sz="4" w:space="0" w:color="auto"/>
              <w:right w:val="single" w:sz="4" w:space="0" w:color="auto"/>
            </w:tcBorders>
            <w:vAlign w:val="center"/>
            <w:hideMark/>
          </w:tcPr>
          <w:p w14:paraId="368130FB" w14:textId="77777777" w:rsidR="00E17DB1" w:rsidRPr="00E17DB1" w:rsidRDefault="00E17DB1" w:rsidP="00E17DB1">
            <w:pPr>
              <w:rPr>
                <w:rFonts w:ascii="仿宋" w:eastAsia="仿宋" w:hAnsi="仿宋" w:hint="eastAsia"/>
              </w:rPr>
            </w:pPr>
            <w:r w:rsidRPr="00E17DB1">
              <w:rPr>
                <w:rFonts w:ascii="仿宋" w:eastAsia="仿宋" w:hAnsi="仿宋" w:hint="eastAsia"/>
              </w:rPr>
              <w:t>丧偶死亡证明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540E18E" w14:textId="77777777" w:rsidR="00E17DB1" w:rsidRPr="00E17DB1" w:rsidRDefault="00E17DB1" w:rsidP="00E17DB1">
            <w:pPr>
              <w:rPr>
                <w:rFonts w:ascii="仿宋" w:eastAsia="仿宋" w:hAnsi="仿宋" w:hint="eastAsia"/>
              </w:rPr>
            </w:pPr>
            <w:r w:rsidRPr="00E17DB1">
              <w:rPr>
                <w:rFonts w:ascii="仿宋" w:eastAsia="仿宋" w:hAnsi="仿宋" w:hint="eastAsia"/>
              </w:rPr>
              <w:t>办理结婚登记</w:t>
            </w:r>
          </w:p>
        </w:tc>
        <w:tc>
          <w:tcPr>
            <w:tcW w:w="2300" w:type="dxa"/>
            <w:tcBorders>
              <w:top w:val="single" w:sz="4" w:space="0" w:color="auto"/>
              <w:left w:val="single" w:sz="4" w:space="0" w:color="auto"/>
              <w:bottom w:val="single" w:sz="4" w:space="0" w:color="auto"/>
              <w:right w:val="single" w:sz="4" w:space="0" w:color="auto"/>
            </w:tcBorders>
            <w:vAlign w:val="center"/>
            <w:hideMark/>
          </w:tcPr>
          <w:p w14:paraId="7519CC4A"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《中华人民共和国民法典》第一千零四十二条、第一千零五十一条</w:t>
            </w:r>
          </w:p>
        </w:tc>
        <w:tc>
          <w:tcPr>
            <w:tcW w:w="2218" w:type="dxa"/>
            <w:tcBorders>
              <w:top w:val="single" w:sz="4" w:space="0" w:color="auto"/>
              <w:left w:val="single" w:sz="4" w:space="0" w:color="auto"/>
              <w:bottom w:val="single" w:sz="4" w:space="0" w:color="auto"/>
              <w:right w:val="single" w:sz="4" w:space="0" w:color="auto"/>
            </w:tcBorders>
            <w:vAlign w:val="center"/>
          </w:tcPr>
          <w:p w14:paraId="79BF2C90" w14:textId="77777777" w:rsidR="00E17DB1" w:rsidRPr="00E17DB1" w:rsidRDefault="00E17DB1" w:rsidP="00E17DB1">
            <w:pPr>
              <w:rPr>
                <w:rFonts w:ascii="仿宋" w:eastAsia="仿宋" w:hAnsi="仿宋" w:hint="eastAsia"/>
              </w:rPr>
            </w:pPr>
          </w:p>
        </w:tc>
        <w:tc>
          <w:tcPr>
            <w:tcW w:w="2070" w:type="dxa"/>
            <w:tcBorders>
              <w:top w:val="single" w:sz="4" w:space="0" w:color="auto"/>
              <w:left w:val="single" w:sz="4" w:space="0" w:color="auto"/>
              <w:bottom w:val="single" w:sz="4" w:space="0" w:color="auto"/>
              <w:right w:val="single" w:sz="4" w:space="0" w:color="auto"/>
            </w:tcBorders>
            <w:vAlign w:val="center"/>
          </w:tcPr>
          <w:p w14:paraId="361D8FEB"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2726EABD" w14:textId="77777777" w:rsidR="00E17DB1" w:rsidRPr="00E17DB1" w:rsidRDefault="00E17DB1" w:rsidP="00E17DB1">
            <w:pPr>
              <w:rPr>
                <w:rFonts w:ascii="仿宋" w:eastAsia="仿宋" w:hAnsi="仿宋" w:hint="eastAsia"/>
              </w:rPr>
            </w:pPr>
            <w:r w:rsidRPr="00E17DB1">
              <w:rPr>
                <w:rFonts w:ascii="仿宋" w:eastAsia="仿宋" w:hAnsi="仿宋" w:hint="eastAsia"/>
              </w:rPr>
              <w:t>民政部《婚姻登记工作规范》（民发〔2015〕230号 ）第二十九条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1B080943" w14:textId="77777777" w:rsidR="00E17DB1" w:rsidRPr="00E17DB1" w:rsidRDefault="00E17DB1" w:rsidP="00E17DB1">
            <w:pPr>
              <w:rPr>
                <w:rFonts w:ascii="仿宋" w:eastAsia="仿宋" w:hAnsi="仿宋" w:hint="eastAsia"/>
              </w:rPr>
            </w:pPr>
            <w:r w:rsidRPr="00E17DB1">
              <w:rPr>
                <w:rFonts w:ascii="仿宋" w:eastAsia="仿宋" w:hAnsi="仿宋" w:hint="eastAsia"/>
              </w:rPr>
              <w:t>婚姻登记部门</w:t>
            </w:r>
          </w:p>
        </w:tc>
        <w:tc>
          <w:tcPr>
            <w:tcW w:w="837" w:type="dxa"/>
            <w:tcBorders>
              <w:top w:val="single" w:sz="4" w:space="0" w:color="auto"/>
              <w:left w:val="single" w:sz="4" w:space="0" w:color="auto"/>
              <w:bottom w:val="single" w:sz="4" w:space="0" w:color="auto"/>
              <w:right w:val="single" w:sz="4" w:space="0" w:color="auto"/>
            </w:tcBorders>
            <w:vAlign w:val="center"/>
            <w:hideMark/>
          </w:tcPr>
          <w:p w14:paraId="1E581673" w14:textId="77777777" w:rsidR="00E17DB1" w:rsidRPr="00E17DB1" w:rsidRDefault="00E17DB1" w:rsidP="00E17DB1">
            <w:pPr>
              <w:rPr>
                <w:rFonts w:ascii="仿宋" w:eastAsia="仿宋" w:hAnsi="仿宋" w:hint="eastAsia"/>
              </w:rPr>
            </w:pPr>
            <w:r w:rsidRPr="00E17DB1">
              <w:rPr>
                <w:rFonts w:ascii="仿宋" w:eastAsia="仿宋" w:hAnsi="仿宋" w:hint="eastAsia"/>
              </w:rPr>
              <w:t>公安机关、法院、医疗机构</w:t>
            </w:r>
          </w:p>
        </w:tc>
        <w:tc>
          <w:tcPr>
            <w:tcW w:w="830" w:type="dxa"/>
            <w:tcBorders>
              <w:top w:val="single" w:sz="4" w:space="0" w:color="auto"/>
              <w:left w:val="single" w:sz="4" w:space="0" w:color="auto"/>
              <w:bottom w:val="single" w:sz="4" w:space="0" w:color="auto"/>
              <w:right w:val="single" w:sz="4" w:space="0" w:color="auto"/>
            </w:tcBorders>
            <w:vAlign w:val="center"/>
          </w:tcPr>
          <w:p w14:paraId="3461FBB7" w14:textId="77777777" w:rsidR="00E17DB1" w:rsidRPr="00E17DB1" w:rsidRDefault="00E17DB1" w:rsidP="00E17DB1">
            <w:pPr>
              <w:rPr>
                <w:rFonts w:ascii="仿宋" w:eastAsia="仿宋" w:hAnsi="仿宋" w:hint="eastAsia"/>
              </w:rPr>
            </w:pPr>
          </w:p>
        </w:tc>
      </w:tr>
      <w:tr w:rsidR="00E17DB1" w:rsidRPr="00E17DB1" w14:paraId="66FC54D2" w14:textId="77777777" w:rsidTr="00E17DB1">
        <w:trPr>
          <w:trHeight w:val="812"/>
        </w:trPr>
        <w:tc>
          <w:tcPr>
            <w:tcW w:w="601" w:type="dxa"/>
            <w:tcBorders>
              <w:top w:val="single" w:sz="4" w:space="0" w:color="auto"/>
              <w:left w:val="single" w:sz="4" w:space="0" w:color="auto"/>
              <w:bottom w:val="single" w:sz="4" w:space="0" w:color="auto"/>
              <w:right w:val="single" w:sz="4" w:space="0" w:color="auto"/>
            </w:tcBorders>
            <w:vAlign w:val="center"/>
            <w:hideMark/>
          </w:tcPr>
          <w:p w14:paraId="2E75A6CF" w14:textId="77777777" w:rsidR="00E17DB1" w:rsidRPr="00E17DB1" w:rsidRDefault="00E17DB1" w:rsidP="00E17DB1">
            <w:pPr>
              <w:rPr>
                <w:rFonts w:ascii="仿宋" w:eastAsia="仿宋" w:hAnsi="仿宋" w:hint="eastAsia"/>
              </w:rPr>
            </w:pPr>
            <w:r w:rsidRPr="00E17DB1">
              <w:rPr>
                <w:rFonts w:ascii="仿宋" w:eastAsia="仿宋" w:hAnsi="仿宋" w:hint="eastAsia"/>
              </w:rPr>
              <w:t>144</w:t>
            </w:r>
          </w:p>
        </w:tc>
        <w:tc>
          <w:tcPr>
            <w:tcW w:w="887" w:type="dxa"/>
            <w:tcBorders>
              <w:top w:val="single" w:sz="4" w:space="0" w:color="auto"/>
              <w:left w:val="single" w:sz="4" w:space="0" w:color="auto"/>
              <w:bottom w:val="single" w:sz="4" w:space="0" w:color="auto"/>
              <w:right w:val="single" w:sz="4" w:space="0" w:color="auto"/>
            </w:tcBorders>
            <w:vAlign w:val="center"/>
            <w:hideMark/>
          </w:tcPr>
          <w:p w14:paraId="728D1D00" w14:textId="77777777" w:rsidR="00E17DB1" w:rsidRPr="00E17DB1" w:rsidRDefault="00E17DB1" w:rsidP="00E17DB1">
            <w:pPr>
              <w:rPr>
                <w:rFonts w:ascii="仿宋" w:eastAsia="仿宋" w:hAnsi="仿宋" w:hint="eastAsia"/>
              </w:rPr>
            </w:pPr>
            <w:r w:rsidRPr="00E17DB1">
              <w:rPr>
                <w:rFonts w:ascii="仿宋" w:eastAsia="仿宋" w:hAnsi="仿宋" w:hint="eastAsia"/>
              </w:rPr>
              <w:t>验资报告</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A9E85FB" w14:textId="77777777" w:rsidR="00E17DB1" w:rsidRPr="00E17DB1" w:rsidRDefault="00E17DB1" w:rsidP="00E17DB1">
            <w:pPr>
              <w:rPr>
                <w:rFonts w:ascii="仿宋" w:eastAsia="仿宋" w:hAnsi="仿宋" w:hint="eastAsia"/>
              </w:rPr>
            </w:pPr>
            <w:r w:rsidRPr="00E17DB1">
              <w:rPr>
                <w:rFonts w:ascii="仿宋" w:eastAsia="仿宋" w:hAnsi="仿宋" w:hint="eastAsia"/>
              </w:rPr>
              <w:t>办理社会团体登记业务</w:t>
            </w:r>
          </w:p>
        </w:tc>
        <w:tc>
          <w:tcPr>
            <w:tcW w:w="2300" w:type="dxa"/>
            <w:tcBorders>
              <w:top w:val="single" w:sz="4" w:space="0" w:color="auto"/>
              <w:left w:val="single" w:sz="4" w:space="0" w:color="auto"/>
              <w:bottom w:val="single" w:sz="4" w:space="0" w:color="auto"/>
              <w:right w:val="single" w:sz="4" w:space="0" w:color="auto"/>
            </w:tcBorders>
            <w:vAlign w:val="center"/>
          </w:tcPr>
          <w:p w14:paraId="1E86C720"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hideMark/>
          </w:tcPr>
          <w:p w14:paraId="3391E168" w14:textId="77777777" w:rsidR="00E17DB1" w:rsidRPr="00E17DB1" w:rsidRDefault="00E17DB1" w:rsidP="00E17DB1">
            <w:pPr>
              <w:rPr>
                <w:rFonts w:ascii="仿宋" w:eastAsia="仿宋" w:hAnsi="仿宋" w:hint="eastAsia"/>
              </w:rPr>
            </w:pPr>
            <w:r w:rsidRPr="00E17DB1">
              <w:rPr>
                <w:rFonts w:ascii="仿宋" w:eastAsia="仿宋" w:hAnsi="仿宋" w:hint="eastAsia"/>
              </w:rPr>
              <w:t>《社会团体登记管理条例》（国务院令第250号）第十一条</w:t>
            </w:r>
          </w:p>
        </w:tc>
        <w:tc>
          <w:tcPr>
            <w:tcW w:w="2070" w:type="dxa"/>
            <w:tcBorders>
              <w:top w:val="single" w:sz="4" w:space="0" w:color="auto"/>
              <w:left w:val="single" w:sz="4" w:space="0" w:color="auto"/>
              <w:bottom w:val="single" w:sz="4" w:space="0" w:color="auto"/>
              <w:right w:val="single" w:sz="4" w:space="0" w:color="auto"/>
            </w:tcBorders>
            <w:vAlign w:val="center"/>
          </w:tcPr>
          <w:p w14:paraId="7E8110E5"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tcPr>
          <w:p w14:paraId="38721149" w14:textId="77777777" w:rsidR="00E17DB1" w:rsidRPr="00E17DB1" w:rsidRDefault="00E17DB1" w:rsidP="00E17DB1">
            <w:pPr>
              <w:rPr>
                <w:rFonts w:ascii="仿宋" w:eastAsia="仿宋" w:hAnsi="仿宋" w:hint="eastAsia"/>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0B0DED2C" w14:textId="77777777" w:rsidR="00E17DB1" w:rsidRPr="00E17DB1" w:rsidRDefault="00E17DB1" w:rsidP="00E17DB1">
            <w:pPr>
              <w:rPr>
                <w:rFonts w:ascii="仿宋" w:eastAsia="仿宋" w:hAnsi="仿宋" w:hint="eastAsia"/>
              </w:rPr>
            </w:pPr>
            <w:r w:rsidRPr="00E17DB1">
              <w:rPr>
                <w:rFonts w:ascii="仿宋" w:eastAsia="仿宋" w:hAnsi="仿宋" w:hint="eastAsia"/>
              </w:rPr>
              <w:t>省民政厅，市、县行政审批部门</w:t>
            </w:r>
          </w:p>
        </w:tc>
        <w:tc>
          <w:tcPr>
            <w:tcW w:w="837" w:type="dxa"/>
            <w:tcBorders>
              <w:top w:val="single" w:sz="4" w:space="0" w:color="auto"/>
              <w:left w:val="single" w:sz="4" w:space="0" w:color="auto"/>
              <w:bottom w:val="single" w:sz="4" w:space="0" w:color="auto"/>
              <w:right w:val="single" w:sz="4" w:space="0" w:color="auto"/>
            </w:tcBorders>
            <w:vAlign w:val="center"/>
            <w:hideMark/>
          </w:tcPr>
          <w:p w14:paraId="305067AF" w14:textId="77777777" w:rsidR="00E17DB1" w:rsidRPr="00E17DB1" w:rsidRDefault="00E17DB1" w:rsidP="00E17DB1">
            <w:pPr>
              <w:rPr>
                <w:rFonts w:ascii="仿宋" w:eastAsia="仿宋" w:hAnsi="仿宋" w:hint="eastAsia"/>
              </w:rPr>
            </w:pPr>
            <w:r w:rsidRPr="00E17DB1">
              <w:rPr>
                <w:rFonts w:ascii="仿宋" w:eastAsia="仿宋" w:hAnsi="仿宋" w:hint="eastAsia"/>
              </w:rPr>
              <w:t>具有法定资格的验资机</w:t>
            </w:r>
            <w:r w:rsidRPr="00E17DB1">
              <w:rPr>
                <w:rFonts w:ascii="仿宋" w:eastAsia="仿宋" w:hAnsi="仿宋" w:hint="eastAsia"/>
              </w:rPr>
              <w:lastRenderedPageBreak/>
              <w:t>构</w:t>
            </w:r>
          </w:p>
        </w:tc>
        <w:tc>
          <w:tcPr>
            <w:tcW w:w="830" w:type="dxa"/>
            <w:tcBorders>
              <w:top w:val="single" w:sz="4" w:space="0" w:color="auto"/>
              <w:left w:val="single" w:sz="4" w:space="0" w:color="auto"/>
              <w:bottom w:val="single" w:sz="4" w:space="0" w:color="auto"/>
              <w:right w:val="single" w:sz="4" w:space="0" w:color="auto"/>
            </w:tcBorders>
            <w:vAlign w:val="center"/>
          </w:tcPr>
          <w:p w14:paraId="17A66EFB" w14:textId="77777777" w:rsidR="00E17DB1" w:rsidRPr="00E17DB1" w:rsidRDefault="00E17DB1" w:rsidP="00E17DB1">
            <w:pPr>
              <w:rPr>
                <w:rFonts w:ascii="仿宋" w:eastAsia="仿宋" w:hAnsi="仿宋" w:hint="eastAsia"/>
              </w:rPr>
            </w:pPr>
          </w:p>
        </w:tc>
      </w:tr>
      <w:tr w:rsidR="00E17DB1" w:rsidRPr="00E17DB1" w14:paraId="11E1698B" w14:textId="77777777" w:rsidTr="00E17DB1">
        <w:trPr>
          <w:trHeight w:val="740"/>
        </w:trPr>
        <w:tc>
          <w:tcPr>
            <w:tcW w:w="601" w:type="dxa"/>
            <w:tcBorders>
              <w:top w:val="single" w:sz="4" w:space="0" w:color="auto"/>
              <w:left w:val="single" w:sz="4" w:space="0" w:color="auto"/>
              <w:bottom w:val="single" w:sz="4" w:space="0" w:color="auto"/>
              <w:right w:val="single" w:sz="4" w:space="0" w:color="auto"/>
            </w:tcBorders>
            <w:vAlign w:val="center"/>
            <w:hideMark/>
          </w:tcPr>
          <w:p w14:paraId="794EDA9F" w14:textId="77777777" w:rsidR="00E17DB1" w:rsidRPr="00E17DB1" w:rsidRDefault="00E17DB1" w:rsidP="00E17DB1">
            <w:pPr>
              <w:rPr>
                <w:rFonts w:ascii="仿宋" w:eastAsia="仿宋" w:hAnsi="仿宋" w:hint="eastAsia"/>
              </w:rPr>
            </w:pPr>
            <w:r w:rsidRPr="00E17DB1">
              <w:rPr>
                <w:rFonts w:ascii="仿宋" w:eastAsia="仿宋" w:hAnsi="仿宋" w:hint="eastAsia"/>
              </w:rPr>
              <w:t>145</w:t>
            </w:r>
          </w:p>
        </w:tc>
        <w:tc>
          <w:tcPr>
            <w:tcW w:w="887" w:type="dxa"/>
            <w:tcBorders>
              <w:top w:val="single" w:sz="4" w:space="0" w:color="auto"/>
              <w:left w:val="single" w:sz="4" w:space="0" w:color="auto"/>
              <w:bottom w:val="single" w:sz="4" w:space="0" w:color="auto"/>
              <w:right w:val="single" w:sz="4" w:space="0" w:color="auto"/>
            </w:tcBorders>
            <w:vAlign w:val="center"/>
            <w:hideMark/>
          </w:tcPr>
          <w:p w14:paraId="6125F9E6" w14:textId="77777777" w:rsidR="00E17DB1" w:rsidRPr="00E17DB1" w:rsidRDefault="00E17DB1" w:rsidP="00E17DB1">
            <w:pPr>
              <w:rPr>
                <w:rFonts w:ascii="仿宋" w:eastAsia="仿宋" w:hAnsi="仿宋" w:hint="eastAsia"/>
              </w:rPr>
            </w:pPr>
            <w:r w:rsidRPr="00E17DB1">
              <w:rPr>
                <w:rFonts w:ascii="仿宋" w:eastAsia="仿宋" w:hAnsi="仿宋" w:hint="eastAsia"/>
              </w:rPr>
              <w:t>验资报告</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8F0DB61" w14:textId="77777777" w:rsidR="00E17DB1" w:rsidRPr="00E17DB1" w:rsidRDefault="00E17DB1" w:rsidP="00E17DB1">
            <w:pPr>
              <w:rPr>
                <w:rFonts w:ascii="仿宋" w:eastAsia="仿宋" w:hAnsi="仿宋" w:hint="eastAsia"/>
              </w:rPr>
            </w:pPr>
            <w:r w:rsidRPr="00E17DB1">
              <w:rPr>
                <w:rFonts w:ascii="仿宋" w:eastAsia="仿宋" w:hAnsi="仿宋" w:hint="eastAsia"/>
              </w:rPr>
              <w:t>办理民办非企业单位登记业务</w:t>
            </w:r>
          </w:p>
        </w:tc>
        <w:tc>
          <w:tcPr>
            <w:tcW w:w="2300" w:type="dxa"/>
            <w:tcBorders>
              <w:top w:val="single" w:sz="4" w:space="0" w:color="auto"/>
              <w:left w:val="single" w:sz="4" w:space="0" w:color="auto"/>
              <w:bottom w:val="single" w:sz="4" w:space="0" w:color="auto"/>
              <w:right w:val="single" w:sz="4" w:space="0" w:color="auto"/>
            </w:tcBorders>
            <w:vAlign w:val="center"/>
          </w:tcPr>
          <w:p w14:paraId="1B1CBE28"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hideMark/>
          </w:tcPr>
          <w:p w14:paraId="38B7B490" w14:textId="77777777" w:rsidR="00E17DB1" w:rsidRPr="00E17DB1" w:rsidRDefault="00E17DB1" w:rsidP="00E17DB1">
            <w:pPr>
              <w:rPr>
                <w:rFonts w:ascii="仿宋" w:eastAsia="仿宋" w:hAnsi="仿宋" w:hint="eastAsia"/>
              </w:rPr>
            </w:pPr>
            <w:r w:rsidRPr="00E17DB1">
              <w:rPr>
                <w:rFonts w:ascii="仿宋" w:eastAsia="仿宋" w:hAnsi="仿宋" w:hint="eastAsia"/>
              </w:rPr>
              <w:t>《民办非企业单位登记管理暂行条例》（国务院令第251号）第九条</w:t>
            </w:r>
          </w:p>
        </w:tc>
        <w:tc>
          <w:tcPr>
            <w:tcW w:w="2070" w:type="dxa"/>
            <w:tcBorders>
              <w:top w:val="single" w:sz="4" w:space="0" w:color="auto"/>
              <w:left w:val="single" w:sz="4" w:space="0" w:color="auto"/>
              <w:bottom w:val="single" w:sz="4" w:space="0" w:color="auto"/>
              <w:right w:val="single" w:sz="4" w:space="0" w:color="auto"/>
            </w:tcBorders>
            <w:vAlign w:val="center"/>
          </w:tcPr>
          <w:p w14:paraId="7A96BC58"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tcPr>
          <w:p w14:paraId="03C4797A" w14:textId="77777777" w:rsidR="00E17DB1" w:rsidRPr="00E17DB1" w:rsidRDefault="00E17DB1" w:rsidP="00E17DB1">
            <w:pPr>
              <w:rPr>
                <w:rFonts w:ascii="仿宋" w:eastAsia="仿宋" w:hAnsi="仿宋" w:hint="eastAsia"/>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374FA64" w14:textId="77777777" w:rsidR="00E17DB1" w:rsidRPr="00E17DB1" w:rsidRDefault="00E17DB1" w:rsidP="00E17DB1">
            <w:pPr>
              <w:rPr>
                <w:rFonts w:ascii="仿宋" w:eastAsia="仿宋" w:hAnsi="仿宋" w:hint="eastAsia"/>
              </w:rPr>
            </w:pPr>
            <w:r w:rsidRPr="00E17DB1">
              <w:rPr>
                <w:rFonts w:ascii="仿宋" w:eastAsia="仿宋" w:hAnsi="仿宋" w:hint="eastAsia"/>
              </w:rPr>
              <w:t>省民政厅，市、县行政审批部门</w:t>
            </w:r>
          </w:p>
        </w:tc>
        <w:tc>
          <w:tcPr>
            <w:tcW w:w="837" w:type="dxa"/>
            <w:tcBorders>
              <w:top w:val="single" w:sz="4" w:space="0" w:color="auto"/>
              <w:left w:val="single" w:sz="4" w:space="0" w:color="auto"/>
              <w:bottom w:val="single" w:sz="4" w:space="0" w:color="auto"/>
              <w:right w:val="single" w:sz="4" w:space="0" w:color="auto"/>
            </w:tcBorders>
            <w:vAlign w:val="center"/>
            <w:hideMark/>
          </w:tcPr>
          <w:p w14:paraId="59B6833A" w14:textId="77777777" w:rsidR="00E17DB1" w:rsidRPr="00E17DB1" w:rsidRDefault="00E17DB1" w:rsidP="00E17DB1">
            <w:pPr>
              <w:rPr>
                <w:rFonts w:ascii="仿宋" w:eastAsia="仿宋" w:hAnsi="仿宋" w:hint="eastAsia"/>
              </w:rPr>
            </w:pPr>
            <w:r w:rsidRPr="00E17DB1">
              <w:rPr>
                <w:rFonts w:ascii="仿宋" w:eastAsia="仿宋" w:hAnsi="仿宋" w:hint="eastAsia"/>
              </w:rPr>
              <w:t>具有法定资格的验资机构</w:t>
            </w:r>
          </w:p>
        </w:tc>
        <w:tc>
          <w:tcPr>
            <w:tcW w:w="830" w:type="dxa"/>
            <w:tcBorders>
              <w:top w:val="single" w:sz="4" w:space="0" w:color="auto"/>
              <w:left w:val="single" w:sz="4" w:space="0" w:color="auto"/>
              <w:bottom w:val="single" w:sz="4" w:space="0" w:color="auto"/>
              <w:right w:val="single" w:sz="4" w:space="0" w:color="auto"/>
            </w:tcBorders>
            <w:vAlign w:val="center"/>
          </w:tcPr>
          <w:p w14:paraId="49D52B0D" w14:textId="77777777" w:rsidR="00E17DB1" w:rsidRPr="00E17DB1" w:rsidRDefault="00E17DB1" w:rsidP="00E17DB1">
            <w:pPr>
              <w:rPr>
                <w:rFonts w:ascii="仿宋" w:eastAsia="仿宋" w:hAnsi="仿宋" w:hint="eastAsia"/>
              </w:rPr>
            </w:pPr>
          </w:p>
        </w:tc>
      </w:tr>
      <w:tr w:rsidR="00E17DB1" w:rsidRPr="00E17DB1" w14:paraId="671AD5DF" w14:textId="77777777" w:rsidTr="00E17DB1">
        <w:trPr>
          <w:trHeight w:val="800"/>
        </w:trPr>
        <w:tc>
          <w:tcPr>
            <w:tcW w:w="601" w:type="dxa"/>
            <w:tcBorders>
              <w:top w:val="single" w:sz="4" w:space="0" w:color="auto"/>
              <w:left w:val="single" w:sz="4" w:space="0" w:color="auto"/>
              <w:bottom w:val="single" w:sz="4" w:space="0" w:color="auto"/>
              <w:right w:val="single" w:sz="4" w:space="0" w:color="auto"/>
            </w:tcBorders>
            <w:vAlign w:val="center"/>
            <w:hideMark/>
          </w:tcPr>
          <w:p w14:paraId="0F9AA87B" w14:textId="77777777" w:rsidR="00E17DB1" w:rsidRPr="00E17DB1" w:rsidRDefault="00E17DB1" w:rsidP="00E17DB1">
            <w:pPr>
              <w:rPr>
                <w:rFonts w:ascii="仿宋" w:eastAsia="仿宋" w:hAnsi="仿宋" w:hint="eastAsia"/>
              </w:rPr>
            </w:pPr>
            <w:r w:rsidRPr="00E17DB1">
              <w:rPr>
                <w:rFonts w:ascii="仿宋" w:eastAsia="仿宋" w:hAnsi="仿宋" w:hint="eastAsia"/>
              </w:rPr>
              <w:t>146</w:t>
            </w:r>
          </w:p>
        </w:tc>
        <w:tc>
          <w:tcPr>
            <w:tcW w:w="887" w:type="dxa"/>
            <w:tcBorders>
              <w:top w:val="single" w:sz="4" w:space="0" w:color="auto"/>
              <w:left w:val="single" w:sz="4" w:space="0" w:color="auto"/>
              <w:bottom w:val="single" w:sz="4" w:space="0" w:color="auto"/>
              <w:right w:val="single" w:sz="4" w:space="0" w:color="auto"/>
            </w:tcBorders>
            <w:vAlign w:val="center"/>
            <w:hideMark/>
          </w:tcPr>
          <w:p w14:paraId="3B3E25E4" w14:textId="77777777" w:rsidR="00E17DB1" w:rsidRPr="00E17DB1" w:rsidRDefault="00E17DB1" w:rsidP="00E17DB1">
            <w:pPr>
              <w:rPr>
                <w:rFonts w:ascii="仿宋" w:eastAsia="仿宋" w:hAnsi="仿宋" w:hint="eastAsia"/>
              </w:rPr>
            </w:pPr>
            <w:r w:rsidRPr="00E17DB1">
              <w:rPr>
                <w:rFonts w:ascii="仿宋" w:eastAsia="仿宋" w:hAnsi="仿宋" w:hint="eastAsia"/>
              </w:rPr>
              <w:t>验资证明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A405FF0" w14:textId="77777777" w:rsidR="00E17DB1" w:rsidRPr="00E17DB1" w:rsidRDefault="00E17DB1" w:rsidP="00E17DB1">
            <w:pPr>
              <w:rPr>
                <w:rFonts w:ascii="仿宋" w:eastAsia="仿宋" w:hAnsi="仿宋" w:hint="eastAsia"/>
              </w:rPr>
            </w:pPr>
            <w:r w:rsidRPr="00E17DB1">
              <w:rPr>
                <w:rFonts w:ascii="仿宋" w:eastAsia="仿宋" w:hAnsi="仿宋" w:hint="eastAsia"/>
              </w:rPr>
              <w:t>办理基金会登记业务</w:t>
            </w:r>
          </w:p>
        </w:tc>
        <w:tc>
          <w:tcPr>
            <w:tcW w:w="2300" w:type="dxa"/>
            <w:tcBorders>
              <w:top w:val="single" w:sz="4" w:space="0" w:color="auto"/>
              <w:left w:val="single" w:sz="4" w:space="0" w:color="auto"/>
              <w:bottom w:val="single" w:sz="4" w:space="0" w:color="auto"/>
              <w:right w:val="single" w:sz="4" w:space="0" w:color="auto"/>
            </w:tcBorders>
            <w:vAlign w:val="center"/>
          </w:tcPr>
          <w:p w14:paraId="72AD584B"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hideMark/>
          </w:tcPr>
          <w:p w14:paraId="7F213AD7" w14:textId="77777777" w:rsidR="00E17DB1" w:rsidRPr="00E17DB1" w:rsidRDefault="00E17DB1" w:rsidP="00E17DB1">
            <w:pPr>
              <w:rPr>
                <w:rFonts w:ascii="仿宋" w:eastAsia="仿宋" w:hAnsi="仿宋" w:hint="eastAsia"/>
              </w:rPr>
            </w:pPr>
            <w:r w:rsidRPr="00E17DB1">
              <w:rPr>
                <w:rFonts w:ascii="仿宋" w:eastAsia="仿宋" w:hAnsi="仿宋" w:hint="eastAsia"/>
              </w:rPr>
              <w:t>《基金会管理条例》（国务院令第400号）第九条</w:t>
            </w:r>
          </w:p>
        </w:tc>
        <w:tc>
          <w:tcPr>
            <w:tcW w:w="2070" w:type="dxa"/>
            <w:tcBorders>
              <w:top w:val="single" w:sz="4" w:space="0" w:color="auto"/>
              <w:left w:val="single" w:sz="4" w:space="0" w:color="auto"/>
              <w:bottom w:val="single" w:sz="4" w:space="0" w:color="auto"/>
              <w:right w:val="single" w:sz="4" w:space="0" w:color="auto"/>
            </w:tcBorders>
            <w:vAlign w:val="center"/>
          </w:tcPr>
          <w:p w14:paraId="38DB4537"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tcPr>
          <w:p w14:paraId="4EFB133D" w14:textId="77777777" w:rsidR="00E17DB1" w:rsidRPr="00E17DB1" w:rsidRDefault="00E17DB1" w:rsidP="00E17DB1">
            <w:pPr>
              <w:rPr>
                <w:rFonts w:ascii="仿宋" w:eastAsia="仿宋" w:hAnsi="仿宋" w:hint="eastAsia"/>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111DF736" w14:textId="77777777" w:rsidR="00E17DB1" w:rsidRPr="00E17DB1" w:rsidRDefault="00E17DB1" w:rsidP="00E17DB1">
            <w:pPr>
              <w:rPr>
                <w:rFonts w:ascii="仿宋" w:eastAsia="仿宋" w:hAnsi="仿宋" w:hint="eastAsia"/>
              </w:rPr>
            </w:pPr>
            <w:r w:rsidRPr="00E17DB1">
              <w:rPr>
                <w:rFonts w:ascii="仿宋" w:eastAsia="仿宋" w:hAnsi="仿宋" w:hint="eastAsia"/>
              </w:rPr>
              <w:t>省民政厅</w:t>
            </w:r>
          </w:p>
        </w:tc>
        <w:tc>
          <w:tcPr>
            <w:tcW w:w="837" w:type="dxa"/>
            <w:tcBorders>
              <w:top w:val="single" w:sz="4" w:space="0" w:color="auto"/>
              <w:left w:val="single" w:sz="4" w:space="0" w:color="auto"/>
              <w:bottom w:val="single" w:sz="4" w:space="0" w:color="auto"/>
              <w:right w:val="single" w:sz="4" w:space="0" w:color="auto"/>
            </w:tcBorders>
            <w:vAlign w:val="center"/>
            <w:hideMark/>
          </w:tcPr>
          <w:p w14:paraId="45A1833F" w14:textId="77777777" w:rsidR="00E17DB1" w:rsidRPr="00E17DB1" w:rsidRDefault="00E17DB1" w:rsidP="00E17DB1">
            <w:pPr>
              <w:rPr>
                <w:rFonts w:ascii="仿宋" w:eastAsia="仿宋" w:hAnsi="仿宋" w:hint="eastAsia"/>
              </w:rPr>
            </w:pPr>
            <w:r w:rsidRPr="00E17DB1">
              <w:rPr>
                <w:rFonts w:ascii="仿宋" w:eastAsia="仿宋" w:hAnsi="仿宋" w:hint="eastAsia"/>
              </w:rPr>
              <w:t>具有法定资格的验资机构</w:t>
            </w:r>
          </w:p>
        </w:tc>
        <w:tc>
          <w:tcPr>
            <w:tcW w:w="830" w:type="dxa"/>
            <w:tcBorders>
              <w:top w:val="single" w:sz="4" w:space="0" w:color="auto"/>
              <w:left w:val="single" w:sz="4" w:space="0" w:color="auto"/>
              <w:bottom w:val="single" w:sz="4" w:space="0" w:color="auto"/>
              <w:right w:val="single" w:sz="4" w:space="0" w:color="auto"/>
            </w:tcBorders>
            <w:vAlign w:val="center"/>
          </w:tcPr>
          <w:p w14:paraId="6034DD4E" w14:textId="77777777" w:rsidR="00E17DB1" w:rsidRPr="00E17DB1" w:rsidRDefault="00E17DB1" w:rsidP="00E17DB1">
            <w:pPr>
              <w:rPr>
                <w:rFonts w:ascii="仿宋" w:eastAsia="仿宋" w:hAnsi="仿宋" w:hint="eastAsia"/>
              </w:rPr>
            </w:pPr>
          </w:p>
        </w:tc>
      </w:tr>
      <w:tr w:rsidR="00E17DB1" w:rsidRPr="00E17DB1" w14:paraId="09467846" w14:textId="77777777" w:rsidTr="00E17DB1">
        <w:trPr>
          <w:trHeight w:val="510"/>
        </w:trPr>
        <w:tc>
          <w:tcPr>
            <w:tcW w:w="13718" w:type="dxa"/>
            <w:gridSpan w:val="10"/>
            <w:tcBorders>
              <w:top w:val="single" w:sz="4" w:space="0" w:color="auto"/>
              <w:left w:val="single" w:sz="4" w:space="0" w:color="auto"/>
              <w:bottom w:val="single" w:sz="4" w:space="0" w:color="auto"/>
              <w:right w:val="single" w:sz="4" w:space="0" w:color="auto"/>
            </w:tcBorders>
            <w:vAlign w:val="center"/>
            <w:hideMark/>
          </w:tcPr>
          <w:p w14:paraId="0B8BB25E" w14:textId="77777777" w:rsidR="00E17DB1" w:rsidRPr="00E17DB1" w:rsidRDefault="00E17DB1" w:rsidP="00E17DB1">
            <w:pPr>
              <w:rPr>
                <w:rFonts w:ascii="仿宋" w:eastAsia="仿宋" w:hAnsi="仿宋" w:hint="eastAsia"/>
              </w:rPr>
            </w:pPr>
            <w:r w:rsidRPr="00E17DB1">
              <w:rPr>
                <w:rFonts w:ascii="仿宋" w:eastAsia="仿宋" w:hAnsi="仿宋" w:hint="eastAsia"/>
              </w:rPr>
              <w:t>十一、司法行政领域</w:t>
            </w:r>
          </w:p>
        </w:tc>
      </w:tr>
      <w:tr w:rsidR="00E17DB1" w:rsidRPr="00E17DB1" w14:paraId="41DA3499" w14:textId="77777777" w:rsidTr="00E17DB1">
        <w:trPr>
          <w:trHeight w:val="770"/>
        </w:trPr>
        <w:tc>
          <w:tcPr>
            <w:tcW w:w="601" w:type="dxa"/>
            <w:tcBorders>
              <w:top w:val="single" w:sz="4" w:space="0" w:color="auto"/>
              <w:left w:val="single" w:sz="4" w:space="0" w:color="auto"/>
              <w:bottom w:val="single" w:sz="4" w:space="0" w:color="auto"/>
              <w:right w:val="single" w:sz="4" w:space="0" w:color="auto"/>
            </w:tcBorders>
            <w:vAlign w:val="center"/>
            <w:hideMark/>
          </w:tcPr>
          <w:p w14:paraId="6F80CAC7" w14:textId="77777777" w:rsidR="00E17DB1" w:rsidRPr="00E17DB1" w:rsidRDefault="00E17DB1" w:rsidP="00E17DB1">
            <w:pPr>
              <w:rPr>
                <w:rFonts w:ascii="仿宋" w:eastAsia="仿宋" w:hAnsi="仿宋" w:hint="eastAsia"/>
              </w:rPr>
            </w:pPr>
            <w:r w:rsidRPr="00E17DB1">
              <w:rPr>
                <w:rFonts w:ascii="仿宋" w:eastAsia="仿宋" w:hAnsi="仿宋" w:hint="eastAsia"/>
              </w:rPr>
              <w:t>147</w:t>
            </w:r>
          </w:p>
        </w:tc>
        <w:tc>
          <w:tcPr>
            <w:tcW w:w="887" w:type="dxa"/>
            <w:tcBorders>
              <w:top w:val="single" w:sz="4" w:space="0" w:color="auto"/>
              <w:left w:val="single" w:sz="4" w:space="0" w:color="auto"/>
              <w:bottom w:val="single" w:sz="4" w:space="0" w:color="auto"/>
              <w:right w:val="single" w:sz="4" w:space="0" w:color="auto"/>
            </w:tcBorders>
            <w:vAlign w:val="center"/>
            <w:hideMark/>
          </w:tcPr>
          <w:p w14:paraId="3AF01AB8" w14:textId="77777777" w:rsidR="00E17DB1" w:rsidRPr="00E17DB1" w:rsidRDefault="00E17DB1" w:rsidP="00E17DB1">
            <w:pPr>
              <w:rPr>
                <w:rFonts w:ascii="仿宋" w:eastAsia="仿宋" w:hAnsi="仿宋" w:hint="eastAsia"/>
              </w:rPr>
            </w:pPr>
            <w:r w:rsidRPr="00E17DB1">
              <w:rPr>
                <w:rFonts w:ascii="仿宋" w:eastAsia="仿宋" w:hAnsi="仿宋" w:hint="eastAsia"/>
              </w:rPr>
              <w:t>家庭经济困难证明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83DEA60" w14:textId="77777777" w:rsidR="00E17DB1" w:rsidRPr="00E17DB1" w:rsidRDefault="00E17DB1" w:rsidP="00E17DB1">
            <w:pPr>
              <w:rPr>
                <w:rFonts w:ascii="仿宋" w:eastAsia="仿宋" w:hAnsi="仿宋" w:hint="eastAsia"/>
              </w:rPr>
            </w:pPr>
            <w:r w:rsidRPr="00E17DB1">
              <w:rPr>
                <w:rFonts w:ascii="仿宋" w:eastAsia="仿宋" w:hAnsi="仿宋" w:hint="eastAsia"/>
              </w:rPr>
              <w:t>申请法律援助</w:t>
            </w:r>
          </w:p>
        </w:tc>
        <w:tc>
          <w:tcPr>
            <w:tcW w:w="2300" w:type="dxa"/>
            <w:tcBorders>
              <w:top w:val="single" w:sz="4" w:space="0" w:color="auto"/>
              <w:left w:val="single" w:sz="4" w:space="0" w:color="auto"/>
              <w:bottom w:val="single" w:sz="4" w:space="0" w:color="auto"/>
              <w:right w:val="single" w:sz="4" w:space="0" w:color="auto"/>
            </w:tcBorders>
            <w:vAlign w:val="center"/>
            <w:hideMark/>
          </w:tcPr>
          <w:p w14:paraId="6A551D12"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《中华人民共和国法律援助法》第四十一条</w:t>
            </w:r>
          </w:p>
        </w:tc>
        <w:tc>
          <w:tcPr>
            <w:tcW w:w="2218" w:type="dxa"/>
            <w:tcBorders>
              <w:top w:val="single" w:sz="4" w:space="0" w:color="auto"/>
              <w:left w:val="single" w:sz="4" w:space="0" w:color="auto"/>
              <w:bottom w:val="single" w:sz="4" w:space="0" w:color="auto"/>
              <w:right w:val="single" w:sz="4" w:space="0" w:color="auto"/>
            </w:tcBorders>
            <w:vAlign w:val="center"/>
            <w:hideMark/>
          </w:tcPr>
          <w:p w14:paraId="5E491E38" w14:textId="77777777" w:rsidR="00E17DB1" w:rsidRPr="00E17DB1" w:rsidRDefault="00E17DB1" w:rsidP="00E17DB1">
            <w:pPr>
              <w:rPr>
                <w:rFonts w:ascii="仿宋" w:eastAsia="仿宋" w:hAnsi="仿宋" w:hint="eastAsia"/>
              </w:rPr>
            </w:pPr>
            <w:r w:rsidRPr="00E17DB1">
              <w:rPr>
                <w:rFonts w:ascii="仿宋" w:eastAsia="仿宋" w:hAnsi="仿宋" w:hint="eastAsia"/>
              </w:rPr>
              <w:t>《河北省法律援助条例》（2007年9月1日起施行）第十四条</w:t>
            </w:r>
          </w:p>
        </w:tc>
        <w:tc>
          <w:tcPr>
            <w:tcW w:w="2070" w:type="dxa"/>
            <w:tcBorders>
              <w:top w:val="single" w:sz="4" w:space="0" w:color="auto"/>
              <w:left w:val="single" w:sz="4" w:space="0" w:color="auto"/>
              <w:bottom w:val="single" w:sz="4" w:space="0" w:color="auto"/>
              <w:right w:val="single" w:sz="4" w:space="0" w:color="auto"/>
            </w:tcBorders>
            <w:vAlign w:val="center"/>
          </w:tcPr>
          <w:p w14:paraId="36192CA7"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tcPr>
          <w:p w14:paraId="7ED2C221" w14:textId="77777777" w:rsidR="00E17DB1" w:rsidRPr="00E17DB1" w:rsidRDefault="00E17DB1" w:rsidP="00E17DB1">
            <w:pPr>
              <w:rPr>
                <w:rFonts w:ascii="仿宋" w:eastAsia="仿宋" w:hAnsi="仿宋" w:hint="eastAsia"/>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766E666B" w14:textId="77777777" w:rsidR="00E17DB1" w:rsidRPr="00E17DB1" w:rsidRDefault="00E17DB1" w:rsidP="00E17DB1">
            <w:pPr>
              <w:rPr>
                <w:rFonts w:ascii="仿宋" w:eastAsia="仿宋" w:hAnsi="仿宋" w:hint="eastAsia"/>
              </w:rPr>
            </w:pPr>
            <w:r w:rsidRPr="00E17DB1">
              <w:rPr>
                <w:rFonts w:ascii="仿宋" w:eastAsia="仿宋" w:hAnsi="仿宋" w:hint="eastAsia"/>
              </w:rPr>
              <w:t>省、市、县法律援助机构</w:t>
            </w:r>
          </w:p>
        </w:tc>
        <w:tc>
          <w:tcPr>
            <w:tcW w:w="837" w:type="dxa"/>
            <w:tcBorders>
              <w:top w:val="single" w:sz="4" w:space="0" w:color="auto"/>
              <w:left w:val="single" w:sz="4" w:space="0" w:color="auto"/>
              <w:bottom w:val="single" w:sz="4" w:space="0" w:color="auto"/>
              <w:right w:val="single" w:sz="4" w:space="0" w:color="auto"/>
            </w:tcBorders>
            <w:vAlign w:val="center"/>
            <w:hideMark/>
          </w:tcPr>
          <w:p w14:paraId="045C0F96" w14:textId="77777777" w:rsidR="00E17DB1" w:rsidRPr="00E17DB1" w:rsidRDefault="00E17DB1" w:rsidP="00E17DB1">
            <w:pPr>
              <w:rPr>
                <w:rFonts w:ascii="仿宋" w:eastAsia="仿宋" w:hAnsi="仿宋" w:hint="eastAsia"/>
              </w:rPr>
            </w:pPr>
            <w:r w:rsidRPr="00E17DB1">
              <w:rPr>
                <w:rFonts w:ascii="仿宋" w:eastAsia="仿宋" w:hAnsi="仿宋" w:hint="eastAsia"/>
              </w:rPr>
              <w:t>乡镇人民政府、街道办事处</w:t>
            </w:r>
          </w:p>
        </w:tc>
        <w:tc>
          <w:tcPr>
            <w:tcW w:w="830" w:type="dxa"/>
            <w:tcBorders>
              <w:top w:val="single" w:sz="4" w:space="0" w:color="auto"/>
              <w:left w:val="single" w:sz="4" w:space="0" w:color="auto"/>
              <w:bottom w:val="single" w:sz="4" w:space="0" w:color="auto"/>
              <w:right w:val="single" w:sz="4" w:space="0" w:color="auto"/>
            </w:tcBorders>
            <w:vAlign w:val="center"/>
          </w:tcPr>
          <w:p w14:paraId="5ACE9295" w14:textId="77777777" w:rsidR="00E17DB1" w:rsidRPr="00E17DB1" w:rsidRDefault="00E17DB1" w:rsidP="00E17DB1">
            <w:pPr>
              <w:rPr>
                <w:rFonts w:ascii="仿宋" w:eastAsia="仿宋" w:hAnsi="仿宋" w:hint="eastAsia"/>
              </w:rPr>
            </w:pPr>
          </w:p>
        </w:tc>
      </w:tr>
      <w:tr w:rsidR="00E17DB1" w:rsidRPr="00E17DB1" w14:paraId="7D76971E" w14:textId="77777777" w:rsidTr="00E17DB1">
        <w:trPr>
          <w:trHeight w:val="2720"/>
        </w:trPr>
        <w:tc>
          <w:tcPr>
            <w:tcW w:w="601" w:type="dxa"/>
            <w:tcBorders>
              <w:top w:val="single" w:sz="4" w:space="0" w:color="auto"/>
              <w:left w:val="single" w:sz="4" w:space="0" w:color="auto"/>
              <w:bottom w:val="single" w:sz="4" w:space="0" w:color="auto"/>
              <w:right w:val="single" w:sz="4" w:space="0" w:color="auto"/>
            </w:tcBorders>
            <w:vAlign w:val="center"/>
            <w:hideMark/>
          </w:tcPr>
          <w:p w14:paraId="6B209C95" w14:textId="77777777" w:rsidR="00E17DB1" w:rsidRPr="00E17DB1" w:rsidRDefault="00E17DB1" w:rsidP="00E17DB1">
            <w:pPr>
              <w:rPr>
                <w:rFonts w:ascii="仿宋" w:eastAsia="仿宋" w:hAnsi="仿宋" w:hint="eastAsia"/>
              </w:rPr>
            </w:pPr>
            <w:r w:rsidRPr="00E17DB1">
              <w:rPr>
                <w:rFonts w:ascii="仿宋" w:eastAsia="仿宋" w:hAnsi="仿宋" w:hint="eastAsia"/>
              </w:rPr>
              <w:lastRenderedPageBreak/>
              <w:t>148</w:t>
            </w:r>
          </w:p>
        </w:tc>
        <w:tc>
          <w:tcPr>
            <w:tcW w:w="887" w:type="dxa"/>
            <w:tcBorders>
              <w:top w:val="single" w:sz="4" w:space="0" w:color="auto"/>
              <w:left w:val="single" w:sz="4" w:space="0" w:color="auto"/>
              <w:bottom w:val="single" w:sz="4" w:space="0" w:color="auto"/>
              <w:right w:val="single" w:sz="4" w:space="0" w:color="auto"/>
            </w:tcBorders>
            <w:vAlign w:val="center"/>
            <w:hideMark/>
          </w:tcPr>
          <w:p w14:paraId="5D23F983" w14:textId="77777777" w:rsidR="00E17DB1" w:rsidRPr="00E17DB1" w:rsidRDefault="00E17DB1" w:rsidP="00E17DB1">
            <w:pPr>
              <w:rPr>
                <w:rFonts w:ascii="仿宋" w:eastAsia="仿宋" w:hAnsi="仿宋" w:hint="eastAsia"/>
              </w:rPr>
            </w:pPr>
            <w:r w:rsidRPr="00E17DB1">
              <w:rPr>
                <w:rFonts w:ascii="仿宋" w:eastAsia="仿宋" w:hAnsi="仿宋" w:hint="eastAsia"/>
              </w:rPr>
              <w:t>香港、澳门特别行政区政府有关部门出具的香港、澳门律师事务所符合香港、澳门法律服务提供者标准的证明书</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827FA52" w14:textId="77777777" w:rsidR="00E17DB1" w:rsidRPr="00E17DB1" w:rsidRDefault="00E17DB1" w:rsidP="00E17DB1">
            <w:pPr>
              <w:rPr>
                <w:rFonts w:ascii="仿宋" w:eastAsia="仿宋" w:hAnsi="仿宋" w:hint="eastAsia"/>
              </w:rPr>
            </w:pPr>
            <w:r w:rsidRPr="00E17DB1">
              <w:rPr>
                <w:rFonts w:ascii="仿宋" w:eastAsia="仿宋" w:hAnsi="仿宋" w:hint="eastAsia"/>
              </w:rPr>
              <w:t>香港、澳门律师事务所与内地律师事务所联营核准</w:t>
            </w:r>
          </w:p>
        </w:tc>
        <w:tc>
          <w:tcPr>
            <w:tcW w:w="2300" w:type="dxa"/>
            <w:tcBorders>
              <w:top w:val="single" w:sz="4" w:space="0" w:color="auto"/>
              <w:left w:val="single" w:sz="4" w:space="0" w:color="auto"/>
              <w:bottom w:val="single" w:sz="4" w:space="0" w:color="auto"/>
              <w:right w:val="single" w:sz="4" w:space="0" w:color="auto"/>
            </w:tcBorders>
            <w:vAlign w:val="center"/>
          </w:tcPr>
          <w:p w14:paraId="40BAEC90"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tcPr>
          <w:p w14:paraId="5E1222CF" w14:textId="77777777" w:rsidR="00E17DB1" w:rsidRPr="00E17DB1" w:rsidRDefault="00E17DB1" w:rsidP="00E17DB1">
            <w:pPr>
              <w:rPr>
                <w:rFonts w:ascii="仿宋" w:eastAsia="仿宋" w:hAnsi="仿宋" w:hint="eastAsia"/>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78CE3883" w14:textId="77777777" w:rsidR="00E17DB1" w:rsidRPr="00E17DB1" w:rsidRDefault="00E17DB1" w:rsidP="00E17DB1">
            <w:pPr>
              <w:rPr>
                <w:rFonts w:ascii="仿宋" w:eastAsia="仿宋" w:hAnsi="仿宋" w:hint="eastAsia"/>
              </w:rPr>
            </w:pPr>
            <w:r w:rsidRPr="00E17DB1">
              <w:rPr>
                <w:rFonts w:ascii="仿宋" w:eastAsia="仿宋" w:hAnsi="仿宋" w:hint="eastAsia"/>
              </w:rPr>
              <w:t>《外国律师事务所驻华代表机构管理条例》（国务院令第338号）第三十四条</w:t>
            </w:r>
          </w:p>
        </w:tc>
        <w:tc>
          <w:tcPr>
            <w:tcW w:w="2075" w:type="dxa"/>
            <w:tcBorders>
              <w:top w:val="single" w:sz="4" w:space="0" w:color="auto"/>
              <w:left w:val="single" w:sz="4" w:space="0" w:color="auto"/>
              <w:bottom w:val="single" w:sz="4" w:space="0" w:color="auto"/>
              <w:right w:val="single" w:sz="4" w:space="0" w:color="auto"/>
            </w:tcBorders>
            <w:vAlign w:val="center"/>
            <w:hideMark/>
          </w:tcPr>
          <w:p w14:paraId="1A5AE736" w14:textId="77777777" w:rsidR="00E17DB1" w:rsidRPr="00E17DB1" w:rsidRDefault="00E17DB1" w:rsidP="00E17DB1">
            <w:pPr>
              <w:rPr>
                <w:rFonts w:ascii="仿宋" w:eastAsia="仿宋" w:hAnsi="仿宋" w:hint="eastAsia"/>
              </w:rPr>
            </w:pPr>
            <w:r w:rsidRPr="00E17DB1">
              <w:rPr>
                <w:rFonts w:ascii="仿宋" w:eastAsia="仿宋" w:hAnsi="仿宋" w:hint="eastAsia"/>
              </w:rPr>
              <w:t>《香港特别行政区和澳门特别行政区律师事务所与内地律师事务所联营管理办法》第七条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2C64D291" w14:textId="77777777" w:rsidR="00E17DB1" w:rsidRPr="00E17DB1" w:rsidRDefault="00E17DB1" w:rsidP="00E17DB1">
            <w:pPr>
              <w:rPr>
                <w:rFonts w:ascii="仿宋" w:eastAsia="仿宋" w:hAnsi="仿宋" w:hint="eastAsia"/>
              </w:rPr>
            </w:pPr>
            <w:r w:rsidRPr="00E17DB1">
              <w:rPr>
                <w:rFonts w:ascii="仿宋" w:eastAsia="仿宋" w:hAnsi="仿宋" w:hint="eastAsia"/>
              </w:rPr>
              <w:t>省司法厅</w:t>
            </w:r>
          </w:p>
        </w:tc>
        <w:tc>
          <w:tcPr>
            <w:tcW w:w="837" w:type="dxa"/>
            <w:tcBorders>
              <w:top w:val="single" w:sz="4" w:space="0" w:color="auto"/>
              <w:left w:val="single" w:sz="4" w:space="0" w:color="auto"/>
              <w:bottom w:val="single" w:sz="4" w:space="0" w:color="auto"/>
              <w:right w:val="single" w:sz="4" w:space="0" w:color="auto"/>
            </w:tcBorders>
            <w:vAlign w:val="center"/>
            <w:hideMark/>
          </w:tcPr>
          <w:p w14:paraId="32EED73F" w14:textId="77777777" w:rsidR="00E17DB1" w:rsidRPr="00E17DB1" w:rsidRDefault="00E17DB1" w:rsidP="00E17DB1">
            <w:pPr>
              <w:rPr>
                <w:rFonts w:ascii="仿宋" w:eastAsia="仿宋" w:hAnsi="仿宋" w:hint="eastAsia"/>
              </w:rPr>
            </w:pPr>
            <w:r w:rsidRPr="00E17DB1">
              <w:rPr>
                <w:rFonts w:ascii="仿宋" w:eastAsia="仿宋" w:hAnsi="仿宋" w:hint="eastAsia"/>
              </w:rPr>
              <w:t>香港、澳门特别行政区政府有关部门</w:t>
            </w:r>
          </w:p>
        </w:tc>
        <w:tc>
          <w:tcPr>
            <w:tcW w:w="830" w:type="dxa"/>
            <w:tcBorders>
              <w:top w:val="single" w:sz="4" w:space="0" w:color="auto"/>
              <w:left w:val="single" w:sz="4" w:space="0" w:color="auto"/>
              <w:bottom w:val="single" w:sz="4" w:space="0" w:color="auto"/>
              <w:right w:val="single" w:sz="4" w:space="0" w:color="auto"/>
            </w:tcBorders>
            <w:vAlign w:val="center"/>
          </w:tcPr>
          <w:p w14:paraId="0FC46C2C" w14:textId="77777777" w:rsidR="00E17DB1" w:rsidRPr="00E17DB1" w:rsidRDefault="00E17DB1" w:rsidP="00E17DB1">
            <w:pPr>
              <w:rPr>
                <w:rFonts w:ascii="仿宋" w:eastAsia="仿宋" w:hAnsi="仿宋" w:hint="eastAsia"/>
              </w:rPr>
            </w:pPr>
          </w:p>
        </w:tc>
      </w:tr>
      <w:tr w:rsidR="00E17DB1" w:rsidRPr="00E17DB1" w14:paraId="2DFE3931" w14:textId="77777777" w:rsidTr="00E17DB1">
        <w:trPr>
          <w:trHeight w:val="3840"/>
        </w:trPr>
        <w:tc>
          <w:tcPr>
            <w:tcW w:w="601" w:type="dxa"/>
            <w:tcBorders>
              <w:top w:val="single" w:sz="4" w:space="0" w:color="auto"/>
              <w:left w:val="single" w:sz="4" w:space="0" w:color="auto"/>
              <w:bottom w:val="single" w:sz="4" w:space="0" w:color="auto"/>
              <w:right w:val="single" w:sz="4" w:space="0" w:color="auto"/>
            </w:tcBorders>
            <w:vAlign w:val="center"/>
            <w:hideMark/>
          </w:tcPr>
          <w:p w14:paraId="49905082" w14:textId="77777777" w:rsidR="00E17DB1" w:rsidRPr="00E17DB1" w:rsidRDefault="00E17DB1" w:rsidP="00E17DB1">
            <w:pPr>
              <w:rPr>
                <w:rFonts w:ascii="仿宋" w:eastAsia="仿宋" w:hAnsi="仿宋" w:hint="eastAsia"/>
              </w:rPr>
            </w:pPr>
            <w:r w:rsidRPr="00E17DB1">
              <w:rPr>
                <w:rFonts w:ascii="仿宋" w:eastAsia="仿宋" w:hAnsi="仿宋" w:hint="eastAsia"/>
              </w:rPr>
              <w:lastRenderedPageBreak/>
              <w:t>149</w:t>
            </w:r>
          </w:p>
        </w:tc>
        <w:tc>
          <w:tcPr>
            <w:tcW w:w="887" w:type="dxa"/>
            <w:tcBorders>
              <w:top w:val="single" w:sz="4" w:space="0" w:color="auto"/>
              <w:left w:val="single" w:sz="4" w:space="0" w:color="auto"/>
              <w:bottom w:val="single" w:sz="4" w:space="0" w:color="auto"/>
              <w:right w:val="single" w:sz="4" w:space="0" w:color="auto"/>
            </w:tcBorders>
            <w:vAlign w:val="center"/>
            <w:hideMark/>
          </w:tcPr>
          <w:p w14:paraId="406D79BF" w14:textId="77777777" w:rsidR="00E17DB1" w:rsidRPr="00E17DB1" w:rsidRDefault="00E17DB1" w:rsidP="00E17DB1">
            <w:pPr>
              <w:rPr>
                <w:rFonts w:ascii="仿宋" w:eastAsia="仿宋" w:hAnsi="仿宋" w:hint="eastAsia"/>
              </w:rPr>
            </w:pPr>
            <w:r w:rsidRPr="00E17DB1">
              <w:rPr>
                <w:rFonts w:ascii="仿宋" w:eastAsia="仿宋" w:hAnsi="仿宋" w:hint="eastAsia"/>
              </w:rPr>
              <w:t>地（市）</w:t>
            </w:r>
            <w:proofErr w:type="gramStart"/>
            <w:r w:rsidRPr="00E17DB1">
              <w:rPr>
                <w:rFonts w:ascii="仿宋" w:eastAsia="仿宋" w:hAnsi="仿宋" w:hint="eastAsia"/>
              </w:rPr>
              <w:t>级司法</w:t>
            </w:r>
            <w:proofErr w:type="gramEnd"/>
            <w:r w:rsidRPr="00E17DB1">
              <w:rPr>
                <w:rFonts w:ascii="仿宋" w:eastAsia="仿宋" w:hAnsi="仿宋" w:hint="eastAsia"/>
              </w:rPr>
              <w:t>行政机关出具的该所符合《香港特别行政区和澳门特别行政区律师事务所与内地律师事务所联营管理办法》第六条规定条件的证明文件</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2E46B27" w14:textId="77777777" w:rsidR="00E17DB1" w:rsidRPr="00E17DB1" w:rsidRDefault="00E17DB1" w:rsidP="00E17DB1">
            <w:pPr>
              <w:rPr>
                <w:rFonts w:ascii="仿宋" w:eastAsia="仿宋" w:hAnsi="仿宋" w:hint="eastAsia"/>
              </w:rPr>
            </w:pPr>
            <w:r w:rsidRPr="00E17DB1">
              <w:rPr>
                <w:rFonts w:ascii="仿宋" w:eastAsia="仿宋" w:hAnsi="仿宋" w:hint="eastAsia"/>
              </w:rPr>
              <w:t>香港、澳门律师事务所与内地律师事务所联营核准</w:t>
            </w:r>
          </w:p>
        </w:tc>
        <w:tc>
          <w:tcPr>
            <w:tcW w:w="2300" w:type="dxa"/>
            <w:tcBorders>
              <w:top w:val="single" w:sz="4" w:space="0" w:color="auto"/>
              <w:left w:val="single" w:sz="4" w:space="0" w:color="auto"/>
              <w:bottom w:val="single" w:sz="4" w:space="0" w:color="auto"/>
              <w:right w:val="single" w:sz="4" w:space="0" w:color="auto"/>
            </w:tcBorders>
            <w:vAlign w:val="center"/>
          </w:tcPr>
          <w:p w14:paraId="4FEF9E0B"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tcPr>
          <w:p w14:paraId="368EF4E6" w14:textId="77777777" w:rsidR="00E17DB1" w:rsidRPr="00E17DB1" w:rsidRDefault="00E17DB1" w:rsidP="00E17DB1">
            <w:pPr>
              <w:rPr>
                <w:rFonts w:ascii="仿宋" w:eastAsia="仿宋" w:hAnsi="仿宋" w:hint="eastAsia"/>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2555DA6C" w14:textId="77777777" w:rsidR="00E17DB1" w:rsidRPr="00E17DB1" w:rsidRDefault="00E17DB1" w:rsidP="00E17DB1">
            <w:pPr>
              <w:rPr>
                <w:rFonts w:ascii="仿宋" w:eastAsia="仿宋" w:hAnsi="仿宋" w:hint="eastAsia"/>
              </w:rPr>
            </w:pPr>
            <w:r w:rsidRPr="00E17DB1">
              <w:rPr>
                <w:rFonts w:ascii="仿宋" w:eastAsia="仿宋" w:hAnsi="仿宋" w:hint="eastAsia"/>
              </w:rPr>
              <w:t>《外国律师事务所驻华代表机构管理条例》（国务院令第338号）第三十四条</w:t>
            </w:r>
          </w:p>
        </w:tc>
        <w:tc>
          <w:tcPr>
            <w:tcW w:w="2075" w:type="dxa"/>
            <w:tcBorders>
              <w:top w:val="single" w:sz="4" w:space="0" w:color="auto"/>
              <w:left w:val="single" w:sz="4" w:space="0" w:color="auto"/>
              <w:bottom w:val="single" w:sz="4" w:space="0" w:color="auto"/>
              <w:right w:val="single" w:sz="4" w:space="0" w:color="auto"/>
            </w:tcBorders>
            <w:vAlign w:val="center"/>
            <w:hideMark/>
          </w:tcPr>
          <w:p w14:paraId="69A923EB" w14:textId="77777777" w:rsidR="00E17DB1" w:rsidRPr="00E17DB1" w:rsidRDefault="00E17DB1" w:rsidP="00E17DB1">
            <w:pPr>
              <w:rPr>
                <w:rFonts w:ascii="仿宋" w:eastAsia="仿宋" w:hAnsi="仿宋" w:hint="eastAsia"/>
              </w:rPr>
            </w:pPr>
            <w:r w:rsidRPr="00E17DB1">
              <w:rPr>
                <w:rFonts w:ascii="仿宋" w:eastAsia="仿宋" w:hAnsi="仿宋" w:hint="eastAsia"/>
              </w:rPr>
              <w:t>《香港特别行政区和澳门特别行政区律师事务所与内地律师事务所联营管理办法》第六条、第七条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18D3E18A" w14:textId="77777777" w:rsidR="00E17DB1" w:rsidRPr="00E17DB1" w:rsidRDefault="00E17DB1" w:rsidP="00E17DB1">
            <w:pPr>
              <w:rPr>
                <w:rFonts w:ascii="仿宋" w:eastAsia="仿宋" w:hAnsi="仿宋" w:hint="eastAsia"/>
              </w:rPr>
            </w:pPr>
            <w:r w:rsidRPr="00E17DB1">
              <w:rPr>
                <w:rFonts w:ascii="仿宋" w:eastAsia="仿宋" w:hAnsi="仿宋" w:hint="eastAsia"/>
              </w:rPr>
              <w:t>省司法厅</w:t>
            </w:r>
          </w:p>
        </w:tc>
        <w:tc>
          <w:tcPr>
            <w:tcW w:w="837" w:type="dxa"/>
            <w:tcBorders>
              <w:top w:val="single" w:sz="4" w:space="0" w:color="auto"/>
              <w:left w:val="single" w:sz="4" w:space="0" w:color="auto"/>
              <w:bottom w:val="single" w:sz="4" w:space="0" w:color="auto"/>
              <w:right w:val="single" w:sz="4" w:space="0" w:color="auto"/>
            </w:tcBorders>
            <w:vAlign w:val="center"/>
            <w:hideMark/>
          </w:tcPr>
          <w:p w14:paraId="13802594" w14:textId="77777777" w:rsidR="00E17DB1" w:rsidRPr="00E17DB1" w:rsidRDefault="00E17DB1" w:rsidP="00E17DB1">
            <w:pPr>
              <w:rPr>
                <w:rFonts w:ascii="仿宋" w:eastAsia="仿宋" w:hAnsi="仿宋" w:hint="eastAsia"/>
              </w:rPr>
            </w:pPr>
            <w:r w:rsidRPr="00E17DB1">
              <w:rPr>
                <w:rFonts w:ascii="仿宋" w:eastAsia="仿宋" w:hAnsi="仿宋" w:hint="eastAsia"/>
              </w:rPr>
              <w:t>香港、澳门特别行政区政府有关部门，内地律师事务所主管的地（市）</w:t>
            </w:r>
            <w:proofErr w:type="gramStart"/>
            <w:r w:rsidRPr="00E17DB1">
              <w:rPr>
                <w:rFonts w:ascii="仿宋" w:eastAsia="仿宋" w:hAnsi="仿宋" w:hint="eastAsia"/>
              </w:rPr>
              <w:t>级司法</w:t>
            </w:r>
            <w:proofErr w:type="gramEnd"/>
            <w:r w:rsidRPr="00E17DB1">
              <w:rPr>
                <w:rFonts w:ascii="仿宋" w:eastAsia="仿宋" w:hAnsi="仿宋" w:hint="eastAsia"/>
              </w:rPr>
              <w:t>行政机关，香港、澳门律师事务所驻内地代表机构所</w:t>
            </w:r>
            <w:r w:rsidRPr="00E17DB1">
              <w:rPr>
                <w:rFonts w:ascii="仿宋" w:eastAsia="仿宋" w:hAnsi="仿宋" w:hint="eastAsia"/>
              </w:rPr>
              <w:lastRenderedPageBreak/>
              <w:t>在地的省级司法行政机关</w:t>
            </w:r>
          </w:p>
        </w:tc>
        <w:tc>
          <w:tcPr>
            <w:tcW w:w="830" w:type="dxa"/>
            <w:tcBorders>
              <w:top w:val="single" w:sz="4" w:space="0" w:color="auto"/>
              <w:left w:val="single" w:sz="4" w:space="0" w:color="auto"/>
              <w:bottom w:val="single" w:sz="4" w:space="0" w:color="auto"/>
              <w:right w:val="single" w:sz="4" w:space="0" w:color="auto"/>
            </w:tcBorders>
            <w:vAlign w:val="center"/>
          </w:tcPr>
          <w:p w14:paraId="362E6C51" w14:textId="77777777" w:rsidR="00E17DB1" w:rsidRPr="00E17DB1" w:rsidRDefault="00E17DB1" w:rsidP="00E17DB1">
            <w:pPr>
              <w:rPr>
                <w:rFonts w:ascii="仿宋" w:eastAsia="仿宋" w:hAnsi="仿宋" w:hint="eastAsia"/>
              </w:rPr>
            </w:pPr>
          </w:p>
        </w:tc>
      </w:tr>
      <w:tr w:rsidR="00E17DB1" w:rsidRPr="00E17DB1" w14:paraId="2C4F54DD" w14:textId="77777777" w:rsidTr="00E17DB1">
        <w:trPr>
          <w:trHeight w:val="4730"/>
        </w:trPr>
        <w:tc>
          <w:tcPr>
            <w:tcW w:w="601" w:type="dxa"/>
            <w:tcBorders>
              <w:top w:val="single" w:sz="4" w:space="0" w:color="auto"/>
              <w:left w:val="single" w:sz="4" w:space="0" w:color="auto"/>
              <w:bottom w:val="single" w:sz="4" w:space="0" w:color="auto"/>
              <w:right w:val="single" w:sz="4" w:space="0" w:color="auto"/>
            </w:tcBorders>
            <w:vAlign w:val="center"/>
            <w:hideMark/>
          </w:tcPr>
          <w:p w14:paraId="0CE4D782" w14:textId="77777777" w:rsidR="00E17DB1" w:rsidRPr="00E17DB1" w:rsidRDefault="00E17DB1" w:rsidP="00E17DB1">
            <w:pPr>
              <w:rPr>
                <w:rFonts w:ascii="仿宋" w:eastAsia="仿宋" w:hAnsi="仿宋" w:hint="eastAsia"/>
              </w:rPr>
            </w:pPr>
            <w:r w:rsidRPr="00E17DB1">
              <w:rPr>
                <w:rFonts w:ascii="仿宋" w:eastAsia="仿宋" w:hAnsi="仿宋" w:hint="eastAsia"/>
              </w:rPr>
              <w:lastRenderedPageBreak/>
              <w:t>150</w:t>
            </w:r>
          </w:p>
        </w:tc>
        <w:tc>
          <w:tcPr>
            <w:tcW w:w="887" w:type="dxa"/>
            <w:tcBorders>
              <w:top w:val="single" w:sz="4" w:space="0" w:color="auto"/>
              <w:left w:val="single" w:sz="4" w:space="0" w:color="auto"/>
              <w:bottom w:val="single" w:sz="4" w:space="0" w:color="auto"/>
              <w:right w:val="single" w:sz="4" w:space="0" w:color="auto"/>
            </w:tcBorders>
            <w:vAlign w:val="center"/>
            <w:hideMark/>
          </w:tcPr>
          <w:p w14:paraId="422C4D60" w14:textId="77777777" w:rsidR="00E17DB1" w:rsidRPr="00E17DB1" w:rsidRDefault="00E17DB1" w:rsidP="00E17DB1">
            <w:pPr>
              <w:rPr>
                <w:rFonts w:ascii="仿宋" w:eastAsia="仿宋" w:hAnsi="仿宋" w:hint="eastAsia"/>
              </w:rPr>
            </w:pPr>
            <w:r w:rsidRPr="00E17DB1">
              <w:rPr>
                <w:rFonts w:ascii="仿宋" w:eastAsia="仿宋" w:hAnsi="仿宋" w:hint="eastAsia"/>
              </w:rPr>
              <w:t>香港、澳门律师事务所驻内地代表机构所在地的省级司法行政机关出具的香港、澳门律师事务所符合《香港特别行政区和澳门特别行政区律师事务所与内地律师事务所联营管理</w:t>
            </w:r>
            <w:r w:rsidRPr="00E17DB1">
              <w:rPr>
                <w:rFonts w:ascii="仿宋" w:eastAsia="仿宋" w:hAnsi="仿宋" w:hint="eastAsia"/>
              </w:rPr>
              <w:lastRenderedPageBreak/>
              <w:t>办法》第五条第（六）项规定条件的证明文件</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8A129BA" w14:textId="77777777" w:rsidR="00E17DB1" w:rsidRPr="00E17DB1" w:rsidRDefault="00E17DB1" w:rsidP="00E17DB1">
            <w:pPr>
              <w:rPr>
                <w:rFonts w:ascii="仿宋" w:eastAsia="仿宋" w:hAnsi="仿宋" w:hint="eastAsia"/>
              </w:rPr>
            </w:pPr>
            <w:r w:rsidRPr="00E17DB1">
              <w:rPr>
                <w:rFonts w:ascii="仿宋" w:eastAsia="仿宋" w:hAnsi="仿宋" w:hint="eastAsia"/>
              </w:rPr>
              <w:lastRenderedPageBreak/>
              <w:t>香港、澳门律师事务所与内地律师事务所联营核准</w:t>
            </w:r>
          </w:p>
        </w:tc>
        <w:tc>
          <w:tcPr>
            <w:tcW w:w="2300" w:type="dxa"/>
            <w:tcBorders>
              <w:top w:val="single" w:sz="4" w:space="0" w:color="auto"/>
              <w:left w:val="single" w:sz="4" w:space="0" w:color="auto"/>
              <w:bottom w:val="single" w:sz="4" w:space="0" w:color="auto"/>
              <w:right w:val="single" w:sz="4" w:space="0" w:color="auto"/>
            </w:tcBorders>
            <w:vAlign w:val="center"/>
          </w:tcPr>
          <w:p w14:paraId="19CA93D9"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tcPr>
          <w:p w14:paraId="0B96A60E" w14:textId="77777777" w:rsidR="00E17DB1" w:rsidRPr="00E17DB1" w:rsidRDefault="00E17DB1" w:rsidP="00E17DB1">
            <w:pPr>
              <w:rPr>
                <w:rFonts w:ascii="仿宋" w:eastAsia="仿宋" w:hAnsi="仿宋" w:hint="eastAsia"/>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2D6D1FBC" w14:textId="77777777" w:rsidR="00E17DB1" w:rsidRPr="00E17DB1" w:rsidRDefault="00E17DB1" w:rsidP="00E17DB1">
            <w:pPr>
              <w:rPr>
                <w:rFonts w:ascii="仿宋" w:eastAsia="仿宋" w:hAnsi="仿宋" w:hint="eastAsia"/>
              </w:rPr>
            </w:pPr>
            <w:r w:rsidRPr="00E17DB1">
              <w:rPr>
                <w:rFonts w:ascii="仿宋" w:eastAsia="仿宋" w:hAnsi="仿宋" w:hint="eastAsia"/>
              </w:rPr>
              <w:t>《外国律师事务所驻华代表机构管理条例》（国务院令第338号）第三十四条</w:t>
            </w:r>
          </w:p>
        </w:tc>
        <w:tc>
          <w:tcPr>
            <w:tcW w:w="2075" w:type="dxa"/>
            <w:tcBorders>
              <w:top w:val="single" w:sz="4" w:space="0" w:color="auto"/>
              <w:left w:val="single" w:sz="4" w:space="0" w:color="auto"/>
              <w:bottom w:val="single" w:sz="4" w:space="0" w:color="auto"/>
              <w:right w:val="single" w:sz="4" w:space="0" w:color="auto"/>
            </w:tcBorders>
            <w:vAlign w:val="center"/>
            <w:hideMark/>
          </w:tcPr>
          <w:p w14:paraId="4E672F0F" w14:textId="77777777" w:rsidR="00E17DB1" w:rsidRPr="00E17DB1" w:rsidRDefault="00E17DB1" w:rsidP="00E17DB1">
            <w:pPr>
              <w:rPr>
                <w:rFonts w:ascii="仿宋" w:eastAsia="仿宋" w:hAnsi="仿宋" w:hint="eastAsia"/>
              </w:rPr>
            </w:pPr>
            <w:r w:rsidRPr="00E17DB1">
              <w:rPr>
                <w:rFonts w:ascii="仿宋" w:eastAsia="仿宋" w:hAnsi="仿宋" w:hint="eastAsia"/>
              </w:rPr>
              <w:t>《香港特别行政区和澳门特别行政区律师事务所与内地律师事务所联营管理办法》　第五条、第七条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67854264" w14:textId="77777777" w:rsidR="00E17DB1" w:rsidRPr="00E17DB1" w:rsidRDefault="00E17DB1" w:rsidP="00E17DB1">
            <w:pPr>
              <w:rPr>
                <w:rFonts w:ascii="仿宋" w:eastAsia="仿宋" w:hAnsi="仿宋" w:hint="eastAsia"/>
              </w:rPr>
            </w:pPr>
            <w:r w:rsidRPr="00E17DB1">
              <w:rPr>
                <w:rFonts w:ascii="仿宋" w:eastAsia="仿宋" w:hAnsi="仿宋" w:hint="eastAsia"/>
              </w:rPr>
              <w:t>省司法厅</w:t>
            </w:r>
          </w:p>
        </w:tc>
        <w:tc>
          <w:tcPr>
            <w:tcW w:w="837" w:type="dxa"/>
            <w:tcBorders>
              <w:top w:val="single" w:sz="4" w:space="0" w:color="auto"/>
              <w:left w:val="single" w:sz="4" w:space="0" w:color="auto"/>
              <w:bottom w:val="single" w:sz="4" w:space="0" w:color="auto"/>
              <w:right w:val="single" w:sz="4" w:space="0" w:color="auto"/>
            </w:tcBorders>
            <w:vAlign w:val="center"/>
            <w:hideMark/>
          </w:tcPr>
          <w:p w14:paraId="7E50DE66" w14:textId="77777777" w:rsidR="00E17DB1" w:rsidRPr="00E17DB1" w:rsidRDefault="00E17DB1" w:rsidP="00E17DB1">
            <w:pPr>
              <w:rPr>
                <w:rFonts w:ascii="仿宋" w:eastAsia="仿宋" w:hAnsi="仿宋" w:hint="eastAsia"/>
              </w:rPr>
            </w:pPr>
            <w:r w:rsidRPr="00E17DB1">
              <w:rPr>
                <w:rFonts w:ascii="仿宋" w:eastAsia="仿宋" w:hAnsi="仿宋" w:hint="eastAsia"/>
              </w:rPr>
              <w:t>香港、澳门特别行政区政府有关部门，内地律师事务所主管的地（市）</w:t>
            </w:r>
            <w:proofErr w:type="gramStart"/>
            <w:r w:rsidRPr="00E17DB1">
              <w:rPr>
                <w:rFonts w:ascii="仿宋" w:eastAsia="仿宋" w:hAnsi="仿宋" w:hint="eastAsia"/>
              </w:rPr>
              <w:t>级司法</w:t>
            </w:r>
            <w:proofErr w:type="gramEnd"/>
            <w:r w:rsidRPr="00E17DB1">
              <w:rPr>
                <w:rFonts w:ascii="仿宋" w:eastAsia="仿宋" w:hAnsi="仿宋" w:hint="eastAsia"/>
              </w:rPr>
              <w:t>行政机关，香港、澳门律师事务所驻内地代表机构所</w:t>
            </w:r>
            <w:r w:rsidRPr="00E17DB1">
              <w:rPr>
                <w:rFonts w:ascii="仿宋" w:eastAsia="仿宋" w:hAnsi="仿宋" w:hint="eastAsia"/>
              </w:rPr>
              <w:lastRenderedPageBreak/>
              <w:t>在地的省级司法行政机关</w:t>
            </w:r>
          </w:p>
        </w:tc>
        <w:tc>
          <w:tcPr>
            <w:tcW w:w="830" w:type="dxa"/>
            <w:tcBorders>
              <w:top w:val="single" w:sz="4" w:space="0" w:color="auto"/>
              <w:left w:val="single" w:sz="4" w:space="0" w:color="auto"/>
              <w:bottom w:val="single" w:sz="4" w:space="0" w:color="auto"/>
              <w:right w:val="single" w:sz="4" w:space="0" w:color="auto"/>
            </w:tcBorders>
            <w:vAlign w:val="center"/>
          </w:tcPr>
          <w:p w14:paraId="7F70FAB8" w14:textId="77777777" w:rsidR="00E17DB1" w:rsidRPr="00E17DB1" w:rsidRDefault="00E17DB1" w:rsidP="00E17DB1">
            <w:pPr>
              <w:rPr>
                <w:rFonts w:ascii="仿宋" w:eastAsia="仿宋" w:hAnsi="仿宋" w:hint="eastAsia"/>
              </w:rPr>
            </w:pPr>
          </w:p>
        </w:tc>
      </w:tr>
      <w:tr w:rsidR="00E17DB1" w:rsidRPr="00E17DB1" w14:paraId="24DC5D11" w14:textId="77777777" w:rsidTr="00E17DB1">
        <w:trPr>
          <w:trHeight w:val="230"/>
        </w:trPr>
        <w:tc>
          <w:tcPr>
            <w:tcW w:w="601" w:type="dxa"/>
            <w:tcBorders>
              <w:top w:val="single" w:sz="4" w:space="0" w:color="auto"/>
              <w:left w:val="single" w:sz="4" w:space="0" w:color="auto"/>
              <w:bottom w:val="single" w:sz="4" w:space="0" w:color="auto"/>
              <w:right w:val="single" w:sz="4" w:space="0" w:color="auto"/>
            </w:tcBorders>
            <w:vAlign w:val="center"/>
            <w:hideMark/>
          </w:tcPr>
          <w:p w14:paraId="7A776B0A" w14:textId="77777777" w:rsidR="00E17DB1" w:rsidRPr="00E17DB1" w:rsidRDefault="00E17DB1" w:rsidP="00E17DB1">
            <w:pPr>
              <w:rPr>
                <w:rFonts w:ascii="仿宋" w:eastAsia="仿宋" w:hAnsi="仿宋" w:hint="eastAsia"/>
              </w:rPr>
            </w:pPr>
            <w:r w:rsidRPr="00E17DB1">
              <w:rPr>
                <w:rFonts w:ascii="仿宋" w:eastAsia="仿宋" w:hAnsi="仿宋" w:hint="eastAsia"/>
              </w:rPr>
              <w:t>151</w:t>
            </w:r>
          </w:p>
        </w:tc>
        <w:tc>
          <w:tcPr>
            <w:tcW w:w="887" w:type="dxa"/>
            <w:tcBorders>
              <w:top w:val="single" w:sz="4" w:space="0" w:color="auto"/>
              <w:left w:val="single" w:sz="4" w:space="0" w:color="auto"/>
              <w:bottom w:val="single" w:sz="4" w:space="0" w:color="auto"/>
              <w:right w:val="single" w:sz="4" w:space="0" w:color="auto"/>
            </w:tcBorders>
            <w:vAlign w:val="center"/>
            <w:hideMark/>
          </w:tcPr>
          <w:p w14:paraId="525246C8" w14:textId="77777777" w:rsidR="00E17DB1" w:rsidRPr="00E17DB1" w:rsidRDefault="00E17DB1" w:rsidP="00E17DB1">
            <w:pPr>
              <w:rPr>
                <w:rFonts w:ascii="仿宋" w:eastAsia="仿宋" w:hAnsi="仿宋" w:hint="eastAsia"/>
              </w:rPr>
            </w:pPr>
            <w:r w:rsidRPr="00E17DB1">
              <w:rPr>
                <w:rFonts w:ascii="仿宋" w:eastAsia="仿宋" w:hAnsi="仿宋" w:hint="eastAsia"/>
              </w:rPr>
              <w:t>该律师事务所所在特别行政区的律师协会出具的该代表处各拟任代表为本地</w:t>
            </w:r>
            <w:r w:rsidRPr="00E17DB1">
              <w:rPr>
                <w:rFonts w:ascii="仿宋" w:eastAsia="仿宋" w:hAnsi="仿宋" w:hint="eastAsia"/>
              </w:rPr>
              <w:lastRenderedPageBreak/>
              <w:t>区律师协会会员的证明文件</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9725314" w14:textId="77777777" w:rsidR="00E17DB1" w:rsidRPr="00E17DB1" w:rsidRDefault="00E17DB1" w:rsidP="00E17DB1">
            <w:pPr>
              <w:rPr>
                <w:rFonts w:ascii="仿宋" w:eastAsia="仿宋" w:hAnsi="仿宋" w:hint="eastAsia"/>
              </w:rPr>
            </w:pPr>
            <w:r w:rsidRPr="00E17DB1">
              <w:rPr>
                <w:rFonts w:ascii="仿宋" w:eastAsia="仿宋" w:hAnsi="仿宋" w:hint="eastAsia"/>
              </w:rPr>
              <w:lastRenderedPageBreak/>
              <w:t>港澳台律师事务所驻河北代表机构设立许可、港澳台律师事务所驻河北代表机</w:t>
            </w:r>
            <w:r w:rsidRPr="00E17DB1">
              <w:rPr>
                <w:rFonts w:ascii="仿宋" w:eastAsia="仿宋" w:hAnsi="仿宋" w:hint="eastAsia"/>
              </w:rPr>
              <w:lastRenderedPageBreak/>
              <w:t>构派驻代表执业许可</w:t>
            </w:r>
          </w:p>
        </w:tc>
        <w:tc>
          <w:tcPr>
            <w:tcW w:w="2300" w:type="dxa"/>
            <w:tcBorders>
              <w:top w:val="single" w:sz="4" w:space="0" w:color="auto"/>
              <w:left w:val="single" w:sz="4" w:space="0" w:color="auto"/>
              <w:bottom w:val="single" w:sz="4" w:space="0" w:color="auto"/>
              <w:right w:val="single" w:sz="4" w:space="0" w:color="auto"/>
            </w:tcBorders>
            <w:vAlign w:val="center"/>
          </w:tcPr>
          <w:p w14:paraId="71E9F9BC"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tcPr>
          <w:p w14:paraId="381E8879" w14:textId="77777777" w:rsidR="00E17DB1" w:rsidRPr="00E17DB1" w:rsidRDefault="00E17DB1" w:rsidP="00E17DB1">
            <w:pPr>
              <w:rPr>
                <w:rFonts w:ascii="仿宋" w:eastAsia="仿宋" w:hAnsi="仿宋" w:hint="eastAsia"/>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06666872" w14:textId="77777777" w:rsidR="00E17DB1" w:rsidRPr="00E17DB1" w:rsidRDefault="00E17DB1" w:rsidP="00E17DB1">
            <w:pPr>
              <w:rPr>
                <w:rFonts w:ascii="仿宋" w:eastAsia="仿宋" w:hAnsi="仿宋" w:hint="eastAsia"/>
              </w:rPr>
            </w:pPr>
            <w:r w:rsidRPr="00E17DB1">
              <w:rPr>
                <w:rFonts w:ascii="仿宋" w:eastAsia="仿宋" w:hAnsi="仿宋" w:hint="eastAsia"/>
              </w:rPr>
              <w:t>《外国律师事务所驻华代表机构管理条例》（国务院令第338号）第三十四条</w:t>
            </w:r>
          </w:p>
        </w:tc>
        <w:tc>
          <w:tcPr>
            <w:tcW w:w="2075" w:type="dxa"/>
            <w:tcBorders>
              <w:top w:val="single" w:sz="4" w:space="0" w:color="auto"/>
              <w:left w:val="single" w:sz="4" w:space="0" w:color="auto"/>
              <w:bottom w:val="single" w:sz="4" w:space="0" w:color="auto"/>
              <w:right w:val="single" w:sz="4" w:space="0" w:color="auto"/>
            </w:tcBorders>
            <w:vAlign w:val="center"/>
            <w:hideMark/>
          </w:tcPr>
          <w:p w14:paraId="21C192C4" w14:textId="77777777" w:rsidR="00E17DB1" w:rsidRPr="00E17DB1" w:rsidRDefault="00E17DB1" w:rsidP="00E17DB1">
            <w:pPr>
              <w:rPr>
                <w:rFonts w:ascii="仿宋" w:eastAsia="仿宋" w:hAnsi="仿宋" w:hint="eastAsia"/>
              </w:rPr>
            </w:pPr>
            <w:r w:rsidRPr="00E17DB1">
              <w:rPr>
                <w:rFonts w:ascii="仿宋" w:eastAsia="仿宋" w:hAnsi="仿宋" w:hint="eastAsia"/>
              </w:rPr>
              <w:t>《香港、澳门特别行政区律师事务所驻内地代表机构管理办法》第八条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1A282945" w14:textId="77777777" w:rsidR="00E17DB1" w:rsidRPr="00E17DB1" w:rsidRDefault="00E17DB1" w:rsidP="00E17DB1">
            <w:pPr>
              <w:rPr>
                <w:rFonts w:ascii="仿宋" w:eastAsia="仿宋" w:hAnsi="仿宋" w:hint="eastAsia"/>
              </w:rPr>
            </w:pPr>
            <w:r w:rsidRPr="00E17DB1">
              <w:rPr>
                <w:rFonts w:ascii="仿宋" w:eastAsia="仿宋" w:hAnsi="仿宋" w:hint="eastAsia"/>
              </w:rPr>
              <w:t>省司法厅</w:t>
            </w:r>
          </w:p>
        </w:tc>
        <w:tc>
          <w:tcPr>
            <w:tcW w:w="837" w:type="dxa"/>
            <w:tcBorders>
              <w:top w:val="single" w:sz="4" w:space="0" w:color="auto"/>
              <w:left w:val="single" w:sz="4" w:space="0" w:color="auto"/>
              <w:bottom w:val="single" w:sz="4" w:space="0" w:color="auto"/>
              <w:right w:val="single" w:sz="4" w:space="0" w:color="auto"/>
            </w:tcBorders>
            <w:vAlign w:val="center"/>
            <w:hideMark/>
          </w:tcPr>
          <w:p w14:paraId="11C3FB29" w14:textId="77777777" w:rsidR="00E17DB1" w:rsidRPr="00E17DB1" w:rsidRDefault="00E17DB1" w:rsidP="00E17DB1">
            <w:pPr>
              <w:rPr>
                <w:rFonts w:ascii="仿宋" w:eastAsia="仿宋" w:hAnsi="仿宋" w:hint="eastAsia"/>
              </w:rPr>
            </w:pPr>
            <w:r w:rsidRPr="00E17DB1">
              <w:rPr>
                <w:rFonts w:ascii="仿宋" w:eastAsia="仿宋" w:hAnsi="仿宋" w:hint="eastAsia"/>
              </w:rPr>
              <w:t>该律师事务所所在特别行政区的律师协会；该律师事</w:t>
            </w:r>
            <w:r w:rsidRPr="00E17DB1">
              <w:rPr>
                <w:rFonts w:ascii="仿宋" w:eastAsia="仿宋" w:hAnsi="仿宋" w:hint="eastAsia"/>
              </w:rPr>
              <w:lastRenderedPageBreak/>
              <w:t>务所所在特别行政区的律师管理机构；香港委托公证人或澳门公证机构</w:t>
            </w:r>
          </w:p>
        </w:tc>
        <w:tc>
          <w:tcPr>
            <w:tcW w:w="830" w:type="dxa"/>
            <w:tcBorders>
              <w:top w:val="single" w:sz="4" w:space="0" w:color="auto"/>
              <w:left w:val="single" w:sz="4" w:space="0" w:color="auto"/>
              <w:bottom w:val="single" w:sz="4" w:space="0" w:color="auto"/>
              <w:right w:val="single" w:sz="4" w:space="0" w:color="auto"/>
            </w:tcBorders>
            <w:vAlign w:val="center"/>
          </w:tcPr>
          <w:p w14:paraId="26870520" w14:textId="77777777" w:rsidR="00E17DB1" w:rsidRPr="00E17DB1" w:rsidRDefault="00E17DB1" w:rsidP="00E17DB1">
            <w:pPr>
              <w:rPr>
                <w:rFonts w:ascii="仿宋" w:eastAsia="仿宋" w:hAnsi="仿宋" w:hint="eastAsia"/>
              </w:rPr>
            </w:pPr>
          </w:p>
        </w:tc>
      </w:tr>
      <w:tr w:rsidR="00E17DB1" w:rsidRPr="00E17DB1" w14:paraId="3814C8DE" w14:textId="77777777" w:rsidTr="00E17DB1">
        <w:trPr>
          <w:trHeight w:val="440"/>
        </w:trPr>
        <w:tc>
          <w:tcPr>
            <w:tcW w:w="601" w:type="dxa"/>
            <w:tcBorders>
              <w:top w:val="single" w:sz="4" w:space="0" w:color="auto"/>
              <w:left w:val="single" w:sz="4" w:space="0" w:color="auto"/>
              <w:bottom w:val="single" w:sz="4" w:space="0" w:color="auto"/>
              <w:right w:val="single" w:sz="4" w:space="0" w:color="auto"/>
            </w:tcBorders>
            <w:vAlign w:val="center"/>
            <w:hideMark/>
          </w:tcPr>
          <w:p w14:paraId="34EB10BF" w14:textId="77777777" w:rsidR="00E17DB1" w:rsidRPr="00E17DB1" w:rsidRDefault="00E17DB1" w:rsidP="00E17DB1">
            <w:pPr>
              <w:rPr>
                <w:rFonts w:ascii="仿宋" w:eastAsia="仿宋" w:hAnsi="仿宋" w:hint="eastAsia"/>
              </w:rPr>
            </w:pPr>
            <w:r w:rsidRPr="00E17DB1">
              <w:rPr>
                <w:rFonts w:ascii="仿宋" w:eastAsia="仿宋" w:hAnsi="仿宋" w:hint="eastAsia"/>
              </w:rPr>
              <w:t>152</w:t>
            </w:r>
          </w:p>
        </w:tc>
        <w:tc>
          <w:tcPr>
            <w:tcW w:w="887" w:type="dxa"/>
            <w:tcBorders>
              <w:top w:val="single" w:sz="4" w:space="0" w:color="auto"/>
              <w:left w:val="single" w:sz="4" w:space="0" w:color="auto"/>
              <w:bottom w:val="single" w:sz="4" w:space="0" w:color="auto"/>
              <w:right w:val="single" w:sz="4" w:space="0" w:color="auto"/>
            </w:tcBorders>
            <w:vAlign w:val="center"/>
            <w:hideMark/>
          </w:tcPr>
          <w:p w14:paraId="38EE3260" w14:textId="77777777" w:rsidR="00E17DB1" w:rsidRPr="00E17DB1" w:rsidRDefault="00E17DB1" w:rsidP="00E17DB1">
            <w:pPr>
              <w:rPr>
                <w:rFonts w:ascii="仿宋" w:eastAsia="仿宋" w:hAnsi="仿宋" w:hint="eastAsia"/>
              </w:rPr>
            </w:pPr>
            <w:r w:rsidRPr="00E17DB1">
              <w:rPr>
                <w:rFonts w:ascii="仿宋" w:eastAsia="仿宋" w:hAnsi="仿宋" w:hint="eastAsia"/>
              </w:rPr>
              <w:t>该律师事务所所在特别行政区的律师管理机构出具的该律师事务所以及各拟</w:t>
            </w:r>
            <w:r w:rsidRPr="00E17DB1">
              <w:rPr>
                <w:rFonts w:ascii="仿宋" w:eastAsia="仿宋" w:hAnsi="仿宋" w:hint="eastAsia"/>
              </w:rPr>
              <w:lastRenderedPageBreak/>
              <w:t>任代表没有受过刑事处罚和没有因违反律师职业道德、执业纪律受过处罚的证明文件</w:t>
            </w:r>
          </w:p>
        </w:tc>
        <w:tc>
          <w:tcPr>
            <w:tcW w:w="1000" w:type="dxa"/>
            <w:tcBorders>
              <w:top w:val="single" w:sz="4" w:space="0" w:color="auto"/>
              <w:left w:val="single" w:sz="4" w:space="0" w:color="auto"/>
              <w:bottom w:val="single" w:sz="4" w:space="0" w:color="auto"/>
              <w:right w:val="single" w:sz="4" w:space="0" w:color="auto"/>
            </w:tcBorders>
            <w:vAlign w:val="center"/>
          </w:tcPr>
          <w:p w14:paraId="250F4F30" w14:textId="77777777" w:rsidR="00E17DB1" w:rsidRPr="00E17DB1" w:rsidRDefault="00E17DB1" w:rsidP="00E17DB1">
            <w:pPr>
              <w:rPr>
                <w:rFonts w:ascii="仿宋" w:eastAsia="仿宋" w:hAnsi="仿宋" w:hint="eastAsia"/>
              </w:rPr>
            </w:pPr>
          </w:p>
        </w:tc>
        <w:tc>
          <w:tcPr>
            <w:tcW w:w="2300" w:type="dxa"/>
            <w:tcBorders>
              <w:top w:val="single" w:sz="4" w:space="0" w:color="auto"/>
              <w:left w:val="single" w:sz="4" w:space="0" w:color="auto"/>
              <w:bottom w:val="single" w:sz="4" w:space="0" w:color="auto"/>
              <w:right w:val="single" w:sz="4" w:space="0" w:color="auto"/>
            </w:tcBorders>
            <w:vAlign w:val="center"/>
          </w:tcPr>
          <w:p w14:paraId="575DB4C2"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tcPr>
          <w:p w14:paraId="40EC6BE4" w14:textId="77777777" w:rsidR="00E17DB1" w:rsidRPr="00E17DB1" w:rsidRDefault="00E17DB1" w:rsidP="00E17DB1">
            <w:pPr>
              <w:rPr>
                <w:rFonts w:ascii="仿宋" w:eastAsia="仿宋" w:hAnsi="仿宋" w:hint="eastAsia"/>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48F3D581" w14:textId="77777777" w:rsidR="00E17DB1" w:rsidRPr="00E17DB1" w:rsidRDefault="00E17DB1" w:rsidP="00E17DB1">
            <w:pPr>
              <w:rPr>
                <w:rFonts w:ascii="仿宋" w:eastAsia="仿宋" w:hAnsi="仿宋" w:hint="eastAsia"/>
              </w:rPr>
            </w:pPr>
            <w:r w:rsidRPr="00E17DB1">
              <w:rPr>
                <w:rFonts w:ascii="仿宋" w:eastAsia="仿宋" w:hAnsi="仿宋" w:hint="eastAsia"/>
              </w:rPr>
              <w:t>《外国律师事务所驻华代表机构管理条例》（国务院令第338号）第三十四条</w:t>
            </w:r>
          </w:p>
        </w:tc>
        <w:tc>
          <w:tcPr>
            <w:tcW w:w="2075" w:type="dxa"/>
            <w:tcBorders>
              <w:top w:val="single" w:sz="4" w:space="0" w:color="auto"/>
              <w:left w:val="single" w:sz="4" w:space="0" w:color="auto"/>
              <w:bottom w:val="single" w:sz="4" w:space="0" w:color="auto"/>
              <w:right w:val="single" w:sz="4" w:space="0" w:color="auto"/>
            </w:tcBorders>
            <w:vAlign w:val="center"/>
            <w:hideMark/>
          </w:tcPr>
          <w:p w14:paraId="4D52A13C" w14:textId="77777777" w:rsidR="00E17DB1" w:rsidRPr="00E17DB1" w:rsidRDefault="00E17DB1" w:rsidP="00E17DB1">
            <w:pPr>
              <w:rPr>
                <w:rFonts w:ascii="仿宋" w:eastAsia="仿宋" w:hAnsi="仿宋" w:hint="eastAsia"/>
              </w:rPr>
            </w:pPr>
            <w:r w:rsidRPr="00E17DB1">
              <w:rPr>
                <w:rFonts w:ascii="仿宋" w:eastAsia="仿宋" w:hAnsi="仿宋" w:hint="eastAsia"/>
              </w:rPr>
              <w:t>《香港、澳门特别行政区律师事务所驻内地代表机构管理办法》第八条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76005FCC" w14:textId="77777777" w:rsidR="00E17DB1" w:rsidRPr="00E17DB1" w:rsidRDefault="00E17DB1" w:rsidP="00E17DB1">
            <w:pPr>
              <w:rPr>
                <w:rFonts w:ascii="仿宋" w:eastAsia="仿宋" w:hAnsi="仿宋" w:hint="eastAsia"/>
              </w:rPr>
            </w:pPr>
            <w:r w:rsidRPr="00E17DB1">
              <w:rPr>
                <w:rFonts w:ascii="仿宋" w:eastAsia="仿宋" w:hAnsi="仿宋" w:hint="eastAsia"/>
              </w:rPr>
              <w:t>省司法厅</w:t>
            </w:r>
          </w:p>
        </w:tc>
        <w:tc>
          <w:tcPr>
            <w:tcW w:w="837" w:type="dxa"/>
            <w:tcBorders>
              <w:top w:val="single" w:sz="4" w:space="0" w:color="auto"/>
              <w:left w:val="single" w:sz="4" w:space="0" w:color="auto"/>
              <w:bottom w:val="single" w:sz="4" w:space="0" w:color="auto"/>
              <w:right w:val="single" w:sz="4" w:space="0" w:color="auto"/>
            </w:tcBorders>
            <w:vAlign w:val="center"/>
            <w:hideMark/>
          </w:tcPr>
          <w:p w14:paraId="07680F9F" w14:textId="77777777" w:rsidR="00E17DB1" w:rsidRPr="00E17DB1" w:rsidRDefault="00E17DB1" w:rsidP="00E17DB1">
            <w:pPr>
              <w:rPr>
                <w:rFonts w:ascii="仿宋" w:eastAsia="仿宋" w:hAnsi="仿宋" w:hint="eastAsia"/>
              </w:rPr>
            </w:pPr>
            <w:r w:rsidRPr="00E17DB1">
              <w:rPr>
                <w:rFonts w:ascii="仿宋" w:eastAsia="仿宋" w:hAnsi="仿宋" w:hint="eastAsia"/>
              </w:rPr>
              <w:t>该律师事务所所在特别行政区的律师协会；该律师事</w:t>
            </w:r>
            <w:r w:rsidRPr="00E17DB1">
              <w:rPr>
                <w:rFonts w:ascii="仿宋" w:eastAsia="仿宋" w:hAnsi="仿宋" w:hint="eastAsia"/>
              </w:rPr>
              <w:lastRenderedPageBreak/>
              <w:t>务所所在特别行政区的律师管理机构；香港委托公证人或澳门公证机构</w:t>
            </w:r>
          </w:p>
        </w:tc>
        <w:tc>
          <w:tcPr>
            <w:tcW w:w="830" w:type="dxa"/>
            <w:tcBorders>
              <w:top w:val="single" w:sz="4" w:space="0" w:color="auto"/>
              <w:left w:val="single" w:sz="4" w:space="0" w:color="auto"/>
              <w:bottom w:val="single" w:sz="4" w:space="0" w:color="auto"/>
              <w:right w:val="single" w:sz="4" w:space="0" w:color="auto"/>
            </w:tcBorders>
            <w:vAlign w:val="center"/>
          </w:tcPr>
          <w:p w14:paraId="3E2BF9A3" w14:textId="77777777" w:rsidR="00E17DB1" w:rsidRPr="00E17DB1" w:rsidRDefault="00E17DB1" w:rsidP="00E17DB1">
            <w:pPr>
              <w:rPr>
                <w:rFonts w:ascii="仿宋" w:eastAsia="仿宋" w:hAnsi="仿宋" w:hint="eastAsia"/>
              </w:rPr>
            </w:pPr>
          </w:p>
        </w:tc>
      </w:tr>
      <w:tr w:rsidR="00E17DB1" w:rsidRPr="00E17DB1" w14:paraId="2C93BCF0" w14:textId="77777777" w:rsidTr="00E17DB1">
        <w:trPr>
          <w:trHeight w:val="730"/>
        </w:trPr>
        <w:tc>
          <w:tcPr>
            <w:tcW w:w="601" w:type="dxa"/>
            <w:tcBorders>
              <w:top w:val="single" w:sz="4" w:space="0" w:color="auto"/>
              <w:left w:val="single" w:sz="4" w:space="0" w:color="auto"/>
              <w:bottom w:val="single" w:sz="4" w:space="0" w:color="auto"/>
              <w:right w:val="single" w:sz="4" w:space="0" w:color="auto"/>
            </w:tcBorders>
            <w:vAlign w:val="center"/>
            <w:hideMark/>
          </w:tcPr>
          <w:p w14:paraId="106AC0A5" w14:textId="77777777" w:rsidR="00E17DB1" w:rsidRPr="00E17DB1" w:rsidRDefault="00E17DB1" w:rsidP="00E17DB1">
            <w:pPr>
              <w:rPr>
                <w:rFonts w:ascii="仿宋" w:eastAsia="仿宋" w:hAnsi="仿宋" w:hint="eastAsia"/>
              </w:rPr>
            </w:pPr>
            <w:r w:rsidRPr="00E17DB1">
              <w:rPr>
                <w:rFonts w:ascii="仿宋" w:eastAsia="仿宋" w:hAnsi="仿宋" w:hint="eastAsia"/>
              </w:rPr>
              <w:t>153</w:t>
            </w:r>
          </w:p>
        </w:tc>
        <w:tc>
          <w:tcPr>
            <w:tcW w:w="887" w:type="dxa"/>
            <w:tcBorders>
              <w:top w:val="single" w:sz="4" w:space="0" w:color="auto"/>
              <w:left w:val="single" w:sz="4" w:space="0" w:color="auto"/>
              <w:bottom w:val="single" w:sz="4" w:space="0" w:color="auto"/>
              <w:right w:val="single" w:sz="4" w:space="0" w:color="auto"/>
            </w:tcBorders>
            <w:vAlign w:val="center"/>
            <w:hideMark/>
          </w:tcPr>
          <w:p w14:paraId="6A6D452B" w14:textId="77777777" w:rsidR="00E17DB1" w:rsidRPr="00E17DB1" w:rsidRDefault="00E17DB1" w:rsidP="00E17DB1">
            <w:pPr>
              <w:rPr>
                <w:rFonts w:ascii="仿宋" w:eastAsia="仿宋" w:hAnsi="仿宋" w:hint="eastAsia"/>
              </w:rPr>
            </w:pPr>
            <w:r w:rsidRPr="00E17DB1">
              <w:rPr>
                <w:rFonts w:ascii="仿宋" w:eastAsia="仿宋" w:hAnsi="仿宋" w:hint="eastAsia"/>
              </w:rPr>
              <w:t>无故意犯罪记录证明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D036A8B" w14:textId="77777777" w:rsidR="00E17DB1" w:rsidRPr="00E17DB1" w:rsidRDefault="00E17DB1" w:rsidP="00E17DB1">
            <w:pPr>
              <w:rPr>
                <w:rFonts w:ascii="仿宋" w:eastAsia="仿宋" w:hAnsi="仿宋" w:hint="eastAsia"/>
              </w:rPr>
            </w:pPr>
            <w:r w:rsidRPr="00E17DB1">
              <w:rPr>
                <w:rFonts w:ascii="仿宋" w:eastAsia="仿宋" w:hAnsi="仿宋" w:hint="eastAsia"/>
              </w:rPr>
              <w:t>律师执业许可、律师变更执业机构许可</w:t>
            </w:r>
          </w:p>
        </w:tc>
        <w:tc>
          <w:tcPr>
            <w:tcW w:w="2300" w:type="dxa"/>
            <w:tcBorders>
              <w:top w:val="single" w:sz="4" w:space="0" w:color="auto"/>
              <w:left w:val="single" w:sz="4" w:space="0" w:color="auto"/>
              <w:bottom w:val="single" w:sz="4" w:space="0" w:color="auto"/>
              <w:right w:val="single" w:sz="4" w:space="0" w:color="auto"/>
            </w:tcBorders>
            <w:vAlign w:val="center"/>
            <w:hideMark/>
          </w:tcPr>
          <w:p w14:paraId="071B543B"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《中华人民共和国律师法》第七条</w:t>
            </w:r>
          </w:p>
        </w:tc>
        <w:tc>
          <w:tcPr>
            <w:tcW w:w="2218" w:type="dxa"/>
            <w:tcBorders>
              <w:top w:val="single" w:sz="4" w:space="0" w:color="auto"/>
              <w:left w:val="single" w:sz="4" w:space="0" w:color="auto"/>
              <w:bottom w:val="single" w:sz="4" w:space="0" w:color="auto"/>
              <w:right w:val="single" w:sz="4" w:space="0" w:color="auto"/>
            </w:tcBorders>
            <w:vAlign w:val="center"/>
          </w:tcPr>
          <w:p w14:paraId="3E7B071E" w14:textId="77777777" w:rsidR="00E17DB1" w:rsidRPr="00E17DB1" w:rsidRDefault="00E17DB1" w:rsidP="00E17DB1">
            <w:pPr>
              <w:rPr>
                <w:rFonts w:ascii="仿宋" w:eastAsia="仿宋" w:hAnsi="仿宋" w:hint="eastAsia"/>
              </w:rPr>
            </w:pPr>
          </w:p>
        </w:tc>
        <w:tc>
          <w:tcPr>
            <w:tcW w:w="2070" w:type="dxa"/>
            <w:tcBorders>
              <w:top w:val="single" w:sz="4" w:space="0" w:color="auto"/>
              <w:left w:val="single" w:sz="4" w:space="0" w:color="auto"/>
              <w:bottom w:val="single" w:sz="4" w:space="0" w:color="auto"/>
              <w:right w:val="single" w:sz="4" w:space="0" w:color="auto"/>
            </w:tcBorders>
            <w:vAlign w:val="center"/>
          </w:tcPr>
          <w:p w14:paraId="10CCDFC5"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tcPr>
          <w:p w14:paraId="1EB14230" w14:textId="77777777" w:rsidR="00E17DB1" w:rsidRPr="00E17DB1" w:rsidRDefault="00E17DB1" w:rsidP="00E17DB1">
            <w:pPr>
              <w:rPr>
                <w:rFonts w:ascii="仿宋" w:eastAsia="仿宋" w:hAnsi="仿宋" w:hint="eastAsia"/>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1144F911" w14:textId="77777777" w:rsidR="00E17DB1" w:rsidRPr="00E17DB1" w:rsidRDefault="00E17DB1" w:rsidP="00E17DB1">
            <w:pPr>
              <w:rPr>
                <w:rFonts w:ascii="仿宋" w:eastAsia="仿宋" w:hAnsi="仿宋" w:hint="eastAsia"/>
              </w:rPr>
            </w:pPr>
            <w:r w:rsidRPr="00E17DB1">
              <w:rPr>
                <w:rFonts w:ascii="仿宋" w:eastAsia="仿宋" w:hAnsi="仿宋" w:hint="eastAsia"/>
              </w:rPr>
              <w:t>省司法厅</w:t>
            </w:r>
          </w:p>
        </w:tc>
        <w:tc>
          <w:tcPr>
            <w:tcW w:w="837" w:type="dxa"/>
            <w:tcBorders>
              <w:top w:val="single" w:sz="4" w:space="0" w:color="auto"/>
              <w:left w:val="single" w:sz="4" w:space="0" w:color="auto"/>
              <w:bottom w:val="single" w:sz="4" w:space="0" w:color="auto"/>
              <w:right w:val="single" w:sz="4" w:space="0" w:color="auto"/>
            </w:tcBorders>
            <w:vAlign w:val="center"/>
            <w:hideMark/>
          </w:tcPr>
          <w:p w14:paraId="1E13BB8C" w14:textId="77777777" w:rsidR="00E17DB1" w:rsidRPr="00E17DB1" w:rsidRDefault="00E17DB1" w:rsidP="00E17DB1">
            <w:pPr>
              <w:rPr>
                <w:rFonts w:ascii="仿宋" w:eastAsia="仿宋" w:hAnsi="仿宋" w:hint="eastAsia"/>
              </w:rPr>
            </w:pPr>
            <w:r w:rsidRPr="00E17DB1">
              <w:rPr>
                <w:rFonts w:ascii="仿宋" w:eastAsia="仿宋" w:hAnsi="仿宋" w:hint="eastAsia"/>
              </w:rPr>
              <w:t>公安部门</w:t>
            </w:r>
          </w:p>
        </w:tc>
        <w:tc>
          <w:tcPr>
            <w:tcW w:w="830" w:type="dxa"/>
            <w:tcBorders>
              <w:top w:val="single" w:sz="4" w:space="0" w:color="auto"/>
              <w:left w:val="single" w:sz="4" w:space="0" w:color="auto"/>
              <w:bottom w:val="single" w:sz="4" w:space="0" w:color="auto"/>
              <w:right w:val="single" w:sz="4" w:space="0" w:color="auto"/>
            </w:tcBorders>
            <w:vAlign w:val="center"/>
          </w:tcPr>
          <w:p w14:paraId="760EB070" w14:textId="77777777" w:rsidR="00E17DB1" w:rsidRPr="00E17DB1" w:rsidRDefault="00E17DB1" w:rsidP="00E17DB1">
            <w:pPr>
              <w:rPr>
                <w:rFonts w:ascii="仿宋" w:eastAsia="仿宋" w:hAnsi="仿宋" w:hint="eastAsia"/>
              </w:rPr>
            </w:pPr>
          </w:p>
        </w:tc>
      </w:tr>
      <w:tr w:rsidR="00E17DB1" w:rsidRPr="00E17DB1" w14:paraId="507A1850" w14:textId="77777777" w:rsidTr="00E17DB1">
        <w:trPr>
          <w:trHeight w:val="2210"/>
        </w:trPr>
        <w:tc>
          <w:tcPr>
            <w:tcW w:w="601" w:type="dxa"/>
            <w:tcBorders>
              <w:top w:val="single" w:sz="4" w:space="0" w:color="auto"/>
              <w:left w:val="single" w:sz="4" w:space="0" w:color="auto"/>
              <w:bottom w:val="single" w:sz="4" w:space="0" w:color="auto"/>
              <w:right w:val="single" w:sz="4" w:space="0" w:color="auto"/>
            </w:tcBorders>
            <w:vAlign w:val="center"/>
            <w:hideMark/>
          </w:tcPr>
          <w:p w14:paraId="3AC40D98" w14:textId="77777777" w:rsidR="00E17DB1" w:rsidRPr="00E17DB1" w:rsidRDefault="00E17DB1" w:rsidP="00E17DB1">
            <w:pPr>
              <w:rPr>
                <w:rFonts w:ascii="仿宋" w:eastAsia="仿宋" w:hAnsi="仿宋" w:hint="eastAsia"/>
              </w:rPr>
            </w:pPr>
            <w:r w:rsidRPr="00E17DB1">
              <w:rPr>
                <w:rFonts w:ascii="仿宋" w:eastAsia="仿宋" w:hAnsi="仿宋" w:hint="eastAsia"/>
              </w:rPr>
              <w:lastRenderedPageBreak/>
              <w:t>154</w:t>
            </w:r>
          </w:p>
        </w:tc>
        <w:tc>
          <w:tcPr>
            <w:tcW w:w="887" w:type="dxa"/>
            <w:tcBorders>
              <w:top w:val="single" w:sz="4" w:space="0" w:color="auto"/>
              <w:left w:val="single" w:sz="4" w:space="0" w:color="auto"/>
              <w:bottom w:val="single" w:sz="4" w:space="0" w:color="auto"/>
              <w:right w:val="single" w:sz="4" w:space="0" w:color="auto"/>
            </w:tcBorders>
            <w:vAlign w:val="center"/>
            <w:hideMark/>
          </w:tcPr>
          <w:p w14:paraId="0E4A41DC" w14:textId="77777777" w:rsidR="00E17DB1" w:rsidRPr="00E17DB1" w:rsidRDefault="00E17DB1" w:rsidP="00E17DB1">
            <w:pPr>
              <w:rPr>
                <w:rFonts w:ascii="仿宋" w:eastAsia="仿宋" w:hAnsi="仿宋" w:hint="eastAsia"/>
              </w:rPr>
            </w:pPr>
            <w:r w:rsidRPr="00E17DB1">
              <w:rPr>
                <w:rFonts w:ascii="仿宋" w:eastAsia="仿宋" w:hAnsi="仿宋" w:hint="eastAsia"/>
              </w:rPr>
              <w:t>未受过刑事处罚的证明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1CD4CE4" w14:textId="77777777" w:rsidR="00E17DB1" w:rsidRPr="00E17DB1" w:rsidRDefault="00E17DB1" w:rsidP="00E17DB1">
            <w:pPr>
              <w:rPr>
                <w:rFonts w:ascii="仿宋" w:eastAsia="仿宋" w:hAnsi="仿宋" w:hint="eastAsia"/>
              </w:rPr>
            </w:pPr>
            <w:r w:rsidRPr="00E17DB1">
              <w:rPr>
                <w:rFonts w:ascii="仿宋" w:eastAsia="仿宋" w:hAnsi="仿宋" w:hint="eastAsia"/>
              </w:rPr>
              <w:t>取得国家法律职业资格的台湾居民在大陆申请律师执业审核；香港、澳门永久性居民中的中国居民申请在内地从事律师执业</w:t>
            </w:r>
          </w:p>
        </w:tc>
        <w:tc>
          <w:tcPr>
            <w:tcW w:w="2300" w:type="dxa"/>
            <w:tcBorders>
              <w:top w:val="single" w:sz="4" w:space="0" w:color="auto"/>
              <w:left w:val="single" w:sz="4" w:space="0" w:color="auto"/>
              <w:bottom w:val="single" w:sz="4" w:space="0" w:color="auto"/>
              <w:right w:val="single" w:sz="4" w:space="0" w:color="auto"/>
            </w:tcBorders>
            <w:vAlign w:val="center"/>
            <w:hideMark/>
          </w:tcPr>
          <w:p w14:paraId="4C0BBAF7"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《中华人民共和国律师法》第七条</w:t>
            </w:r>
          </w:p>
        </w:tc>
        <w:tc>
          <w:tcPr>
            <w:tcW w:w="2218" w:type="dxa"/>
            <w:tcBorders>
              <w:top w:val="single" w:sz="4" w:space="0" w:color="auto"/>
              <w:left w:val="single" w:sz="4" w:space="0" w:color="auto"/>
              <w:bottom w:val="single" w:sz="4" w:space="0" w:color="auto"/>
              <w:right w:val="single" w:sz="4" w:space="0" w:color="auto"/>
            </w:tcBorders>
            <w:vAlign w:val="center"/>
          </w:tcPr>
          <w:p w14:paraId="79108465" w14:textId="77777777" w:rsidR="00E17DB1" w:rsidRPr="00E17DB1" w:rsidRDefault="00E17DB1" w:rsidP="00E17DB1">
            <w:pPr>
              <w:rPr>
                <w:rFonts w:ascii="仿宋" w:eastAsia="仿宋" w:hAnsi="仿宋" w:hint="eastAsia"/>
              </w:rPr>
            </w:pPr>
          </w:p>
        </w:tc>
        <w:tc>
          <w:tcPr>
            <w:tcW w:w="2070" w:type="dxa"/>
            <w:tcBorders>
              <w:top w:val="single" w:sz="4" w:space="0" w:color="auto"/>
              <w:left w:val="single" w:sz="4" w:space="0" w:color="auto"/>
              <w:bottom w:val="single" w:sz="4" w:space="0" w:color="auto"/>
              <w:right w:val="single" w:sz="4" w:space="0" w:color="auto"/>
            </w:tcBorders>
            <w:vAlign w:val="center"/>
          </w:tcPr>
          <w:p w14:paraId="09B421C3"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5E7FEE1C" w14:textId="77777777" w:rsidR="00E17DB1" w:rsidRPr="00E17DB1" w:rsidRDefault="00E17DB1" w:rsidP="00E17DB1">
            <w:pPr>
              <w:rPr>
                <w:rFonts w:ascii="仿宋" w:eastAsia="仿宋" w:hAnsi="仿宋" w:hint="eastAsia"/>
              </w:rPr>
            </w:pPr>
            <w:r w:rsidRPr="00E17DB1">
              <w:rPr>
                <w:rFonts w:ascii="仿宋" w:eastAsia="仿宋" w:hAnsi="仿宋" w:hint="eastAsia"/>
              </w:rPr>
              <w:t>《取得国家法律职业资格的台湾居民在大陆从事律师职业管理办法》第二条</w:t>
            </w:r>
            <w:r w:rsidRPr="00E17DB1">
              <w:rPr>
                <w:rFonts w:ascii="仿宋" w:eastAsia="仿宋" w:hAnsi="仿宋" w:hint="eastAsia"/>
              </w:rPr>
              <w:br/>
              <w:t>《取得内地法律职业资格的香港特别行政区和澳门特别行政区居民在内地从事律师职业管理办法》第十四条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6CDE91D1" w14:textId="77777777" w:rsidR="00E17DB1" w:rsidRPr="00E17DB1" w:rsidRDefault="00E17DB1" w:rsidP="00E17DB1">
            <w:pPr>
              <w:rPr>
                <w:rFonts w:ascii="仿宋" w:eastAsia="仿宋" w:hAnsi="仿宋" w:hint="eastAsia"/>
              </w:rPr>
            </w:pPr>
            <w:r w:rsidRPr="00E17DB1">
              <w:rPr>
                <w:rFonts w:ascii="仿宋" w:eastAsia="仿宋" w:hAnsi="仿宋" w:hint="eastAsia"/>
              </w:rPr>
              <w:t>省司法厅</w:t>
            </w:r>
          </w:p>
        </w:tc>
        <w:tc>
          <w:tcPr>
            <w:tcW w:w="837" w:type="dxa"/>
            <w:tcBorders>
              <w:top w:val="single" w:sz="4" w:space="0" w:color="auto"/>
              <w:left w:val="single" w:sz="4" w:space="0" w:color="auto"/>
              <w:bottom w:val="single" w:sz="4" w:space="0" w:color="auto"/>
              <w:right w:val="single" w:sz="4" w:space="0" w:color="auto"/>
            </w:tcBorders>
            <w:vAlign w:val="center"/>
            <w:hideMark/>
          </w:tcPr>
          <w:p w14:paraId="318D037A" w14:textId="77777777" w:rsidR="00E17DB1" w:rsidRPr="00E17DB1" w:rsidRDefault="00E17DB1" w:rsidP="00E17DB1">
            <w:pPr>
              <w:rPr>
                <w:rFonts w:ascii="仿宋" w:eastAsia="仿宋" w:hAnsi="仿宋" w:hint="eastAsia"/>
              </w:rPr>
            </w:pPr>
            <w:r w:rsidRPr="00E17DB1">
              <w:rPr>
                <w:rFonts w:ascii="仿宋" w:eastAsia="仿宋" w:hAnsi="仿宋" w:hint="eastAsia"/>
              </w:rPr>
              <w:t>港澳台地区有关部门</w:t>
            </w:r>
          </w:p>
        </w:tc>
        <w:tc>
          <w:tcPr>
            <w:tcW w:w="830" w:type="dxa"/>
            <w:tcBorders>
              <w:top w:val="single" w:sz="4" w:space="0" w:color="auto"/>
              <w:left w:val="single" w:sz="4" w:space="0" w:color="auto"/>
              <w:bottom w:val="single" w:sz="4" w:space="0" w:color="auto"/>
              <w:right w:val="single" w:sz="4" w:space="0" w:color="auto"/>
            </w:tcBorders>
            <w:vAlign w:val="center"/>
          </w:tcPr>
          <w:p w14:paraId="09CB1F3D" w14:textId="77777777" w:rsidR="00E17DB1" w:rsidRPr="00E17DB1" w:rsidRDefault="00E17DB1" w:rsidP="00E17DB1">
            <w:pPr>
              <w:rPr>
                <w:rFonts w:ascii="仿宋" w:eastAsia="仿宋" w:hAnsi="仿宋" w:hint="eastAsia"/>
              </w:rPr>
            </w:pPr>
          </w:p>
        </w:tc>
      </w:tr>
      <w:tr w:rsidR="00E17DB1" w:rsidRPr="00E17DB1" w14:paraId="6ED548FA" w14:textId="77777777" w:rsidTr="00E17DB1">
        <w:trPr>
          <w:trHeight w:val="510"/>
        </w:trPr>
        <w:tc>
          <w:tcPr>
            <w:tcW w:w="601" w:type="dxa"/>
            <w:tcBorders>
              <w:top w:val="single" w:sz="4" w:space="0" w:color="auto"/>
              <w:left w:val="single" w:sz="4" w:space="0" w:color="auto"/>
              <w:bottom w:val="single" w:sz="4" w:space="0" w:color="auto"/>
              <w:right w:val="single" w:sz="4" w:space="0" w:color="auto"/>
            </w:tcBorders>
            <w:vAlign w:val="center"/>
            <w:hideMark/>
          </w:tcPr>
          <w:p w14:paraId="770394E5" w14:textId="77777777" w:rsidR="00E17DB1" w:rsidRPr="00E17DB1" w:rsidRDefault="00E17DB1" w:rsidP="00E17DB1">
            <w:pPr>
              <w:rPr>
                <w:rFonts w:ascii="仿宋" w:eastAsia="仿宋" w:hAnsi="仿宋" w:hint="eastAsia"/>
              </w:rPr>
            </w:pPr>
            <w:r w:rsidRPr="00E17DB1">
              <w:rPr>
                <w:rFonts w:ascii="仿宋" w:eastAsia="仿宋" w:hAnsi="仿宋" w:hint="eastAsia"/>
              </w:rPr>
              <w:t>155</w:t>
            </w:r>
          </w:p>
        </w:tc>
        <w:tc>
          <w:tcPr>
            <w:tcW w:w="887" w:type="dxa"/>
            <w:tcBorders>
              <w:top w:val="single" w:sz="4" w:space="0" w:color="auto"/>
              <w:left w:val="single" w:sz="4" w:space="0" w:color="auto"/>
              <w:bottom w:val="single" w:sz="4" w:space="0" w:color="auto"/>
              <w:right w:val="single" w:sz="4" w:space="0" w:color="auto"/>
            </w:tcBorders>
            <w:vAlign w:val="center"/>
            <w:hideMark/>
          </w:tcPr>
          <w:p w14:paraId="5F73FB3E" w14:textId="77777777" w:rsidR="00E17DB1" w:rsidRPr="00E17DB1" w:rsidRDefault="00E17DB1" w:rsidP="00E17DB1">
            <w:pPr>
              <w:rPr>
                <w:rFonts w:ascii="仿宋" w:eastAsia="仿宋" w:hAnsi="仿宋" w:hint="eastAsia"/>
              </w:rPr>
            </w:pPr>
            <w:r w:rsidRPr="00E17DB1">
              <w:rPr>
                <w:rFonts w:ascii="仿宋" w:eastAsia="仿宋" w:hAnsi="仿宋" w:hint="eastAsia"/>
              </w:rPr>
              <w:t>香港律师会、大律师公会或者澳门律师公会出具并经内</w:t>
            </w:r>
            <w:r w:rsidRPr="00E17DB1">
              <w:rPr>
                <w:rFonts w:ascii="仿宋" w:eastAsia="仿宋" w:hAnsi="仿宋" w:hint="eastAsia"/>
              </w:rPr>
              <w:lastRenderedPageBreak/>
              <w:t>地认可的公证人公证的申请人在香港、澳门的执业经历、年限的证明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F7A62A5" w14:textId="77777777" w:rsidR="00E17DB1" w:rsidRPr="00E17DB1" w:rsidRDefault="00E17DB1" w:rsidP="00E17DB1">
            <w:pPr>
              <w:rPr>
                <w:rFonts w:ascii="仿宋" w:eastAsia="仿宋" w:hAnsi="仿宋" w:hint="eastAsia"/>
              </w:rPr>
            </w:pPr>
            <w:r w:rsidRPr="00E17DB1">
              <w:rPr>
                <w:rFonts w:ascii="仿宋" w:eastAsia="仿宋" w:hAnsi="仿宋" w:hint="eastAsia"/>
              </w:rPr>
              <w:lastRenderedPageBreak/>
              <w:t>香港、澳门永久性居民中的中国居民申请在内地从事律师</w:t>
            </w:r>
            <w:r w:rsidRPr="00E17DB1">
              <w:rPr>
                <w:rFonts w:ascii="仿宋" w:eastAsia="仿宋" w:hAnsi="仿宋" w:hint="eastAsia"/>
              </w:rPr>
              <w:lastRenderedPageBreak/>
              <w:t>执业</w:t>
            </w:r>
          </w:p>
        </w:tc>
        <w:tc>
          <w:tcPr>
            <w:tcW w:w="2300" w:type="dxa"/>
            <w:tcBorders>
              <w:top w:val="single" w:sz="4" w:space="0" w:color="auto"/>
              <w:left w:val="single" w:sz="4" w:space="0" w:color="auto"/>
              <w:bottom w:val="single" w:sz="4" w:space="0" w:color="auto"/>
              <w:right w:val="single" w:sz="4" w:space="0" w:color="auto"/>
            </w:tcBorders>
            <w:vAlign w:val="center"/>
          </w:tcPr>
          <w:p w14:paraId="15274E14"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tcPr>
          <w:p w14:paraId="1FEB0BBE" w14:textId="77777777" w:rsidR="00E17DB1" w:rsidRPr="00E17DB1" w:rsidRDefault="00E17DB1" w:rsidP="00E17DB1">
            <w:pPr>
              <w:rPr>
                <w:rFonts w:ascii="仿宋" w:eastAsia="仿宋" w:hAnsi="仿宋" w:hint="eastAsia"/>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172E2D86" w14:textId="77777777" w:rsidR="00E17DB1" w:rsidRPr="00E17DB1" w:rsidRDefault="00E17DB1" w:rsidP="00E17DB1">
            <w:pPr>
              <w:rPr>
                <w:rFonts w:ascii="仿宋" w:eastAsia="仿宋" w:hAnsi="仿宋" w:hint="eastAsia"/>
              </w:rPr>
            </w:pPr>
            <w:r w:rsidRPr="00E17DB1">
              <w:rPr>
                <w:rFonts w:ascii="仿宋" w:eastAsia="仿宋" w:hAnsi="仿宋" w:hint="eastAsia"/>
              </w:rPr>
              <w:t>国务院批准的《内地与香港关于建立更紧密经贸关系的安排》第十五条</w:t>
            </w:r>
          </w:p>
        </w:tc>
        <w:tc>
          <w:tcPr>
            <w:tcW w:w="2075" w:type="dxa"/>
            <w:tcBorders>
              <w:top w:val="single" w:sz="4" w:space="0" w:color="auto"/>
              <w:left w:val="single" w:sz="4" w:space="0" w:color="auto"/>
              <w:bottom w:val="single" w:sz="4" w:space="0" w:color="auto"/>
              <w:right w:val="single" w:sz="4" w:space="0" w:color="auto"/>
            </w:tcBorders>
            <w:vAlign w:val="center"/>
            <w:hideMark/>
          </w:tcPr>
          <w:p w14:paraId="61953BAE" w14:textId="77777777" w:rsidR="00E17DB1" w:rsidRPr="00E17DB1" w:rsidRDefault="00E17DB1" w:rsidP="00E17DB1">
            <w:pPr>
              <w:rPr>
                <w:rFonts w:ascii="仿宋" w:eastAsia="仿宋" w:hAnsi="仿宋" w:hint="eastAsia"/>
              </w:rPr>
            </w:pPr>
            <w:r w:rsidRPr="00E17DB1">
              <w:rPr>
                <w:rFonts w:ascii="仿宋" w:eastAsia="仿宋" w:hAnsi="仿宋" w:hint="eastAsia"/>
              </w:rPr>
              <w:t>《取得内地法律职业资格的香港特别行政区和澳门特别行政区居民在内地从事律师职业管理办法》第十四条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351F5F6C" w14:textId="77777777" w:rsidR="00E17DB1" w:rsidRPr="00E17DB1" w:rsidRDefault="00E17DB1" w:rsidP="00E17DB1">
            <w:pPr>
              <w:rPr>
                <w:rFonts w:ascii="仿宋" w:eastAsia="仿宋" w:hAnsi="仿宋" w:hint="eastAsia"/>
              </w:rPr>
            </w:pPr>
            <w:r w:rsidRPr="00E17DB1">
              <w:rPr>
                <w:rFonts w:ascii="仿宋" w:eastAsia="仿宋" w:hAnsi="仿宋" w:hint="eastAsia"/>
              </w:rPr>
              <w:t>省司法厅</w:t>
            </w:r>
          </w:p>
        </w:tc>
        <w:tc>
          <w:tcPr>
            <w:tcW w:w="837" w:type="dxa"/>
            <w:tcBorders>
              <w:top w:val="single" w:sz="4" w:space="0" w:color="auto"/>
              <w:left w:val="single" w:sz="4" w:space="0" w:color="auto"/>
              <w:bottom w:val="single" w:sz="4" w:space="0" w:color="auto"/>
              <w:right w:val="single" w:sz="4" w:space="0" w:color="auto"/>
            </w:tcBorders>
            <w:vAlign w:val="center"/>
            <w:hideMark/>
          </w:tcPr>
          <w:p w14:paraId="0F9C8A94" w14:textId="77777777" w:rsidR="00E17DB1" w:rsidRPr="00E17DB1" w:rsidRDefault="00E17DB1" w:rsidP="00E17DB1">
            <w:pPr>
              <w:rPr>
                <w:rFonts w:ascii="仿宋" w:eastAsia="仿宋" w:hAnsi="仿宋" w:hint="eastAsia"/>
              </w:rPr>
            </w:pPr>
            <w:r w:rsidRPr="00E17DB1">
              <w:rPr>
                <w:rFonts w:ascii="仿宋" w:eastAsia="仿宋" w:hAnsi="仿宋" w:hint="eastAsia"/>
              </w:rPr>
              <w:t>香港律师会、大律师公会或者澳门律师</w:t>
            </w:r>
            <w:r w:rsidRPr="00E17DB1">
              <w:rPr>
                <w:rFonts w:ascii="仿宋" w:eastAsia="仿宋" w:hAnsi="仿宋" w:hint="eastAsia"/>
              </w:rPr>
              <w:lastRenderedPageBreak/>
              <w:t>公会</w:t>
            </w:r>
          </w:p>
        </w:tc>
        <w:tc>
          <w:tcPr>
            <w:tcW w:w="830" w:type="dxa"/>
            <w:tcBorders>
              <w:top w:val="single" w:sz="4" w:space="0" w:color="auto"/>
              <w:left w:val="single" w:sz="4" w:space="0" w:color="auto"/>
              <w:bottom w:val="single" w:sz="4" w:space="0" w:color="auto"/>
              <w:right w:val="single" w:sz="4" w:space="0" w:color="auto"/>
            </w:tcBorders>
            <w:vAlign w:val="center"/>
          </w:tcPr>
          <w:p w14:paraId="037D092A" w14:textId="77777777" w:rsidR="00E17DB1" w:rsidRPr="00E17DB1" w:rsidRDefault="00E17DB1" w:rsidP="00E17DB1">
            <w:pPr>
              <w:rPr>
                <w:rFonts w:ascii="仿宋" w:eastAsia="仿宋" w:hAnsi="仿宋" w:hint="eastAsia"/>
              </w:rPr>
            </w:pPr>
          </w:p>
        </w:tc>
      </w:tr>
      <w:tr w:rsidR="00E17DB1" w:rsidRPr="00E17DB1" w14:paraId="6FFF2E22" w14:textId="77777777" w:rsidTr="00E17DB1">
        <w:trPr>
          <w:trHeight w:val="510"/>
        </w:trPr>
        <w:tc>
          <w:tcPr>
            <w:tcW w:w="601" w:type="dxa"/>
            <w:tcBorders>
              <w:top w:val="single" w:sz="4" w:space="0" w:color="auto"/>
              <w:left w:val="single" w:sz="4" w:space="0" w:color="auto"/>
              <w:bottom w:val="single" w:sz="4" w:space="0" w:color="auto"/>
              <w:right w:val="single" w:sz="4" w:space="0" w:color="auto"/>
            </w:tcBorders>
            <w:vAlign w:val="center"/>
            <w:hideMark/>
          </w:tcPr>
          <w:p w14:paraId="075D8BEB" w14:textId="77777777" w:rsidR="00E17DB1" w:rsidRPr="00E17DB1" w:rsidRDefault="00E17DB1" w:rsidP="00E17DB1">
            <w:pPr>
              <w:rPr>
                <w:rFonts w:ascii="仿宋" w:eastAsia="仿宋" w:hAnsi="仿宋" w:hint="eastAsia"/>
              </w:rPr>
            </w:pPr>
            <w:r w:rsidRPr="00E17DB1">
              <w:rPr>
                <w:rFonts w:ascii="仿宋" w:eastAsia="仿宋" w:hAnsi="仿宋" w:hint="eastAsia"/>
              </w:rPr>
              <w:t>156</w:t>
            </w:r>
          </w:p>
        </w:tc>
        <w:tc>
          <w:tcPr>
            <w:tcW w:w="887" w:type="dxa"/>
            <w:tcBorders>
              <w:top w:val="single" w:sz="4" w:space="0" w:color="auto"/>
              <w:left w:val="single" w:sz="4" w:space="0" w:color="auto"/>
              <w:bottom w:val="single" w:sz="4" w:space="0" w:color="auto"/>
              <w:right w:val="single" w:sz="4" w:space="0" w:color="auto"/>
            </w:tcBorders>
            <w:vAlign w:val="center"/>
            <w:hideMark/>
          </w:tcPr>
          <w:p w14:paraId="2ACD7BD5" w14:textId="77777777" w:rsidR="00E17DB1" w:rsidRPr="00E17DB1" w:rsidRDefault="00E17DB1" w:rsidP="00E17DB1">
            <w:pPr>
              <w:rPr>
                <w:rFonts w:ascii="仿宋" w:eastAsia="仿宋" w:hAnsi="仿宋" w:hint="eastAsia"/>
              </w:rPr>
            </w:pPr>
            <w:r w:rsidRPr="00E17DB1">
              <w:rPr>
                <w:rFonts w:ascii="仿宋" w:eastAsia="仿宋" w:hAnsi="仿宋" w:hint="eastAsia"/>
              </w:rPr>
              <w:t>人事档案在本省的存放证明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8145C78" w14:textId="77777777" w:rsidR="00E17DB1" w:rsidRPr="00E17DB1" w:rsidRDefault="00E17DB1" w:rsidP="00E17DB1">
            <w:pPr>
              <w:rPr>
                <w:rFonts w:ascii="仿宋" w:eastAsia="仿宋" w:hAnsi="仿宋" w:hint="eastAsia"/>
              </w:rPr>
            </w:pPr>
            <w:r w:rsidRPr="00E17DB1">
              <w:rPr>
                <w:rFonts w:ascii="仿宋" w:eastAsia="仿宋" w:hAnsi="仿宋" w:hint="eastAsia"/>
              </w:rPr>
              <w:t>律师执业许可、律师变更执业机构许可</w:t>
            </w:r>
          </w:p>
        </w:tc>
        <w:tc>
          <w:tcPr>
            <w:tcW w:w="2300" w:type="dxa"/>
            <w:tcBorders>
              <w:top w:val="single" w:sz="4" w:space="0" w:color="auto"/>
              <w:left w:val="single" w:sz="4" w:space="0" w:color="auto"/>
              <w:bottom w:val="single" w:sz="4" w:space="0" w:color="auto"/>
              <w:right w:val="single" w:sz="4" w:space="0" w:color="auto"/>
            </w:tcBorders>
            <w:vAlign w:val="center"/>
            <w:hideMark/>
          </w:tcPr>
          <w:p w14:paraId="302C2303"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《中华人民共和国律师法》第七条</w:t>
            </w:r>
          </w:p>
        </w:tc>
        <w:tc>
          <w:tcPr>
            <w:tcW w:w="2218" w:type="dxa"/>
            <w:tcBorders>
              <w:top w:val="single" w:sz="4" w:space="0" w:color="auto"/>
              <w:left w:val="single" w:sz="4" w:space="0" w:color="auto"/>
              <w:bottom w:val="single" w:sz="4" w:space="0" w:color="auto"/>
              <w:right w:val="single" w:sz="4" w:space="0" w:color="auto"/>
            </w:tcBorders>
            <w:vAlign w:val="center"/>
          </w:tcPr>
          <w:p w14:paraId="28480581" w14:textId="77777777" w:rsidR="00E17DB1" w:rsidRPr="00E17DB1" w:rsidRDefault="00E17DB1" w:rsidP="00E17DB1">
            <w:pPr>
              <w:rPr>
                <w:rFonts w:ascii="仿宋" w:eastAsia="仿宋" w:hAnsi="仿宋" w:hint="eastAsia"/>
              </w:rPr>
            </w:pPr>
          </w:p>
        </w:tc>
        <w:tc>
          <w:tcPr>
            <w:tcW w:w="2070" w:type="dxa"/>
            <w:tcBorders>
              <w:top w:val="single" w:sz="4" w:space="0" w:color="auto"/>
              <w:left w:val="single" w:sz="4" w:space="0" w:color="auto"/>
              <w:bottom w:val="single" w:sz="4" w:space="0" w:color="auto"/>
              <w:right w:val="single" w:sz="4" w:space="0" w:color="auto"/>
            </w:tcBorders>
            <w:vAlign w:val="center"/>
          </w:tcPr>
          <w:p w14:paraId="6E07F06A"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419F0872" w14:textId="77777777" w:rsidR="00E17DB1" w:rsidRPr="00E17DB1" w:rsidRDefault="00E17DB1" w:rsidP="00E17DB1">
            <w:pPr>
              <w:rPr>
                <w:rFonts w:ascii="仿宋" w:eastAsia="仿宋" w:hAnsi="仿宋" w:hint="eastAsia"/>
              </w:rPr>
            </w:pPr>
            <w:r w:rsidRPr="00E17DB1">
              <w:rPr>
                <w:rFonts w:ascii="仿宋" w:eastAsia="仿宋" w:hAnsi="仿宋" w:hint="eastAsia"/>
              </w:rPr>
              <w:t>《司法部关于辞去原职、离退休人员申请执业、法院业大教员能否担任兼职律师等问题的批复》（司发函[1997]042号）</w:t>
            </w:r>
            <w:r w:rsidRPr="00E17DB1">
              <w:rPr>
                <w:rFonts w:ascii="仿宋" w:eastAsia="仿宋" w:hAnsi="仿宋" w:hint="eastAsia"/>
              </w:rPr>
              <w:br/>
            </w:r>
            <w:r w:rsidRPr="00E17DB1">
              <w:rPr>
                <w:rFonts w:ascii="Calibri" w:eastAsia="仿宋" w:hAnsi="Calibri" w:cs="Calibri"/>
              </w:rPr>
              <w:t>   </w:t>
            </w:r>
            <w:r w:rsidRPr="00E17DB1">
              <w:rPr>
                <w:rFonts w:ascii="仿宋" w:eastAsia="仿宋" w:hAnsi="仿宋" w:hint="eastAsia"/>
              </w:rPr>
              <w:t>办理开业登记时，必须要求发起人提交人事档案已存放到人才交流中心或指定单位的证明。另外，虽不是发起人，但担任专职律师的人员，也必须将人事</w:t>
            </w:r>
            <w:r w:rsidRPr="00E17DB1">
              <w:rPr>
                <w:rFonts w:ascii="仿宋" w:eastAsia="仿宋" w:hAnsi="仿宋" w:hint="eastAsia"/>
              </w:rPr>
              <w:lastRenderedPageBreak/>
              <w:t>档案存放到人才交流中心或指定的单位。</w:t>
            </w:r>
          </w:p>
        </w:tc>
        <w:tc>
          <w:tcPr>
            <w:tcW w:w="900" w:type="dxa"/>
            <w:tcBorders>
              <w:top w:val="single" w:sz="4" w:space="0" w:color="auto"/>
              <w:left w:val="single" w:sz="4" w:space="0" w:color="auto"/>
              <w:bottom w:val="single" w:sz="4" w:space="0" w:color="auto"/>
              <w:right w:val="single" w:sz="4" w:space="0" w:color="auto"/>
            </w:tcBorders>
            <w:vAlign w:val="center"/>
            <w:hideMark/>
          </w:tcPr>
          <w:p w14:paraId="0D13D3A9" w14:textId="77777777" w:rsidR="00E17DB1" w:rsidRPr="00E17DB1" w:rsidRDefault="00E17DB1" w:rsidP="00E17DB1">
            <w:pPr>
              <w:rPr>
                <w:rFonts w:ascii="仿宋" w:eastAsia="仿宋" w:hAnsi="仿宋" w:hint="eastAsia"/>
              </w:rPr>
            </w:pPr>
            <w:r w:rsidRPr="00E17DB1">
              <w:rPr>
                <w:rFonts w:ascii="仿宋" w:eastAsia="仿宋" w:hAnsi="仿宋" w:hint="eastAsia"/>
              </w:rPr>
              <w:lastRenderedPageBreak/>
              <w:t>省司法厅</w:t>
            </w:r>
          </w:p>
        </w:tc>
        <w:tc>
          <w:tcPr>
            <w:tcW w:w="837" w:type="dxa"/>
            <w:tcBorders>
              <w:top w:val="single" w:sz="4" w:space="0" w:color="auto"/>
              <w:left w:val="single" w:sz="4" w:space="0" w:color="auto"/>
              <w:bottom w:val="single" w:sz="4" w:space="0" w:color="auto"/>
              <w:right w:val="single" w:sz="4" w:space="0" w:color="auto"/>
            </w:tcBorders>
            <w:vAlign w:val="center"/>
            <w:hideMark/>
          </w:tcPr>
          <w:p w14:paraId="4CABB07E" w14:textId="77777777" w:rsidR="00E17DB1" w:rsidRPr="00E17DB1" w:rsidRDefault="00E17DB1" w:rsidP="00E17DB1">
            <w:pPr>
              <w:rPr>
                <w:rFonts w:ascii="仿宋" w:eastAsia="仿宋" w:hAnsi="仿宋" w:hint="eastAsia"/>
              </w:rPr>
            </w:pPr>
            <w:r w:rsidRPr="00E17DB1">
              <w:rPr>
                <w:rFonts w:ascii="仿宋" w:eastAsia="仿宋" w:hAnsi="仿宋" w:hint="eastAsia"/>
              </w:rPr>
              <w:t>人事档案管理机构、申请人所在院校</w:t>
            </w:r>
          </w:p>
        </w:tc>
        <w:tc>
          <w:tcPr>
            <w:tcW w:w="830" w:type="dxa"/>
            <w:tcBorders>
              <w:top w:val="single" w:sz="4" w:space="0" w:color="auto"/>
              <w:left w:val="single" w:sz="4" w:space="0" w:color="auto"/>
              <w:bottom w:val="single" w:sz="4" w:space="0" w:color="auto"/>
              <w:right w:val="single" w:sz="4" w:space="0" w:color="auto"/>
            </w:tcBorders>
            <w:vAlign w:val="center"/>
            <w:hideMark/>
          </w:tcPr>
          <w:p w14:paraId="719EB128" w14:textId="77777777" w:rsidR="00E17DB1" w:rsidRPr="00E17DB1" w:rsidRDefault="00E17DB1" w:rsidP="00E17DB1">
            <w:pPr>
              <w:rPr>
                <w:rFonts w:ascii="仿宋" w:eastAsia="仿宋" w:hAnsi="仿宋" w:hint="eastAsia"/>
              </w:rPr>
            </w:pPr>
            <w:r w:rsidRPr="00E17DB1">
              <w:rPr>
                <w:rFonts w:ascii="仿宋" w:eastAsia="仿宋" w:hAnsi="仿宋" w:hint="eastAsia"/>
              </w:rPr>
              <w:t>通过档案存放证明的内容，核查其档案内是否有开除公职记录</w:t>
            </w:r>
          </w:p>
        </w:tc>
      </w:tr>
      <w:tr w:rsidR="00E17DB1" w:rsidRPr="00E17DB1" w14:paraId="17F88DAE" w14:textId="77777777" w:rsidTr="00E17DB1">
        <w:trPr>
          <w:trHeight w:val="510"/>
        </w:trPr>
        <w:tc>
          <w:tcPr>
            <w:tcW w:w="601" w:type="dxa"/>
            <w:tcBorders>
              <w:top w:val="single" w:sz="4" w:space="0" w:color="auto"/>
              <w:left w:val="single" w:sz="4" w:space="0" w:color="auto"/>
              <w:bottom w:val="single" w:sz="4" w:space="0" w:color="auto"/>
              <w:right w:val="single" w:sz="4" w:space="0" w:color="auto"/>
            </w:tcBorders>
            <w:vAlign w:val="center"/>
            <w:hideMark/>
          </w:tcPr>
          <w:p w14:paraId="2B99D00E" w14:textId="77777777" w:rsidR="00E17DB1" w:rsidRPr="00E17DB1" w:rsidRDefault="00E17DB1" w:rsidP="00E17DB1">
            <w:pPr>
              <w:rPr>
                <w:rFonts w:ascii="仿宋" w:eastAsia="仿宋" w:hAnsi="仿宋" w:hint="eastAsia"/>
              </w:rPr>
            </w:pPr>
            <w:r w:rsidRPr="00E17DB1">
              <w:rPr>
                <w:rFonts w:ascii="仿宋" w:eastAsia="仿宋" w:hAnsi="仿宋" w:hint="eastAsia"/>
              </w:rPr>
              <w:t>157</w:t>
            </w:r>
          </w:p>
        </w:tc>
        <w:tc>
          <w:tcPr>
            <w:tcW w:w="887" w:type="dxa"/>
            <w:tcBorders>
              <w:top w:val="single" w:sz="4" w:space="0" w:color="auto"/>
              <w:left w:val="single" w:sz="4" w:space="0" w:color="auto"/>
              <w:bottom w:val="single" w:sz="4" w:space="0" w:color="auto"/>
              <w:right w:val="single" w:sz="4" w:space="0" w:color="auto"/>
            </w:tcBorders>
            <w:vAlign w:val="center"/>
            <w:hideMark/>
          </w:tcPr>
          <w:p w14:paraId="46CF6CBF" w14:textId="77777777" w:rsidR="00E17DB1" w:rsidRPr="00E17DB1" w:rsidRDefault="00E17DB1" w:rsidP="00E17DB1">
            <w:pPr>
              <w:rPr>
                <w:rFonts w:ascii="仿宋" w:eastAsia="仿宋" w:hAnsi="仿宋" w:hint="eastAsia"/>
              </w:rPr>
            </w:pPr>
            <w:proofErr w:type="gramStart"/>
            <w:r w:rsidRPr="00E17DB1">
              <w:rPr>
                <w:rFonts w:ascii="仿宋" w:eastAsia="仿宋" w:hAnsi="仿宋" w:hint="eastAsia"/>
              </w:rPr>
              <w:t>未授警衔</w:t>
            </w:r>
            <w:proofErr w:type="gramEnd"/>
            <w:r w:rsidRPr="00E17DB1">
              <w:rPr>
                <w:rFonts w:ascii="仿宋" w:eastAsia="仿宋" w:hAnsi="仿宋" w:hint="eastAsia"/>
              </w:rPr>
              <w:t>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E8BB60D" w14:textId="77777777" w:rsidR="00E17DB1" w:rsidRPr="00E17DB1" w:rsidRDefault="00E17DB1" w:rsidP="00E17DB1">
            <w:pPr>
              <w:rPr>
                <w:rFonts w:ascii="仿宋" w:eastAsia="仿宋" w:hAnsi="仿宋" w:hint="eastAsia"/>
              </w:rPr>
            </w:pPr>
            <w:r w:rsidRPr="00E17DB1">
              <w:rPr>
                <w:rFonts w:ascii="仿宋" w:eastAsia="仿宋" w:hAnsi="仿宋" w:hint="eastAsia"/>
              </w:rPr>
              <w:t>律师执业许可、律师变更执业机构许可、律师事务所设立许可、律师事务所（分所）设立许可</w:t>
            </w:r>
          </w:p>
        </w:tc>
        <w:tc>
          <w:tcPr>
            <w:tcW w:w="2300" w:type="dxa"/>
            <w:tcBorders>
              <w:top w:val="single" w:sz="4" w:space="0" w:color="auto"/>
              <w:left w:val="single" w:sz="4" w:space="0" w:color="auto"/>
              <w:bottom w:val="single" w:sz="4" w:space="0" w:color="auto"/>
              <w:right w:val="single" w:sz="4" w:space="0" w:color="auto"/>
            </w:tcBorders>
            <w:vAlign w:val="center"/>
            <w:hideMark/>
          </w:tcPr>
          <w:p w14:paraId="70D3E251"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《中华人民共和国律师法》第十一条</w:t>
            </w:r>
          </w:p>
        </w:tc>
        <w:tc>
          <w:tcPr>
            <w:tcW w:w="2218" w:type="dxa"/>
            <w:tcBorders>
              <w:top w:val="single" w:sz="4" w:space="0" w:color="auto"/>
              <w:left w:val="single" w:sz="4" w:space="0" w:color="auto"/>
              <w:bottom w:val="single" w:sz="4" w:space="0" w:color="auto"/>
              <w:right w:val="single" w:sz="4" w:space="0" w:color="auto"/>
            </w:tcBorders>
            <w:vAlign w:val="center"/>
          </w:tcPr>
          <w:p w14:paraId="0B9E3637" w14:textId="77777777" w:rsidR="00E17DB1" w:rsidRPr="00E17DB1" w:rsidRDefault="00E17DB1" w:rsidP="00E17DB1">
            <w:pPr>
              <w:rPr>
                <w:rFonts w:ascii="仿宋" w:eastAsia="仿宋" w:hAnsi="仿宋" w:hint="eastAsia"/>
              </w:rPr>
            </w:pPr>
          </w:p>
        </w:tc>
        <w:tc>
          <w:tcPr>
            <w:tcW w:w="2070" w:type="dxa"/>
            <w:tcBorders>
              <w:top w:val="single" w:sz="4" w:space="0" w:color="auto"/>
              <w:left w:val="single" w:sz="4" w:space="0" w:color="auto"/>
              <w:bottom w:val="single" w:sz="4" w:space="0" w:color="auto"/>
              <w:right w:val="single" w:sz="4" w:space="0" w:color="auto"/>
            </w:tcBorders>
            <w:vAlign w:val="center"/>
          </w:tcPr>
          <w:p w14:paraId="4F9287F6"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4376DA1C" w14:textId="77777777" w:rsidR="00E17DB1" w:rsidRPr="00E17DB1" w:rsidRDefault="00E17DB1" w:rsidP="00E17DB1">
            <w:pPr>
              <w:rPr>
                <w:rFonts w:ascii="仿宋" w:eastAsia="仿宋" w:hAnsi="仿宋" w:hint="eastAsia"/>
              </w:rPr>
            </w:pPr>
            <w:r w:rsidRPr="00E17DB1">
              <w:rPr>
                <w:rFonts w:ascii="仿宋" w:eastAsia="仿宋" w:hAnsi="仿宋" w:hint="eastAsia"/>
              </w:rPr>
              <w:t>《司法部关于警察院校中具有人民警察身份的现职人员不得兼职从事律师工作的批复》（司复[1998]009号）</w:t>
            </w:r>
            <w:r w:rsidRPr="00E17DB1">
              <w:rPr>
                <w:rFonts w:ascii="仿宋" w:eastAsia="仿宋" w:hAnsi="仿宋" w:hint="eastAsia"/>
              </w:rPr>
              <w:br/>
            </w:r>
            <w:r w:rsidRPr="00E17DB1">
              <w:rPr>
                <w:rFonts w:ascii="Calibri" w:eastAsia="仿宋" w:hAnsi="Calibri" w:cs="Calibri"/>
              </w:rPr>
              <w:t>   </w:t>
            </w:r>
            <w:r w:rsidRPr="00E17DB1">
              <w:rPr>
                <w:rFonts w:ascii="仿宋" w:eastAsia="仿宋" w:hAnsi="仿宋" w:hint="eastAsia"/>
              </w:rPr>
              <w:t>各</w:t>
            </w:r>
            <w:proofErr w:type="gramStart"/>
            <w:r w:rsidRPr="00E17DB1">
              <w:rPr>
                <w:rFonts w:ascii="仿宋" w:eastAsia="仿宋" w:hAnsi="仿宋" w:hint="eastAsia"/>
              </w:rPr>
              <w:t>类警察</w:t>
            </w:r>
            <w:proofErr w:type="gramEnd"/>
            <w:r w:rsidRPr="00E17DB1">
              <w:rPr>
                <w:rFonts w:ascii="仿宋" w:eastAsia="仿宋" w:hAnsi="仿宋" w:hint="eastAsia"/>
              </w:rPr>
              <w:t>院校中纳入人民警察序列，被授予警衔，具有人民警察身份的现职人员，均不得兼职从事律师工作。</w:t>
            </w:r>
          </w:p>
        </w:tc>
        <w:tc>
          <w:tcPr>
            <w:tcW w:w="900" w:type="dxa"/>
            <w:tcBorders>
              <w:top w:val="single" w:sz="4" w:space="0" w:color="auto"/>
              <w:left w:val="single" w:sz="4" w:space="0" w:color="auto"/>
              <w:bottom w:val="single" w:sz="4" w:space="0" w:color="auto"/>
              <w:right w:val="single" w:sz="4" w:space="0" w:color="auto"/>
            </w:tcBorders>
            <w:vAlign w:val="center"/>
            <w:hideMark/>
          </w:tcPr>
          <w:p w14:paraId="419A33AC" w14:textId="77777777" w:rsidR="00E17DB1" w:rsidRPr="00E17DB1" w:rsidRDefault="00E17DB1" w:rsidP="00E17DB1">
            <w:pPr>
              <w:rPr>
                <w:rFonts w:ascii="仿宋" w:eastAsia="仿宋" w:hAnsi="仿宋" w:hint="eastAsia"/>
              </w:rPr>
            </w:pPr>
            <w:r w:rsidRPr="00E17DB1">
              <w:rPr>
                <w:rFonts w:ascii="仿宋" w:eastAsia="仿宋" w:hAnsi="仿宋" w:hint="eastAsia"/>
              </w:rPr>
              <w:t>省司法厅</w:t>
            </w:r>
          </w:p>
        </w:tc>
        <w:tc>
          <w:tcPr>
            <w:tcW w:w="837" w:type="dxa"/>
            <w:tcBorders>
              <w:top w:val="single" w:sz="4" w:space="0" w:color="auto"/>
              <w:left w:val="single" w:sz="4" w:space="0" w:color="auto"/>
              <w:bottom w:val="single" w:sz="4" w:space="0" w:color="auto"/>
              <w:right w:val="single" w:sz="4" w:space="0" w:color="auto"/>
            </w:tcBorders>
            <w:vAlign w:val="center"/>
            <w:hideMark/>
          </w:tcPr>
          <w:p w14:paraId="53BD1C9C" w14:textId="77777777" w:rsidR="00E17DB1" w:rsidRPr="00E17DB1" w:rsidRDefault="00E17DB1" w:rsidP="00E17DB1">
            <w:pPr>
              <w:rPr>
                <w:rFonts w:ascii="仿宋" w:eastAsia="仿宋" w:hAnsi="仿宋" w:hint="eastAsia"/>
              </w:rPr>
            </w:pPr>
            <w:r w:rsidRPr="00E17DB1">
              <w:rPr>
                <w:rFonts w:ascii="仿宋" w:eastAsia="仿宋" w:hAnsi="仿宋" w:hint="eastAsia"/>
              </w:rPr>
              <w:t>申请人所在院校</w:t>
            </w:r>
          </w:p>
        </w:tc>
        <w:tc>
          <w:tcPr>
            <w:tcW w:w="830" w:type="dxa"/>
            <w:tcBorders>
              <w:top w:val="single" w:sz="4" w:space="0" w:color="auto"/>
              <w:left w:val="single" w:sz="4" w:space="0" w:color="auto"/>
              <w:bottom w:val="single" w:sz="4" w:space="0" w:color="auto"/>
              <w:right w:val="single" w:sz="4" w:space="0" w:color="auto"/>
            </w:tcBorders>
            <w:vAlign w:val="center"/>
          </w:tcPr>
          <w:p w14:paraId="18FF5F52" w14:textId="77777777" w:rsidR="00E17DB1" w:rsidRPr="00E17DB1" w:rsidRDefault="00E17DB1" w:rsidP="00E17DB1">
            <w:pPr>
              <w:rPr>
                <w:rFonts w:ascii="仿宋" w:eastAsia="仿宋" w:hAnsi="仿宋" w:hint="eastAsia"/>
              </w:rPr>
            </w:pPr>
          </w:p>
        </w:tc>
      </w:tr>
      <w:tr w:rsidR="00E17DB1" w:rsidRPr="00E17DB1" w14:paraId="198CE142" w14:textId="77777777" w:rsidTr="00E17DB1">
        <w:trPr>
          <w:trHeight w:val="1612"/>
        </w:trPr>
        <w:tc>
          <w:tcPr>
            <w:tcW w:w="601" w:type="dxa"/>
            <w:tcBorders>
              <w:top w:val="single" w:sz="4" w:space="0" w:color="auto"/>
              <w:left w:val="single" w:sz="4" w:space="0" w:color="auto"/>
              <w:bottom w:val="single" w:sz="4" w:space="0" w:color="auto"/>
              <w:right w:val="single" w:sz="4" w:space="0" w:color="auto"/>
            </w:tcBorders>
            <w:vAlign w:val="center"/>
            <w:hideMark/>
          </w:tcPr>
          <w:p w14:paraId="35600B3A" w14:textId="77777777" w:rsidR="00E17DB1" w:rsidRPr="00E17DB1" w:rsidRDefault="00E17DB1" w:rsidP="00E17DB1">
            <w:pPr>
              <w:rPr>
                <w:rFonts w:ascii="仿宋" w:eastAsia="仿宋" w:hAnsi="仿宋" w:hint="eastAsia"/>
              </w:rPr>
            </w:pPr>
            <w:r w:rsidRPr="00E17DB1">
              <w:rPr>
                <w:rFonts w:ascii="仿宋" w:eastAsia="仿宋" w:hAnsi="仿宋" w:hint="eastAsia"/>
              </w:rPr>
              <w:t>158</w:t>
            </w:r>
          </w:p>
        </w:tc>
        <w:tc>
          <w:tcPr>
            <w:tcW w:w="887" w:type="dxa"/>
            <w:tcBorders>
              <w:top w:val="single" w:sz="4" w:space="0" w:color="auto"/>
              <w:left w:val="single" w:sz="4" w:space="0" w:color="auto"/>
              <w:bottom w:val="single" w:sz="4" w:space="0" w:color="auto"/>
              <w:right w:val="single" w:sz="4" w:space="0" w:color="auto"/>
            </w:tcBorders>
            <w:vAlign w:val="center"/>
            <w:hideMark/>
          </w:tcPr>
          <w:p w14:paraId="409B80B2" w14:textId="77777777" w:rsidR="00E17DB1" w:rsidRPr="00E17DB1" w:rsidRDefault="00E17DB1" w:rsidP="00E17DB1">
            <w:pPr>
              <w:rPr>
                <w:rFonts w:ascii="仿宋" w:eastAsia="仿宋" w:hAnsi="仿宋" w:hint="eastAsia"/>
              </w:rPr>
            </w:pPr>
            <w:r w:rsidRPr="00E17DB1">
              <w:rPr>
                <w:rFonts w:ascii="仿宋" w:eastAsia="仿宋" w:hAnsi="仿宋" w:hint="eastAsia"/>
              </w:rPr>
              <w:t>单位出具的同意继续从事兼职律师执业的证明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8A4F13A" w14:textId="77777777" w:rsidR="00E17DB1" w:rsidRPr="00E17DB1" w:rsidRDefault="00E17DB1" w:rsidP="00E17DB1">
            <w:pPr>
              <w:rPr>
                <w:rFonts w:ascii="仿宋" w:eastAsia="仿宋" w:hAnsi="仿宋" w:hint="eastAsia"/>
              </w:rPr>
            </w:pPr>
            <w:r w:rsidRPr="00E17DB1">
              <w:rPr>
                <w:rFonts w:ascii="仿宋" w:eastAsia="仿宋" w:hAnsi="仿宋" w:hint="eastAsia"/>
              </w:rPr>
              <w:t>律师变更执业机构许可（兼职律师）、律师事务所设立许可、律师事务所（分</w:t>
            </w:r>
            <w:r w:rsidRPr="00E17DB1">
              <w:rPr>
                <w:rFonts w:ascii="仿宋" w:eastAsia="仿宋" w:hAnsi="仿宋" w:hint="eastAsia"/>
              </w:rPr>
              <w:lastRenderedPageBreak/>
              <w:t>所）设立许可</w:t>
            </w:r>
          </w:p>
        </w:tc>
        <w:tc>
          <w:tcPr>
            <w:tcW w:w="2300" w:type="dxa"/>
            <w:tcBorders>
              <w:top w:val="single" w:sz="4" w:space="0" w:color="auto"/>
              <w:left w:val="single" w:sz="4" w:space="0" w:color="auto"/>
              <w:bottom w:val="single" w:sz="4" w:space="0" w:color="auto"/>
              <w:right w:val="single" w:sz="4" w:space="0" w:color="auto"/>
            </w:tcBorders>
            <w:vAlign w:val="center"/>
            <w:hideMark/>
          </w:tcPr>
          <w:p w14:paraId="5AC6F943" w14:textId="77777777" w:rsidR="00E17DB1" w:rsidRPr="00E17DB1" w:rsidRDefault="00E17DB1" w:rsidP="00E17DB1">
            <w:pPr>
              <w:rPr>
                <w:rFonts w:ascii="仿宋" w:eastAsia="仿宋" w:hAnsi="仿宋" w:hint="eastAsia"/>
              </w:rPr>
            </w:pPr>
            <w:r w:rsidRPr="00E17DB1">
              <w:rPr>
                <w:rFonts w:ascii="仿宋" w:eastAsia="仿宋" w:hAnsi="仿宋" w:hint="eastAsia"/>
              </w:rPr>
              <w:lastRenderedPageBreak/>
              <w:t>《中华人民共和国律师法》第六条</w:t>
            </w:r>
          </w:p>
        </w:tc>
        <w:tc>
          <w:tcPr>
            <w:tcW w:w="2218" w:type="dxa"/>
            <w:tcBorders>
              <w:top w:val="single" w:sz="4" w:space="0" w:color="auto"/>
              <w:left w:val="single" w:sz="4" w:space="0" w:color="auto"/>
              <w:bottom w:val="single" w:sz="4" w:space="0" w:color="auto"/>
              <w:right w:val="single" w:sz="4" w:space="0" w:color="auto"/>
            </w:tcBorders>
            <w:vAlign w:val="center"/>
          </w:tcPr>
          <w:p w14:paraId="1E556C37" w14:textId="77777777" w:rsidR="00E17DB1" w:rsidRPr="00E17DB1" w:rsidRDefault="00E17DB1" w:rsidP="00E17DB1">
            <w:pPr>
              <w:rPr>
                <w:rFonts w:ascii="仿宋" w:eastAsia="仿宋" w:hAnsi="仿宋" w:hint="eastAsia"/>
              </w:rPr>
            </w:pPr>
          </w:p>
        </w:tc>
        <w:tc>
          <w:tcPr>
            <w:tcW w:w="2070" w:type="dxa"/>
            <w:tcBorders>
              <w:top w:val="single" w:sz="4" w:space="0" w:color="auto"/>
              <w:left w:val="single" w:sz="4" w:space="0" w:color="auto"/>
              <w:bottom w:val="single" w:sz="4" w:space="0" w:color="auto"/>
              <w:right w:val="single" w:sz="4" w:space="0" w:color="auto"/>
            </w:tcBorders>
            <w:vAlign w:val="center"/>
          </w:tcPr>
          <w:p w14:paraId="4E252A89"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02DD9839" w14:textId="77777777" w:rsidR="00E17DB1" w:rsidRPr="00E17DB1" w:rsidRDefault="00E17DB1" w:rsidP="00E17DB1">
            <w:pPr>
              <w:rPr>
                <w:rFonts w:ascii="仿宋" w:eastAsia="仿宋" w:hAnsi="仿宋" w:hint="eastAsia"/>
              </w:rPr>
            </w:pPr>
            <w:r w:rsidRPr="00E17DB1">
              <w:rPr>
                <w:rFonts w:ascii="仿宋" w:eastAsia="仿宋" w:hAnsi="仿宋" w:hint="eastAsia"/>
              </w:rPr>
              <w:t>《律师执业管理办法》（司法部令第112号）第十二条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0A257D01" w14:textId="77777777" w:rsidR="00E17DB1" w:rsidRPr="00E17DB1" w:rsidRDefault="00E17DB1" w:rsidP="00E17DB1">
            <w:pPr>
              <w:rPr>
                <w:rFonts w:ascii="仿宋" w:eastAsia="仿宋" w:hAnsi="仿宋" w:hint="eastAsia"/>
              </w:rPr>
            </w:pPr>
            <w:r w:rsidRPr="00E17DB1">
              <w:rPr>
                <w:rFonts w:ascii="仿宋" w:eastAsia="仿宋" w:hAnsi="仿宋" w:hint="eastAsia"/>
              </w:rPr>
              <w:t>省司法厅</w:t>
            </w:r>
          </w:p>
        </w:tc>
        <w:tc>
          <w:tcPr>
            <w:tcW w:w="837" w:type="dxa"/>
            <w:tcBorders>
              <w:top w:val="single" w:sz="4" w:space="0" w:color="auto"/>
              <w:left w:val="single" w:sz="4" w:space="0" w:color="auto"/>
              <w:bottom w:val="single" w:sz="4" w:space="0" w:color="auto"/>
              <w:right w:val="single" w:sz="4" w:space="0" w:color="auto"/>
            </w:tcBorders>
            <w:vAlign w:val="center"/>
            <w:hideMark/>
          </w:tcPr>
          <w:p w14:paraId="5B394EFA" w14:textId="77777777" w:rsidR="00E17DB1" w:rsidRPr="00E17DB1" w:rsidRDefault="00E17DB1" w:rsidP="00E17DB1">
            <w:pPr>
              <w:rPr>
                <w:rFonts w:ascii="仿宋" w:eastAsia="仿宋" w:hAnsi="仿宋" w:hint="eastAsia"/>
              </w:rPr>
            </w:pPr>
            <w:r w:rsidRPr="00E17DB1">
              <w:rPr>
                <w:rFonts w:ascii="仿宋" w:eastAsia="仿宋" w:hAnsi="仿宋" w:hint="eastAsia"/>
              </w:rPr>
              <w:t>申请人所在单位</w:t>
            </w:r>
          </w:p>
        </w:tc>
        <w:tc>
          <w:tcPr>
            <w:tcW w:w="830" w:type="dxa"/>
            <w:tcBorders>
              <w:top w:val="single" w:sz="4" w:space="0" w:color="auto"/>
              <w:left w:val="single" w:sz="4" w:space="0" w:color="auto"/>
              <w:bottom w:val="single" w:sz="4" w:space="0" w:color="auto"/>
              <w:right w:val="single" w:sz="4" w:space="0" w:color="auto"/>
            </w:tcBorders>
            <w:vAlign w:val="center"/>
          </w:tcPr>
          <w:p w14:paraId="4097C5D2" w14:textId="77777777" w:rsidR="00E17DB1" w:rsidRPr="00E17DB1" w:rsidRDefault="00E17DB1" w:rsidP="00E17DB1">
            <w:pPr>
              <w:rPr>
                <w:rFonts w:ascii="仿宋" w:eastAsia="仿宋" w:hAnsi="仿宋" w:hint="eastAsia"/>
              </w:rPr>
            </w:pPr>
          </w:p>
        </w:tc>
      </w:tr>
      <w:tr w:rsidR="00E17DB1" w:rsidRPr="00E17DB1" w14:paraId="355F8CD7" w14:textId="77777777" w:rsidTr="00E17DB1">
        <w:trPr>
          <w:trHeight w:val="1050"/>
        </w:trPr>
        <w:tc>
          <w:tcPr>
            <w:tcW w:w="601" w:type="dxa"/>
            <w:tcBorders>
              <w:top w:val="single" w:sz="4" w:space="0" w:color="auto"/>
              <w:left w:val="single" w:sz="4" w:space="0" w:color="auto"/>
              <w:bottom w:val="single" w:sz="4" w:space="0" w:color="auto"/>
              <w:right w:val="single" w:sz="4" w:space="0" w:color="auto"/>
            </w:tcBorders>
            <w:vAlign w:val="center"/>
            <w:hideMark/>
          </w:tcPr>
          <w:p w14:paraId="4CAA5DE5" w14:textId="77777777" w:rsidR="00E17DB1" w:rsidRPr="00E17DB1" w:rsidRDefault="00E17DB1" w:rsidP="00E17DB1">
            <w:pPr>
              <w:rPr>
                <w:rFonts w:ascii="仿宋" w:eastAsia="仿宋" w:hAnsi="仿宋" w:hint="eastAsia"/>
              </w:rPr>
            </w:pPr>
            <w:r w:rsidRPr="00E17DB1">
              <w:rPr>
                <w:rFonts w:ascii="仿宋" w:eastAsia="仿宋" w:hAnsi="仿宋" w:hint="eastAsia"/>
              </w:rPr>
              <w:t>159</w:t>
            </w:r>
          </w:p>
        </w:tc>
        <w:tc>
          <w:tcPr>
            <w:tcW w:w="887" w:type="dxa"/>
            <w:tcBorders>
              <w:top w:val="single" w:sz="4" w:space="0" w:color="auto"/>
              <w:left w:val="single" w:sz="4" w:space="0" w:color="auto"/>
              <w:bottom w:val="single" w:sz="4" w:space="0" w:color="auto"/>
              <w:right w:val="single" w:sz="4" w:space="0" w:color="auto"/>
            </w:tcBorders>
            <w:vAlign w:val="center"/>
            <w:hideMark/>
          </w:tcPr>
          <w:p w14:paraId="3EE0E785" w14:textId="77777777" w:rsidR="00E17DB1" w:rsidRPr="00E17DB1" w:rsidRDefault="00E17DB1" w:rsidP="00E17DB1">
            <w:pPr>
              <w:rPr>
                <w:rFonts w:ascii="仿宋" w:eastAsia="仿宋" w:hAnsi="仿宋" w:hint="eastAsia"/>
              </w:rPr>
            </w:pPr>
            <w:r w:rsidRPr="00E17DB1">
              <w:rPr>
                <w:rFonts w:ascii="仿宋" w:eastAsia="仿宋" w:hAnsi="仿宋" w:hint="eastAsia"/>
              </w:rPr>
              <w:t>申请人工作经历、执业经历证明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51E9E2D" w14:textId="77777777" w:rsidR="00E17DB1" w:rsidRPr="00E17DB1" w:rsidRDefault="00E17DB1" w:rsidP="00E17DB1">
            <w:pPr>
              <w:rPr>
                <w:rFonts w:ascii="仿宋" w:eastAsia="仿宋" w:hAnsi="仿宋" w:hint="eastAsia"/>
              </w:rPr>
            </w:pPr>
            <w:r w:rsidRPr="00E17DB1">
              <w:rPr>
                <w:rFonts w:ascii="仿宋" w:eastAsia="仿宋" w:hAnsi="仿宋" w:hint="eastAsia"/>
              </w:rPr>
              <w:t>法律援助律师、公职律师、公司律师工作证颁发</w:t>
            </w:r>
          </w:p>
        </w:tc>
        <w:tc>
          <w:tcPr>
            <w:tcW w:w="2300" w:type="dxa"/>
            <w:tcBorders>
              <w:top w:val="single" w:sz="4" w:space="0" w:color="auto"/>
              <w:left w:val="single" w:sz="4" w:space="0" w:color="auto"/>
              <w:bottom w:val="single" w:sz="4" w:space="0" w:color="auto"/>
              <w:right w:val="single" w:sz="4" w:space="0" w:color="auto"/>
            </w:tcBorders>
            <w:vAlign w:val="center"/>
          </w:tcPr>
          <w:p w14:paraId="12A6FB6B"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tcPr>
          <w:p w14:paraId="2B07EDE5" w14:textId="77777777" w:rsidR="00E17DB1" w:rsidRPr="00E17DB1" w:rsidRDefault="00E17DB1" w:rsidP="00E17DB1">
            <w:pPr>
              <w:rPr>
                <w:rFonts w:ascii="仿宋" w:eastAsia="仿宋" w:hAnsi="仿宋" w:hint="eastAsia"/>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6A3E429B" w14:textId="77777777" w:rsidR="00E17DB1" w:rsidRPr="00E17DB1" w:rsidRDefault="00E17DB1" w:rsidP="00E17DB1">
            <w:pPr>
              <w:rPr>
                <w:rFonts w:ascii="仿宋" w:eastAsia="仿宋" w:hAnsi="仿宋" w:hint="eastAsia"/>
              </w:rPr>
            </w:pPr>
            <w:r w:rsidRPr="00E17DB1">
              <w:rPr>
                <w:rFonts w:ascii="仿宋" w:eastAsia="仿宋" w:hAnsi="仿宋" w:hint="eastAsia"/>
              </w:rPr>
              <w:t>中共中央办公厅、国务院办公厅《关于推行法律顾问制度和公职律师公司律师制度的意见》第三十六条</w:t>
            </w:r>
          </w:p>
        </w:tc>
        <w:tc>
          <w:tcPr>
            <w:tcW w:w="2075" w:type="dxa"/>
            <w:tcBorders>
              <w:top w:val="single" w:sz="4" w:space="0" w:color="auto"/>
              <w:left w:val="single" w:sz="4" w:space="0" w:color="auto"/>
              <w:bottom w:val="single" w:sz="4" w:space="0" w:color="auto"/>
              <w:right w:val="single" w:sz="4" w:space="0" w:color="auto"/>
            </w:tcBorders>
            <w:vAlign w:val="center"/>
            <w:hideMark/>
          </w:tcPr>
          <w:p w14:paraId="718E1B08" w14:textId="77777777" w:rsidR="00E17DB1" w:rsidRPr="00E17DB1" w:rsidRDefault="00E17DB1" w:rsidP="00E17DB1">
            <w:pPr>
              <w:rPr>
                <w:rFonts w:ascii="仿宋" w:eastAsia="仿宋" w:hAnsi="仿宋" w:hint="eastAsia"/>
              </w:rPr>
            </w:pPr>
            <w:r w:rsidRPr="00E17DB1">
              <w:rPr>
                <w:rFonts w:ascii="仿宋" w:eastAsia="仿宋" w:hAnsi="仿宋" w:hint="eastAsia"/>
              </w:rPr>
              <w:t>《公职律师管理办法》第五条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73B0033B" w14:textId="77777777" w:rsidR="00E17DB1" w:rsidRPr="00E17DB1" w:rsidRDefault="00E17DB1" w:rsidP="00E17DB1">
            <w:pPr>
              <w:rPr>
                <w:rFonts w:ascii="仿宋" w:eastAsia="仿宋" w:hAnsi="仿宋" w:hint="eastAsia"/>
              </w:rPr>
            </w:pPr>
            <w:r w:rsidRPr="00E17DB1">
              <w:rPr>
                <w:rFonts w:ascii="仿宋" w:eastAsia="仿宋" w:hAnsi="仿宋" w:hint="eastAsia"/>
              </w:rPr>
              <w:t>省司法厅</w:t>
            </w:r>
          </w:p>
        </w:tc>
        <w:tc>
          <w:tcPr>
            <w:tcW w:w="837" w:type="dxa"/>
            <w:tcBorders>
              <w:top w:val="single" w:sz="4" w:space="0" w:color="auto"/>
              <w:left w:val="single" w:sz="4" w:space="0" w:color="auto"/>
              <w:bottom w:val="single" w:sz="4" w:space="0" w:color="auto"/>
              <w:right w:val="single" w:sz="4" w:space="0" w:color="auto"/>
            </w:tcBorders>
            <w:vAlign w:val="center"/>
            <w:hideMark/>
          </w:tcPr>
          <w:p w14:paraId="4278DC0E" w14:textId="77777777" w:rsidR="00E17DB1" w:rsidRPr="00E17DB1" w:rsidRDefault="00E17DB1" w:rsidP="00E17DB1">
            <w:pPr>
              <w:rPr>
                <w:rFonts w:ascii="仿宋" w:eastAsia="仿宋" w:hAnsi="仿宋" w:hint="eastAsia"/>
              </w:rPr>
            </w:pPr>
            <w:r w:rsidRPr="00E17DB1">
              <w:rPr>
                <w:rFonts w:ascii="仿宋" w:eastAsia="仿宋" w:hAnsi="仿宋" w:hint="eastAsia"/>
              </w:rPr>
              <w:t>原工作单位或主管的司法行政机关</w:t>
            </w:r>
          </w:p>
        </w:tc>
        <w:tc>
          <w:tcPr>
            <w:tcW w:w="830" w:type="dxa"/>
            <w:tcBorders>
              <w:top w:val="single" w:sz="4" w:space="0" w:color="auto"/>
              <w:left w:val="single" w:sz="4" w:space="0" w:color="auto"/>
              <w:bottom w:val="single" w:sz="4" w:space="0" w:color="auto"/>
              <w:right w:val="single" w:sz="4" w:space="0" w:color="auto"/>
            </w:tcBorders>
            <w:vAlign w:val="center"/>
          </w:tcPr>
          <w:p w14:paraId="319ED509" w14:textId="77777777" w:rsidR="00E17DB1" w:rsidRPr="00E17DB1" w:rsidRDefault="00E17DB1" w:rsidP="00E17DB1">
            <w:pPr>
              <w:rPr>
                <w:rFonts w:ascii="仿宋" w:eastAsia="仿宋" w:hAnsi="仿宋" w:hint="eastAsia"/>
              </w:rPr>
            </w:pPr>
          </w:p>
        </w:tc>
      </w:tr>
      <w:tr w:rsidR="00E17DB1" w:rsidRPr="00E17DB1" w14:paraId="488B7F9F" w14:textId="77777777" w:rsidTr="00E17DB1">
        <w:trPr>
          <w:trHeight w:val="510"/>
        </w:trPr>
        <w:tc>
          <w:tcPr>
            <w:tcW w:w="601" w:type="dxa"/>
            <w:tcBorders>
              <w:top w:val="single" w:sz="4" w:space="0" w:color="auto"/>
              <w:left w:val="single" w:sz="4" w:space="0" w:color="auto"/>
              <w:bottom w:val="single" w:sz="4" w:space="0" w:color="auto"/>
              <w:right w:val="single" w:sz="4" w:space="0" w:color="auto"/>
            </w:tcBorders>
            <w:vAlign w:val="center"/>
            <w:hideMark/>
          </w:tcPr>
          <w:p w14:paraId="2DAAF464" w14:textId="77777777" w:rsidR="00E17DB1" w:rsidRPr="00E17DB1" w:rsidRDefault="00E17DB1" w:rsidP="00E17DB1">
            <w:pPr>
              <w:rPr>
                <w:rFonts w:ascii="仿宋" w:eastAsia="仿宋" w:hAnsi="仿宋" w:hint="eastAsia"/>
              </w:rPr>
            </w:pPr>
            <w:r w:rsidRPr="00E17DB1">
              <w:rPr>
                <w:rFonts w:ascii="仿宋" w:eastAsia="仿宋" w:hAnsi="仿宋" w:hint="eastAsia"/>
              </w:rPr>
              <w:t>160</w:t>
            </w:r>
          </w:p>
        </w:tc>
        <w:tc>
          <w:tcPr>
            <w:tcW w:w="887" w:type="dxa"/>
            <w:tcBorders>
              <w:top w:val="single" w:sz="4" w:space="0" w:color="auto"/>
              <w:left w:val="single" w:sz="4" w:space="0" w:color="auto"/>
              <w:bottom w:val="single" w:sz="4" w:space="0" w:color="auto"/>
              <w:right w:val="single" w:sz="4" w:space="0" w:color="auto"/>
            </w:tcBorders>
            <w:vAlign w:val="center"/>
            <w:hideMark/>
          </w:tcPr>
          <w:p w14:paraId="126E6378" w14:textId="77777777" w:rsidR="00E17DB1" w:rsidRPr="00E17DB1" w:rsidRDefault="00E17DB1" w:rsidP="00E17DB1">
            <w:pPr>
              <w:rPr>
                <w:rFonts w:ascii="仿宋" w:eastAsia="仿宋" w:hAnsi="仿宋" w:hint="eastAsia"/>
              </w:rPr>
            </w:pPr>
            <w:r w:rsidRPr="00E17DB1">
              <w:rPr>
                <w:rFonts w:ascii="仿宋" w:eastAsia="仿宋" w:hAnsi="仿宋" w:hint="eastAsia"/>
              </w:rPr>
              <w:t>已设立代表机构住所地省级司法行政机关出具的证明文件</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FEA9C7B" w14:textId="77777777" w:rsidR="00E17DB1" w:rsidRPr="00E17DB1" w:rsidRDefault="00E17DB1" w:rsidP="00E17DB1">
            <w:pPr>
              <w:rPr>
                <w:rFonts w:ascii="仿宋" w:eastAsia="仿宋" w:hAnsi="仿宋" w:hint="eastAsia"/>
              </w:rPr>
            </w:pPr>
            <w:r w:rsidRPr="00E17DB1">
              <w:rPr>
                <w:rFonts w:ascii="仿宋" w:eastAsia="仿宋" w:hAnsi="仿宋" w:hint="eastAsia"/>
              </w:rPr>
              <w:t>外国律师事务所驻华代表机构设立初审、外国律师事务所驻华代表机构变更（合并、分立）初</w:t>
            </w:r>
            <w:r w:rsidRPr="00E17DB1">
              <w:rPr>
                <w:rFonts w:ascii="仿宋" w:eastAsia="仿宋" w:hAnsi="仿宋" w:hint="eastAsia"/>
              </w:rPr>
              <w:lastRenderedPageBreak/>
              <w:t>审、外国律师事务所驻华代表机构派驻代表执业许可初审</w:t>
            </w:r>
          </w:p>
        </w:tc>
        <w:tc>
          <w:tcPr>
            <w:tcW w:w="2300" w:type="dxa"/>
            <w:tcBorders>
              <w:top w:val="single" w:sz="4" w:space="0" w:color="auto"/>
              <w:left w:val="single" w:sz="4" w:space="0" w:color="auto"/>
              <w:bottom w:val="single" w:sz="4" w:space="0" w:color="auto"/>
              <w:right w:val="single" w:sz="4" w:space="0" w:color="auto"/>
            </w:tcBorders>
            <w:vAlign w:val="center"/>
          </w:tcPr>
          <w:p w14:paraId="5681E2C3"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hideMark/>
          </w:tcPr>
          <w:p w14:paraId="4FE54900" w14:textId="77777777" w:rsidR="00E17DB1" w:rsidRPr="00E17DB1" w:rsidRDefault="00E17DB1" w:rsidP="00E17DB1">
            <w:pPr>
              <w:rPr>
                <w:rFonts w:ascii="仿宋" w:eastAsia="仿宋" w:hAnsi="仿宋" w:hint="eastAsia"/>
              </w:rPr>
            </w:pPr>
            <w:r w:rsidRPr="00E17DB1">
              <w:rPr>
                <w:rFonts w:ascii="仿宋" w:eastAsia="仿宋" w:hAnsi="仿宋" w:hint="eastAsia"/>
              </w:rPr>
              <w:t>《外国律师事务所驻华代表机构管理条例》（国务院令第338号）第八条</w:t>
            </w:r>
          </w:p>
        </w:tc>
        <w:tc>
          <w:tcPr>
            <w:tcW w:w="2070" w:type="dxa"/>
            <w:tcBorders>
              <w:top w:val="single" w:sz="4" w:space="0" w:color="auto"/>
              <w:left w:val="single" w:sz="4" w:space="0" w:color="auto"/>
              <w:bottom w:val="single" w:sz="4" w:space="0" w:color="auto"/>
              <w:right w:val="single" w:sz="4" w:space="0" w:color="auto"/>
            </w:tcBorders>
            <w:vAlign w:val="center"/>
          </w:tcPr>
          <w:p w14:paraId="2A2E7000"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528B7229" w14:textId="77777777" w:rsidR="00E17DB1" w:rsidRPr="00E17DB1" w:rsidRDefault="00E17DB1" w:rsidP="00E17DB1">
            <w:pPr>
              <w:rPr>
                <w:rFonts w:ascii="仿宋" w:eastAsia="仿宋" w:hAnsi="仿宋" w:hint="eastAsia"/>
              </w:rPr>
            </w:pPr>
            <w:r w:rsidRPr="00E17DB1">
              <w:rPr>
                <w:rFonts w:ascii="仿宋" w:eastAsia="仿宋" w:hAnsi="仿宋" w:hint="eastAsia"/>
              </w:rPr>
              <w:t>《司法部关于执行&lt;外国律师事务所驻华代表机构管理条例&gt;的规定》第十一条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4AA777A5" w14:textId="77777777" w:rsidR="00E17DB1" w:rsidRPr="00E17DB1" w:rsidRDefault="00E17DB1" w:rsidP="00E17DB1">
            <w:pPr>
              <w:rPr>
                <w:rFonts w:ascii="仿宋" w:eastAsia="仿宋" w:hAnsi="仿宋" w:hint="eastAsia"/>
              </w:rPr>
            </w:pPr>
            <w:r w:rsidRPr="00E17DB1">
              <w:rPr>
                <w:rFonts w:ascii="仿宋" w:eastAsia="仿宋" w:hAnsi="仿宋" w:hint="eastAsia"/>
              </w:rPr>
              <w:t>省司法厅</w:t>
            </w:r>
          </w:p>
        </w:tc>
        <w:tc>
          <w:tcPr>
            <w:tcW w:w="837" w:type="dxa"/>
            <w:tcBorders>
              <w:top w:val="single" w:sz="4" w:space="0" w:color="auto"/>
              <w:left w:val="single" w:sz="4" w:space="0" w:color="auto"/>
              <w:bottom w:val="single" w:sz="4" w:space="0" w:color="auto"/>
              <w:right w:val="single" w:sz="4" w:space="0" w:color="auto"/>
            </w:tcBorders>
            <w:vAlign w:val="center"/>
            <w:hideMark/>
          </w:tcPr>
          <w:p w14:paraId="15A5CC3C" w14:textId="77777777" w:rsidR="00E17DB1" w:rsidRPr="00E17DB1" w:rsidRDefault="00E17DB1" w:rsidP="00E17DB1">
            <w:pPr>
              <w:rPr>
                <w:rFonts w:ascii="仿宋" w:eastAsia="仿宋" w:hAnsi="仿宋" w:hint="eastAsia"/>
              </w:rPr>
            </w:pPr>
            <w:r w:rsidRPr="00E17DB1">
              <w:rPr>
                <w:rFonts w:ascii="仿宋" w:eastAsia="仿宋" w:hAnsi="仿宋" w:hint="eastAsia"/>
              </w:rPr>
              <w:t>已设立代表机构住所地省级司法行政机关</w:t>
            </w:r>
          </w:p>
        </w:tc>
        <w:tc>
          <w:tcPr>
            <w:tcW w:w="830" w:type="dxa"/>
            <w:tcBorders>
              <w:top w:val="single" w:sz="4" w:space="0" w:color="auto"/>
              <w:left w:val="single" w:sz="4" w:space="0" w:color="auto"/>
              <w:bottom w:val="single" w:sz="4" w:space="0" w:color="auto"/>
              <w:right w:val="single" w:sz="4" w:space="0" w:color="auto"/>
            </w:tcBorders>
            <w:vAlign w:val="center"/>
          </w:tcPr>
          <w:p w14:paraId="1498E4BA" w14:textId="77777777" w:rsidR="00E17DB1" w:rsidRPr="00E17DB1" w:rsidRDefault="00E17DB1" w:rsidP="00E17DB1">
            <w:pPr>
              <w:rPr>
                <w:rFonts w:ascii="仿宋" w:eastAsia="仿宋" w:hAnsi="仿宋" w:hint="eastAsia"/>
              </w:rPr>
            </w:pPr>
          </w:p>
        </w:tc>
      </w:tr>
      <w:tr w:rsidR="00E17DB1" w:rsidRPr="00E17DB1" w14:paraId="0722FBDB" w14:textId="77777777" w:rsidTr="00E17DB1">
        <w:trPr>
          <w:trHeight w:val="131"/>
        </w:trPr>
        <w:tc>
          <w:tcPr>
            <w:tcW w:w="601" w:type="dxa"/>
            <w:tcBorders>
              <w:top w:val="single" w:sz="4" w:space="0" w:color="auto"/>
              <w:left w:val="single" w:sz="4" w:space="0" w:color="auto"/>
              <w:bottom w:val="single" w:sz="4" w:space="0" w:color="auto"/>
              <w:right w:val="single" w:sz="4" w:space="0" w:color="auto"/>
            </w:tcBorders>
            <w:vAlign w:val="center"/>
            <w:hideMark/>
          </w:tcPr>
          <w:p w14:paraId="2AABDE9D" w14:textId="77777777" w:rsidR="00E17DB1" w:rsidRPr="00E17DB1" w:rsidRDefault="00E17DB1" w:rsidP="00E17DB1">
            <w:pPr>
              <w:rPr>
                <w:rFonts w:ascii="仿宋" w:eastAsia="仿宋" w:hAnsi="仿宋" w:hint="eastAsia"/>
              </w:rPr>
            </w:pPr>
            <w:r w:rsidRPr="00E17DB1">
              <w:rPr>
                <w:rFonts w:ascii="仿宋" w:eastAsia="仿宋" w:hAnsi="仿宋" w:hint="eastAsia"/>
              </w:rPr>
              <w:t>161</w:t>
            </w:r>
          </w:p>
        </w:tc>
        <w:tc>
          <w:tcPr>
            <w:tcW w:w="887" w:type="dxa"/>
            <w:tcBorders>
              <w:top w:val="single" w:sz="4" w:space="0" w:color="auto"/>
              <w:left w:val="single" w:sz="4" w:space="0" w:color="auto"/>
              <w:bottom w:val="single" w:sz="4" w:space="0" w:color="auto"/>
              <w:right w:val="single" w:sz="4" w:space="0" w:color="auto"/>
            </w:tcBorders>
            <w:vAlign w:val="center"/>
            <w:hideMark/>
          </w:tcPr>
          <w:p w14:paraId="1E87FD70" w14:textId="77777777" w:rsidR="00E17DB1" w:rsidRPr="00E17DB1" w:rsidRDefault="00E17DB1" w:rsidP="00E17DB1">
            <w:pPr>
              <w:rPr>
                <w:rFonts w:ascii="仿宋" w:eastAsia="仿宋" w:hAnsi="仿宋" w:hint="eastAsia"/>
              </w:rPr>
            </w:pPr>
            <w:r w:rsidRPr="00E17DB1">
              <w:rPr>
                <w:rFonts w:ascii="仿宋" w:eastAsia="仿宋" w:hAnsi="仿宋" w:hint="eastAsia"/>
              </w:rPr>
              <w:t>外国律师事务所名称已变更的证明文件（只变更中文名称的不需要此项）</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2126157" w14:textId="77777777" w:rsidR="00E17DB1" w:rsidRPr="00E17DB1" w:rsidRDefault="00E17DB1" w:rsidP="00E17DB1">
            <w:pPr>
              <w:rPr>
                <w:rFonts w:ascii="仿宋" w:eastAsia="仿宋" w:hAnsi="仿宋" w:hint="eastAsia"/>
              </w:rPr>
            </w:pPr>
            <w:r w:rsidRPr="00E17DB1">
              <w:rPr>
                <w:rFonts w:ascii="仿宋" w:eastAsia="仿宋" w:hAnsi="仿宋" w:hint="eastAsia"/>
              </w:rPr>
              <w:t>外国律师事务所驻华代表机构变更（中英文名称）初审</w:t>
            </w:r>
          </w:p>
        </w:tc>
        <w:tc>
          <w:tcPr>
            <w:tcW w:w="2300" w:type="dxa"/>
            <w:tcBorders>
              <w:top w:val="single" w:sz="4" w:space="0" w:color="auto"/>
              <w:left w:val="single" w:sz="4" w:space="0" w:color="auto"/>
              <w:bottom w:val="single" w:sz="4" w:space="0" w:color="auto"/>
              <w:right w:val="single" w:sz="4" w:space="0" w:color="auto"/>
            </w:tcBorders>
            <w:vAlign w:val="center"/>
          </w:tcPr>
          <w:p w14:paraId="762D3486"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hideMark/>
          </w:tcPr>
          <w:p w14:paraId="3F44E46D" w14:textId="77777777" w:rsidR="00E17DB1" w:rsidRPr="00E17DB1" w:rsidRDefault="00E17DB1" w:rsidP="00E17DB1">
            <w:pPr>
              <w:rPr>
                <w:rFonts w:ascii="仿宋" w:eastAsia="仿宋" w:hAnsi="仿宋" w:hint="eastAsia"/>
              </w:rPr>
            </w:pPr>
            <w:r w:rsidRPr="00E17DB1">
              <w:rPr>
                <w:rFonts w:ascii="仿宋" w:eastAsia="仿宋" w:hAnsi="仿宋" w:hint="eastAsia"/>
              </w:rPr>
              <w:t>《外国律师事务所驻华代表机构管理条例》（国务院令第338号）第八条</w:t>
            </w:r>
          </w:p>
        </w:tc>
        <w:tc>
          <w:tcPr>
            <w:tcW w:w="2070" w:type="dxa"/>
            <w:tcBorders>
              <w:top w:val="single" w:sz="4" w:space="0" w:color="auto"/>
              <w:left w:val="single" w:sz="4" w:space="0" w:color="auto"/>
              <w:bottom w:val="single" w:sz="4" w:space="0" w:color="auto"/>
              <w:right w:val="single" w:sz="4" w:space="0" w:color="auto"/>
            </w:tcBorders>
            <w:vAlign w:val="center"/>
          </w:tcPr>
          <w:p w14:paraId="50FC0B3A"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tcPr>
          <w:p w14:paraId="7047A3E8" w14:textId="77777777" w:rsidR="00E17DB1" w:rsidRPr="00E17DB1" w:rsidRDefault="00E17DB1" w:rsidP="00E17DB1">
            <w:pPr>
              <w:rPr>
                <w:rFonts w:ascii="仿宋" w:eastAsia="仿宋" w:hAnsi="仿宋" w:hint="eastAsia"/>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0767F472" w14:textId="77777777" w:rsidR="00E17DB1" w:rsidRPr="00E17DB1" w:rsidRDefault="00E17DB1" w:rsidP="00E17DB1">
            <w:pPr>
              <w:rPr>
                <w:rFonts w:ascii="仿宋" w:eastAsia="仿宋" w:hAnsi="仿宋" w:hint="eastAsia"/>
              </w:rPr>
            </w:pPr>
            <w:r w:rsidRPr="00E17DB1">
              <w:rPr>
                <w:rFonts w:ascii="仿宋" w:eastAsia="仿宋" w:hAnsi="仿宋" w:hint="eastAsia"/>
              </w:rPr>
              <w:t>省司法厅</w:t>
            </w:r>
          </w:p>
        </w:tc>
        <w:tc>
          <w:tcPr>
            <w:tcW w:w="837" w:type="dxa"/>
            <w:tcBorders>
              <w:top w:val="single" w:sz="4" w:space="0" w:color="auto"/>
              <w:left w:val="single" w:sz="4" w:space="0" w:color="auto"/>
              <w:bottom w:val="single" w:sz="4" w:space="0" w:color="auto"/>
              <w:right w:val="single" w:sz="4" w:space="0" w:color="auto"/>
            </w:tcBorders>
            <w:vAlign w:val="center"/>
            <w:hideMark/>
          </w:tcPr>
          <w:p w14:paraId="3A1961F3" w14:textId="77777777" w:rsidR="00E17DB1" w:rsidRPr="00E17DB1" w:rsidRDefault="00E17DB1" w:rsidP="00E17DB1">
            <w:pPr>
              <w:rPr>
                <w:rFonts w:ascii="仿宋" w:eastAsia="仿宋" w:hAnsi="仿宋" w:hint="eastAsia"/>
              </w:rPr>
            </w:pPr>
            <w:r w:rsidRPr="00E17DB1">
              <w:rPr>
                <w:rFonts w:ascii="仿宋" w:eastAsia="仿宋" w:hAnsi="仿宋" w:hint="eastAsia"/>
              </w:rPr>
              <w:t>外国律师事务所所在国的律师管理机构</w:t>
            </w:r>
          </w:p>
        </w:tc>
        <w:tc>
          <w:tcPr>
            <w:tcW w:w="830" w:type="dxa"/>
            <w:tcBorders>
              <w:top w:val="single" w:sz="4" w:space="0" w:color="auto"/>
              <w:left w:val="single" w:sz="4" w:space="0" w:color="auto"/>
              <w:bottom w:val="single" w:sz="4" w:space="0" w:color="auto"/>
              <w:right w:val="single" w:sz="4" w:space="0" w:color="auto"/>
            </w:tcBorders>
            <w:vAlign w:val="center"/>
          </w:tcPr>
          <w:p w14:paraId="7ACF8B61" w14:textId="77777777" w:rsidR="00E17DB1" w:rsidRPr="00E17DB1" w:rsidRDefault="00E17DB1" w:rsidP="00E17DB1">
            <w:pPr>
              <w:rPr>
                <w:rFonts w:ascii="仿宋" w:eastAsia="仿宋" w:hAnsi="仿宋" w:hint="eastAsia"/>
              </w:rPr>
            </w:pPr>
          </w:p>
        </w:tc>
      </w:tr>
      <w:tr w:rsidR="00E17DB1" w:rsidRPr="00E17DB1" w14:paraId="5612074F" w14:textId="77777777" w:rsidTr="00E17DB1">
        <w:trPr>
          <w:trHeight w:val="510"/>
        </w:trPr>
        <w:tc>
          <w:tcPr>
            <w:tcW w:w="601" w:type="dxa"/>
            <w:tcBorders>
              <w:top w:val="single" w:sz="4" w:space="0" w:color="auto"/>
              <w:left w:val="single" w:sz="4" w:space="0" w:color="auto"/>
              <w:bottom w:val="single" w:sz="4" w:space="0" w:color="auto"/>
              <w:right w:val="single" w:sz="4" w:space="0" w:color="auto"/>
            </w:tcBorders>
            <w:vAlign w:val="center"/>
            <w:hideMark/>
          </w:tcPr>
          <w:p w14:paraId="6424BE86" w14:textId="77777777" w:rsidR="00E17DB1" w:rsidRPr="00E17DB1" w:rsidRDefault="00E17DB1" w:rsidP="00E17DB1">
            <w:pPr>
              <w:rPr>
                <w:rFonts w:ascii="仿宋" w:eastAsia="仿宋" w:hAnsi="仿宋" w:hint="eastAsia"/>
              </w:rPr>
            </w:pPr>
            <w:r w:rsidRPr="00E17DB1">
              <w:rPr>
                <w:rFonts w:ascii="仿宋" w:eastAsia="仿宋" w:hAnsi="仿宋" w:hint="eastAsia"/>
              </w:rPr>
              <w:t>162</w:t>
            </w:r>
          </w:p>
        </w:tc>
        <w:tc>
          <w:tcPr>
            <w:tcW w:w="887" w:type="dxa"/>
            <w:tcBorders>
              <w:top w:val="single" w:sz="4" w:space="0" w:color="auto"/>
              <w:left w:val="single" w:sz="4" w:space="0" w:color="auto"/>
              <w:bottom w:val="single" w:sz="4" w:space="0" w:color="auto"/>
              <w:right w:val="single" w:sz="4" w:space="0" w:color="auto"/>
            </w:tcBorders>
            <w:vAlign w:val="center"/>
            <w:hideMark/>
          </w:tcPr>
          <w:p w14:paraId="70ADFCD5" w14:textId="77777777" w:rsidR="00E17DB1" w:rsidRPr="00E17DB1" w:rsidRDefault="00E17DB1" w:rsidP="00E17DB1">
            <w:pPr>
              <w:rPr>
                <w:rFonts w:ascii="仿宋" w:eastAsia="仿宋" w:hAnsi="仿宋" w:hint="eastAsia"/>
              </w:rPr>
            </w:pPr>
            <w:r w:rsidRPr="00E17DB1">
              <w:rPr>
                <w:rFonts w:ascii="仿宋" w:eastAsia="仿宋" w:hAnsi="仿宋" w:hint="eastAsia"/>
              </w:rPr>
              <w:t>外国律师事务所在其本国已经合法设立的证明文</w:t>
            </w:r>
            <w:r w:rsidRPr="00E17DB1">
              <w:rPr>
                <w:rFonts w:ascii="仿宋" w:eastAsia="仿宋" w:hAnsi="仿宋" w:hint="eastAsia"/>
              </w:rPr>
              <w:lastRenderedPageBreak/>
              <w:t>件</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DC975A2" w14:textId="77777777" w:rsidR="00E17DB1" w:rsidRPr="00E17DB1" w:rsidRDefault="00E17DB1" w:rsidP="00E17DB1">
            <w:pPr>
              <w:rPr>
                <w:rFonts w:ascii="仿宋" w:eastAsia="仿宋" w:hAnsi="仿宋" w:hint="eastAsia"/>
              </w:rPr>
            </w:pPr>
            <w:r w:rsidRPr="00E17DB1">
              <w:rPr>
                <w:rFonts w:ascii="仿宋" w:eastAsia="仿宋" w:hAnsi="仿宋" w:hint="eastAsia"/>
              </w:rPr>
              <w:lastRenderedPageBreak/>
              <w:t>外国律师事务所驻华代表机构设立初审、外国律师</w:t>
            </w:r>
            <w:r w:rsidRPr="00E17DB1">
              <w:rPr>
                <w:rFonts w:ascii="仿宋" w:eastAsia="仿宋" w:hAnsi="仿宋" w:hint="eastAsia"/>
              </w:rPr>
              <w:lastRenderedPageBreak/>
              <w:t>事务所驻华代表机构变更（合并、分立）初审、外国律师事务所驻华代表机构派驻代表执业许可初审、外国律师事务所驻华代表机构变更（中英文名称）初审</w:t>
            </w:r>
          </w:p>
        </w:tc>
        <w:tc>
          <w:tcPr>
            <w:tcW w:w="2300" w:type="dxa"/>
            <w:tcBorders>
              <w:top w:val="single" w:sz="4" w:space="0" w:color="auto"/>
              <w:left w:val="single" w:sz="4" w:space="0" w:color="auto"/>
              <w:bottom w:val="single" w:sz="4" w:space="0" w:color="auto"/>
              <w:right w:val="single" w:sz="4" w:space="0" w:color="auto"/>
            </w:tcBorders>
            <w:vAlign w:val="center"/>
          </w:tcPr>
          <w:p w14:paraId="14B2A43E"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hideMark/>
          </w:tcPr>
          <w:p w14:paraId="24539094" w14:textId="77777777" w:rsidR="00E17DB1" w:rsidRPr="00E17DB1" w:rsidRDefault="00E17DB1" w:rsidP="00E17DB1">
            <w:pPr>
              <w:rPr>
                <w:rFonts w:ascii="仿宋" w:eastAsia="仿宋" w:hAnsi="仿宋" w:hint="eastAsia"/>
              </w:rPr>
            </w:pPr>
            <w:r w:rsidRPr="00E17DB1">
              <w:rPr>
                <w:rFonts w:ascii="仿宋" w:eastAsia="仿宋" w:hAnsi="仿宋" w:hint="eastAsia"/>
              </w:rPr>
              <w:t>《外国律师事务所驻华代表机构管理条例》（国务院令第338号）第八条</w:t>
            </w:r>
          </w:p>
        </w:tc>
        <w:tc>
          <w:tcPr>
            <w:tcW w:w="2070" w:type="dxa"/>
            <w:tcBorders>
              <w:top w:val="single" w:sz="4" w:space="0" w:color="auto"/>
              <w:left w:val="single" w:sz="4" w:space="0" w:color="auto"/>
              <w:bottom w:val="single" w:sz="4" w:space="0" w:color="auto"/>
              <w:right w:val="single" w:sz="4" w:space="0" w:color="auto"/>
            </w:tcBorders>
            <w:vAlign w:val="center"/>
          </w:tcPr>
          <w:p w14:paraId="34DE3E21"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tcPr>
          <w:p w14:paraId="4D0252F3" w14:textId="77777777" w:rsidR="00E17DB1" w:rsidRPr="00E17DB1" w:rsidRDefault="00E17DB1" w:rsidP="00E17DB1">
            <w:pPr>
              <w:rPr>
                <w:rFonts w:ascii="仿宋" w:eastAsia="仿宋" w:hAnsi="仿宋" w:hint="eastAsia"/>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6D3521BF" w14:textId="77777777" w:rsidR="00E17DB1" w:rsidRPr="00E17DB1" w:rsidRDefault="00E17DB1" w:rsidP="00E17DB1">
            <w:pPr>
              <w:rPr>
                <w:rFonts w:ascii="仿宋" w:eastAsia="仿宋" w:hAnsi="仿宋" w:hint="eastAsia"/>
              </w:rPr>
            </w:pPr>
            <w:r w:rsidRPr="00E17DB1">
              <w:rPr>
                <w:rFonts w:ascii="仿宋" w:eastAsia="仿宋" w:hAnsi="仿宋" w:hint="eastAsia"/>
              </w:rPr>
              <w:t>省司法厅</w:t>
            </w:r>
          </w:p>
        </w:tc>
        <w:tc>
          <w:tcPr>
            <w:tcW w:w="837" w:type="dxa"/>
            <w:tcBorders>
              <w:top w:val="single" w:sz="4" w:space="0" w:color="auto"/>
              <w:left w:val="single" w:sz="4" w:space="0" w:color="auto"/>
              <w:bottom w:val="single" w:sz="4" w:space="0" w:color="auto"/>
              <w:right w:val="single" w:sz="4" w:space="0" w:color="auto"/>
            </w:tcBorders>
            <w:vAlign w:val="center"/>
            <w:hideMark/>
          </w:tcPr>
          <w:p w14:paraId="2A5C84B0" w14:textId="77777777" w:rsidR="00E17DB1" w:rsidRPr="00E17DB1" w:rsidRDefault="00E17DB1" w:rsidP="00E17DB1">
            <w:pPr>
              <w:rPr>
                <w:rFonts w:ascii="仿宋" w:eastAsia="仿宋" w:hAnsi="仿宋" w:hint="eastAsia"/>
              </w:rPr>
            </w:pPr>
            <w:r w:rsidRPr="00E17DB1">
              <w:rPr>
                <w:rFonts w:ascii="仿宋" w:eastAsia="仿宋" w:hAnsi="仿宋" w:hint="eastAsia"/>
              </w:rPr>
              <w:t>外国律师事务所所在国的律师管</w:t>
            </w:r>
            <w:r w:rsidRPr="00E17DB1">
              <w:rPr>
                <w:rFonts w:ascii="仿宋" w:eastAsia="仿宋" w:hAnsi="仿宋" w:hint="eastAsia"/>
              </w:rPr>
              <w:lastRenderedPageBreak/>
              <w:t>理机构</w:t>
            </w:r>
          </w:p>
        </w:tc>
        <w:tc>
          <w:tcPr>
            <w:tcW w:w="830" w:type="dxa"/>
            <w:tcBorders>
              <w:top w:val="single" w:sz="4" w:space="0" w:color="auto"/>
              <w:left w:val="single" w:sz="4" w:space="0" w:color="auto"/>
              <w:bottom w:val="single" w:sz="4" w:space="0" w:color="auto"/>
              <w:right w:val="single" w:sz="4" w:space="0" w:color="auto"/>
            </w:tcBorders>
            <w:vAlign w:val="center"/>
          </w:tcPr>
          <w:p w14:paraId="3A5B27C8" w14:textId="77777777" w:rsidR="00E17DB1" w:rsidRPr="00E17DB1" w:rsidRDefault="00E17DB1" w:rsidP="00E17DB1">
            <w:pPr>
              <w:rPr>
                <w:rFonts w:ascii="仿宋" w:eastAsia="仿宋" w:hAnsi="仿宋" w:hint="eastAsia"/>
              </w:rPr>
            </w:pPr>
          </w:p>
        </w:tc>
      </w:tr>
      <w:tr w:rsidR="00E17DB1" w:rsidRPr="00E17DB1" w14:paraId="6449240C" w14:textId="77777777" w:rsidTr="00E17DB1">
        <w:trPr>
          <w:trHeight w:val="510"/>
        </w:trPr>
        <w:tc>
          <w:tcPr>
            <w:tcW w:w="601" w:type="dxa"/>
            <w:tcBorders>
              <w:top w:val="single" w:sz="4" w:space="0" w:color="auto"/>
              <w:left w:val="single" w:sz="4" w:space="0" w:color="auto"/>
              <w:bottom w:val="single" w:sz="4" w:space="0" w:color="auto"/>
              <w:right w:val="single" w:sz="4" w:space="0" w:color="auto"/>
            </w:tcBorders>
            <w:vAlign w:val="center"/>
            <w:hideMark/>
          </w:tcPr>
          <w:p w14:paraId="0CAF51DF" w14:textId="77777777" w:rsidR="00E17DB1" w:rsidRPr="00E17DB1" w:rsidRDefault="00E17DB1" w:rsidP="00E17DB1">
            <w:pPr>
              <w:rPr>
                <w:rFonts w:ascii="仿宋" w:eastAsia="仿宋" w:hAnsi="仿宋" w:hint="eastAsia"/>
              </w:rPr>
            </w:pPr>
            <w:r w:rsidRPr="00E17DB1">
              <w:rPr>
                <w:rFonts w:ascii="仿宋" w:eastAsia="仿宋" w:hAnsi="仿宋" w:hint="eastAsia"/>
              </w:rPr>
              <w:t>163</w:t>
            </w:r>
          </w:p>
        </w:tc>
        <w:tc>
          <w:tcPr>
            <w:tcW w:w="887" w:type="dxa"/>
            <w:tcBorders>
              <w:top w:val="single" w:sz="4" w:space="0" w:color="auto"/>
              <w:left w:val="single" w:sz="4" w:space="0" w:color="auto"/>
              <w:bottom w:val="single" w:sz="4" w:space="0" w:color="auto"/>
              <w:right w:val="single" w:sz="4" w:space="0" w:color="auto"/>
            </w:tcBorders>
            <w:vAlign w:val="center"/>
            <w:hideMark/>
          </w:tcPr>
          <w:p w14:paraId="3CE48844" w14:textId="77777777" w:rsidR="00E17DB1" w:rsidRPr="00E17DB1" w:rsidRDefault="00E17DB1" w:rsidP="00E17DB1">
            <w:pPr>
              <w:rPr>
                <w:rFonts w:ascii="仿宋" w:eastAsia="仿宋" w:hAnsi="仿宋" w:hint="eastAsia"/>
              </w:rPr>
            </w:pPr>
            <w:r w:rsidRPr="00E17DB1">
              <w:rPr>
                <w:rFonts w:ascii="仿宋" w:eastAsia="仿宋" w:hAnsi="仿宋" w:hint="eastAsia"/>
              </w:rPr>
              <w:t>该外国律师事务所所在国的</w:t>
            </w:r>
            <w:r w:rsidRPr="00E17DB1">
              <w:rPr>
                <w:rFonts w:ascii="仿宋" w:eastAsia="仿宋" w:hAnsi="仿宋" w:hint="eastAsia"/>
              </w:rPr>
              <w:lastRenderedPageBreak/>
              <w:t>律师管理机构出具的该律师事务所以及各拟任代表没有受过刑事处罚和没有因违反律师职业道德、执业纪律受过处罚的证明文件</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64C71A5" w14:textId="77777777" w:rsidR="00E17DB1" w:rsidRPr="00E17DB1" w:rsidRDefault="00E17DB1" w:rsidP="00E17DB1">
            <w:pPr>
              <w:rPr>
                <w:rFonts w:ascii="仿宋" w:eastAsia="仿宋" w:hAnsi="仿宋" w:hint="eastAsia"/>
              </w:rPr>
            </w:pPr>
            <w:r w:rsidRPr="00E17DB1">
              <w:rPr>
                <w:rFonts w:ascii="仿宋" w:eastAsia="仿宋" w:hAnsi="仿宋" w:hint="eastAsia"/>
              </w:rPr>
              <w:lastRenderedPageBreak/>
              <w:t>外国律师事务所驻华代表机</w:t>
            </w:r>
            <w:r w:rsidRPr="00E17DB1">
              <w:rPr>
                <w:rFonts w:ascii="仿宋" w:eastAsia="仿宋" w:hAnsi="仿宋" w:hint="eastAsia"/>
              </w:rPr>
              <w:lastRenderedPageBreak/>
              <w:t>构设立初审、外国律师事务所驻华代表机构变更（合并、分立）初审、外国律师事务所驻华代表机构派驻代表执业许可初审、外国律师事务所驻华代表机构派驻代表执业变更初审、外国律师</w:t>
            </w:r>
            <w:r w:rsidRPr="00E17DB1">
              <w:rPr>
                <w:rFonts w:ascii="仿宋" w:eastAsia="仿宋" w:hAnsi="仿宋" w:hint="eastAsia"/>
              </w:rPr>
              <w:lastRenderedPageBreak/>
              <w:t>事务所驻华代表机构变更（中英文名称）初审</w:t>
            </w:r>
          </w:p>
        </w:tc>
        <w:tc>
          <w:tcPr>
            <w:tcW w:w="2300" w:type="dxa"/>
            <w:tcBorders>
              <w:top w:val="single" w:sz="4" w:space="0" w:color="auto"/>
              <w:left w:val="single" w:sz="4" w:space="0" w:color="auto"/>
              <w:bottom w:val="single" w:sz="4" w:space="0" w:color="auto"/>
              <w:right w:val="single" w:sz="4" w:space="0" w:color="auto"/>
            </w:tcBorders>
            <w:vAlign w:val="center"/>
          </w:tcPr>
          <w:p w14:paraId="5DB091B8"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hideMark/>
          </w:tcPr>
          <w:p w14:paraId="59D32452" w14:textId="77777777" w:rsidR="00E17DB1" w:rsidRPr="00E17DB1" w:rsidRDefault="00E17DB1" w:rsidP="00E17DB1">
            <w:pPr>
              <w:rPr>
                <w:rFonts w:ascii="仿宋" w:eastAsia="仿宋" w:hAnsi="仿宋" w:hint="eastAsia"/>
              </w:rPr>
            </w:pPr>
            <w:r w:rsidRPr="00E17DB1">
              <w:rPr>
                <w:rFonts w:ascii="仿宋" w:eastAsia="仿宋" w:hAnsi="仿宋" w:hint="eastAsia"/>
              </w:rPr>
              <w:t>《外国律师事务所驻华代表机构管理条例》（国务院令第338号）第八条</w:t>
            </w:r>
          </w:p>
        </w:tc>
        <w:tc>
          <w:tcPr>
            <w:tcW w:w="2070" w:type="dxa"/>
            <w:tcBorders>
              <w:top w:val="single" w:sz="4" w:space="0" w:color="auto"/>
              <w:left w:val="single" w:sz="4" w:space="0" w:color="auto"/>
              <w:bottom w:val="single" w:sz="4" w:space="0" w:color="auto"/>
              <w:right w:val="single" w:sz="4" w:space="0" w:color="auto"/>
            </w:tcBorders>
            <w:vAlign w:val="center"/>
          </w:tcPr>
          <w:p w14:paraId="14254DE3"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tcPr>
          <w:p w14:paraId="7629A6BF" w14:textId="77777777" w:rsidR="00E17DB1" w:rsidRPr="00E17DB1" w:rsidRDefault="00E17DB1" w:rsidP="00E17DB1">
            <w:pPr>
              <w:rPr>
                <w:rFonts w:ascii="仿宋" w:eastAsia="仿宋" w:hAnsi="仿宋" w:hint="eastAsia"/>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36EEF0D0" w14:textId="77777777" w:rsidR="00E17DB1" w:rsidRPr="00E17DB1" w:rsidRDefault="00E17DB1" w:rsidP="00E17DB1">
            <w:pPr>
              <w:rPr>
                <w:rFonts w:ascii="仿宋" w:eastAsia="仿宋" w:hAnsi="仿宋" w:hint="eastAsia"/>
              </w:rPr>
            </w:pPr>
            <w:r w:rsidRPr="00E17DB1">
              <w:rPr>
                <w:rFonts w:ascii="仿宋" w:eastAsia="仿宋" w:hAnsi="仿宋" w:hint="eastAsia"/>
              </w:rPr>
              <w:t>省司法厅</w:t>
            </w:r>
          </w:p>
        </w:tc>
        <w:tc>
          <w:tcPr>
            <w:tcW w:w="837" w:type="dxa"/>
            <w:tcBorders>
              <w:top w:val="single" w:sz="4" w:space="0" w:color="auto"/>
              <w:left w:val="single" w:sz="4" w:space="0" w:color="auto"/>
              <w:bottom w:val="single" w:sz="4" w:space="0" w:color="auto"/>
              <w:right w:val="single" w:sz="4" w:space="0" w:color="auto"/>
            </w:tcBorders>
            <w:vAlign w:val="center"/>
            <w:hideMark/>
          </w:tcPr>
          <w:p w14:paraId="0799261F" w14:textId="77777777" w:rsidR="00E17DB1" w:rsidRPr="00E17DB1" w:rsidRDefault="00E17DB1" w:rsidP="00E17DB1">
            <w:pPr>
              <w:rPr>
                <w:rFonts w:ascii="仿宋" w:eastAsia="仿宋" w:hAnsi="仿宋" w:hint="eastAsia"/>
              </w:rPr>
            </w:pPr>
            <w:r w:rsidRPr="00E17DB1">
              <w:rPr>
                <w:rFonts w:ascii="仿宋" w:eastAsia="仿宋" w:hAnsi="仿宋" w:hint="eastAsia"/>
              </w:rPr>
              <w:t>外国律师事务所所</w:t>
            </w:r>
            <w:r w:rsidRPr="00E17DB1">
              <w:rPr>
                <w:rFonts w:ascii="仿宋" w:eastAsia="仿宋" w:hAnsi="仿宋" w:hint="eastAsia"/>
              </w:rPr>
              <w:lastRenderedPageBreak/>
              <w:t>在国的律师管理机构</w:t>
            </w:r>
          </w:p>
        </w:tc>
        <w:tc>
          <w:tcPr>
            <w:tcW w:w="830" w:type="dxa"/>
            <w:tcBorders>
              <w:top w:val="single" w:sz="4" w:space="0" w:color="auto"/>
              <w:left w:val="single" w:sz="4" w:space="0" w:color="auto"/>
              <w:bottom w:val="single" w:sz="4" w:space="0" w:color="auto"/>
              <w:right w:val="single" w:sz="4" w:space="0" w:color="auto"/>
            </w:tcBorders>
            <w:vAlign w:val="center"/>
          </w:tcPr>
          <w:p w14:paraId="19581C7A" w14:textId="77777777" w:rsidR="00E17DB1" w:rsidRPr="00E17DB1" w:rsidRDefault="00E17DB1" w:rsidP="00E17DB1">
            <w:pPr>
              <w:rPr>
                <w:rFonts w:ascii="仿宋" w:eastAsia="仿宋" w:hAnsi="仿宋" w:hint="eastAsia"/>
              </w:rPr>
            </w:pPr>
          </w:p>
        </w:tc>
      </w:tr>
      <w:tr w:rsidR="00E17DB1" w:rsidRPr="00E17DB1" w14:paraId="2A16A17A" w14:textId="77777777" w:rsidTr="00E17DB1">
        <w:trPr>
          <w:trHeight w:val="510"/>
        </w:trPr>
        <w:tc>
          <w:tcPr>
            <w:tcW w:w="601" w:type="dxa"/>
            <w:tcBorders>
              <w:top w:val="single" w:sz="4" w:space="0" w:color="auto"/>
              <w:left w:val="single" w:sz="4" w:space="0" w:color="auto"/>
              <w:bottom w:val="single" w:sz="4" w:space="0" w:color="auto"/>
              <w:right w:val="single" w:sz="4" w:space="0" w:color="auto"/>
            </w:tcBorders>
            <w:vAlign w:val="center"/>
            <w:hideMark/>
          </w:tcPr>
          <w:p w14:paraId="64F8D53F" w14:textId="77777777" w:rsidR="00E17DB1" w:rsidRPr="00E17DB1" w:rsidRDefault="00E17DB1" w:rsidP="00E17DB1">
            <w:pPr>
              <w:rPr>
                <w:rFonts w:ascii="仿宋" w:eastAsia="仿宋" w:hAnsi="仿宋" w:hint="eastAsia"/>
              </w:rPr>
            </w:pPr>
            <w:r w:rsidRPr="00E17DB1">
              <w:rPr>
                <w:rFonts w:ascii="仿宋" w:eastAsia="仿宋" w:hAnsi="仿宋" w:hint="eastAsia"/>
              </w:rPr>
              <w:lastRenderedPageBreak/>
              <w:t>164</w:t>
            </w:r>
          </w:p>
        </w:tc>
        <w:tc>
          <w:tcPr>
            <w:tcW w:w="887" w:type="dxa"/>
            <w:tcBorders>
              <w:top w:val="single" w:sz="4" w:space="0" w:color="auto"/>
              <w:left w:val="single" w:sz="4" w:space="0" w:color="auto"/>
              <w:bottom w:val="single" w:sz="4" w:space="0" w:color="auto"/>
              <w:right w:val="single" w:sz="4" w:space="0" w:color="auto"/>
            </w:tcBorders>
            <w:vAlign w:val="center"/>
            <w:hideMark/>
          </w:tcPr>
          <w:p w14:paraId="3919B983" w14:textId="77777777" w:rsidR="00E17DB1" w:rsidRPr="00E17DB1" w:rsidRDefault="00E17DB1" w:rsidP="00E17DB1">
            <w:pPr>
              <w:rPr>
                <w:rFonts w:ascii="仿宋" w:eastAsia="仿宋" w:hAnsi="仿宋" w:hint="eastAsia"/>
              </w:rPr>
            </w:pPr>
            <w:r w:rsidRPr="00E17DB1">
              <w:rPr>
                <w:rFonts w:ascii="仿宋" w:eastAsia="仿宋" w:hAnsi="仿宋" w:hint="eastAsia"/>
              </w:rPr>
              <w:t>该外国律师事务所所在国的律师协会出具的该代表机构各拟任代表为本国律师协会会员的证明文件</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AEEB873" w14:textId="77777777" w:rsidR="00E17DB1" w:rsidRPr="00E17DB1" w:rsidRDefault="00E17DB1" w:rsidP="00E17DB1">
            <w:pPr>
              <w:rPr>
                <w:rFonts w:ascii="仿宋" w:eastAsia="仿宋" w:hAnsi="仿宋" w:hint="eastAsia"/>
              </w:rPr>
            </w:pPr>
            <w:r w:rsidRPr="00E17DB1">
              <w:rPr>
                <w:rFonts w:ascii="仿宋" w:eastAsia="仿宋" w:hAnsi="仿宋" w:hint="eastAsia"/>
              </w:rPr>
              <w:t>外国律师事务所驻华代表机构设立初审、外国律师事务所驻华代表机构变更（合并、分立）初审、外国律师事务所驻华代表机构派驻代表执业许</w:t>
            </w:r>
            <w:r w:rsidRPr="00E17DB1">
              <w:rPr>
                <w:rFonts w:ascii="仿宋" w:eastAsia="仿宋" w:hAnsi="仿宋" w:hint="eastAsia"/>
              </w:rPr>
              <w:lastRenderedPageBreak/>
              <w:t>可初审、外国律师事务所驻华代表机构派驻代表执业变更初审</w:t>
            </w:r>
          </w:p>
        </w:tc>
        <w:tc>
          <w:tcPr>
            <w:tcW w:w="2300" w:type="dxa"/>
            <w:tcBorders>
              <w:top w:val="single" w:sz="4" w:space="0" w:color="auto"/>
              <w:left w:val="single" w:sz="4" w:space="0" w:color="auto"/>
              <w:bottom w:val="single" w:sz="4" w:space="0" w:color="auto"/>
              <w:right w:val="single" w:sz="4" w:space="0" w:color="auto"/>
            </w:tcBorders>
            <w:vAlign w:val="center"/>
          </w:tcPr>
          <w:p w14:paraId="2326CFCC"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hideMark/>
          </w:tcPr>
          <w:p w14:paraId="22FE8B8B" w14:textId="77777777" w:rsidR="00E17DB1" w:rsidRPr="00E17DB1" w:rsidRDefault="00E17DB1" w:rsidP="00E17DB1">
            <w:pPr>
              <w:rPr>
                <w:rFonts w:ascii="仿宋" w:eastAsia="仿宋" w:hAnsi="仿宋" w:hint="eastAsia"/>
              </w:rPr>
            </w:pPr>
            <w:r w:rsidRPr="00E17DB1">
              <w:rPr>
                <w:rFonts w:ascii="仿宋" w:eastAsia="仿宋" w:hAnsi="仿宋" w:hint="eastAsia"/>
              </w:rPr>
              <w:t>《外国律师事务所驻华代表机构管理条例》（国务院令第338号）第八条</w:t>
            </w:r>
          </w:p>
        </w:tc>
        <w:tc>
          <w:tcPr>
            <w:tcW w:w="2070" w:type="dxa"/>
            <w:tcBorders>
              <w:top w:val="single" w:sz="4" w:space="0" w:color="auto"/>
              <w:left w:val="single" w:sz="4" w:space="0" w:color="auto"/>
              <w:bottom w:val="single" w:sz="4" w:space="0" w:color="auto"/>
              <w:right w:val="single" w:sz="4" w:space="0" w:color="auto"/>
            </w:tcBorders>
            <w:vAlign w:val="center"/>
          </w:tcPr>
          <w:p w14:paraId="1A3C2372"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tcPr>
          <w:p w14:paraId="10289EFD" w14:textId="77777777" w:rsidR="00E17DB1" w:rsidRPr="00E17DB1" w:rsidRDefault="00E17DB1" w:rsidP="00E17DB1">
            <w:pPr>
              <w:rPr>
                <w:rFonts w:ascii="仿宋" w:eastAsia="仿宋" w:hAnsi="仿宋" w:hint="eastAsia"/>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016809D5" w14:textId="77777777" w:rsidR="00E17DB1" w:rsidRPr="00E17DB1" w:rsidRDefault="00E17DB1" w:rsidP="00E17DB1">
            <w:pPr>
              <w:rPr>
                <w:rFonts w:ascii="仿宋" w:eastAsia="仿宋" w:hAnsi="仿宋" w:hint="eastAsia"/>
              </w:rPr>
            </w:pPr>
            <w:r w:rsidRPr="00E17DB1">
              <w:rPr>
                <w:rFonts w:ascii="仿宋" w:eastAsia="仿宋" w:hAnsi="仿宋" w:hint="eastAsia"/>
              </w:rPr>
              <w:t>省司法厅</w:t>
            </w:r>
          </w:p>
        </w:tc>
        <w:tc>
          <w:tcPr>
            <w:tcW w:w="837" w:type="dxa"/>
            <w:tcBorders>
              <w:top w:val="single" w:sz="4" w:space="0" w:color="auto"/>
              <w:left w:val="single" w:sz="4" w:space="0" w:color="auto"/>
              <w:bottom w:val="single" w:sz="4" w:space="0" w:color="auto"/>
              <w:right w:val="single" w:sz="4" w:space="0" w:color="auto"/>
            </w:tcBorders>
            <w:vAlign w:val="center"/>
            <w:hideMark/>
          </w:tcPr>
          <w:p w14:paraId="0F4DF385" w14:textId="77777777" w:rsidR="00E17DB1" w:rsidRPr="00E17DB1" w:rsidRDefault="00E17DB1" w:rsidP="00E17DB1">
            <w:pPr>
              <w:rPr>
                <w:rFonts w:ascii="仿宋" w:eastAsia="仿宋" w:hAnsi="仿宋" w:hint="eastAsia"/>
              </w:rPr>
            </w:pPr>
            <w:r w:rsidRPr="00E17DB1">
              <w:rPr>
                <w:rFonts w:ascii="仿宋" w:eastAsia="仿宋" w:hAnsi="仿宋" w:hint="eastAsia"/>
              </w:rPr>
              <w:t>外国律师事务所所在国的律师协会</w:t>
            </w:r>
          </w:p>
        </w:tc>
        <w:tc>
          <w:tcPr>
            <w:tcW w:w="830" w:type="dxa"/>
            <w:tcBorders>
              <w:top w:val="single" w:sz="4" w:space="0" w:color="auto"/>
              <w:left w:val="single" w:sz="4" w:space="0" w:color="auto"/>
              <w:bottom w:val="single" w:sz="4" w:space="0" w:color="auto"/>
              <w:right w:val="single" w:sz="4" w:space="0" w:color="auto"/>
            </w:tcBorders>
            <w:vAlign w:val="center"/>
          </w:tcPr>
          <w:p w14:paraId="3C83DF34" w14:textId="77777777" w:rsidR="00E17DB1" w:rsidRPr="00E17DB1" w:rsidRDefault="00E17DB1" w:rsidP="00E17DB1">
            <w:pPr>
              <w:rPr>
                <w:rFonts w:ascii="仿宋" w:eastAsia="仿宋" w:hAnsi="仿宋" w:hint="eastAsia"/>
              </w:rPr>
            </w:pPr>
          </w:p>
        </w:tc>
      </w:tr>
      <w:tr w:rsidR="00E17DB1" w:rsidRPr="00E17DB1" w14:paraId="72FF09BA" w14:textId="77777777" w:rsidTr="00E17DB1">
        <w:trPr>
          <w:trHeight w:val="510"/>
        </w:trPr>
        <w:tc>
          <w:tcPr>
            <w:tcW w:w="601" w:type="dxa"/>
            <w:tcBorders>
              <w:top w:val="single" w:sz="4" w:space="0" w:color="auto"/>
              <w:left w:val="single" w:sz="4" w:space="0" w:color="auto"/>
              <w:bottom w:val="single" w:sz="4" w:space="0" w:color="auto"/>
              <w:right w:val="single" w:sz="4" w:space="0" w:color="auto"/>
            </w:tcBorders>
            <w:vAlign w:val="center"/>
            <w:hideMark/>
          </w:tcPr>
          <w:p w14:paraId="413D7D5E" w14:textId="77777777" w:rsidR="00E17DB1" w:rsidRPr="00E17DB1" w:rsidRDefault="00E17DB1" w:rsidP="00E17DB1">
            <w:pPr>
              <w:rPr>
                <w:rFonts w:ascii="仿宋" w:eastAsia="仿宋" w:hAnsi="仿宋" w:hint="eastAsia"/>
              </w:rPr>
            </w:pPr>
            <w:r w:rsidRPr="00E17DB1">
              <w:rPr>
                <w:rFonts w:ascii="仿宋" w:eastAsia="仿宋" w:hAnsi="仿宋" w:hint="eastAsia"/>
              </w:rPr>
              <w:t>165</w:t>
            </w:r>
          </w:p>
        </w:tc>
        <w:tc>
          <w:tcPr>
            <w:tcW w:w="887" w:type="dxa"/>
            <w:tcBorders>
              <w:top w:val="single" w:sz="4" w:space="0" w:color="auto"/>
              <w:left w:val="single" w:sz="4" w:space="0" w:color="auto"/>
              <w:bottom w:val="single" w:sz="4" w:space="0" w:color="auto"/>
              <w:right w:val="single" w:sz="4" w:space="0" w:color="auto"/>
            </w:tcBorders>
            <w:vAlign w:val="center"/>
            <w:hideMark/>
          </w:tcPr>
          <w:p w14:paraId="6EFF53E4" w14:textId="77777777" w:rsidR="00E17DB1" w:rsidRPr="00E17DB1" w:rsidRDefault="00E17DB1" w:rsidP="00E17DB1">
            <w:pPr>
              <w:rPr>
                <w:rFonts w:ascii="仿宋" w:eastAsia="仿宋" w:hAnsi="仿宋" w:hint="eastAsia"/>
              </w:rPr>
            </w:pPr>
            <w:r w:rsidRPr="00E17DB1">
              <w:rPr>
                <w:rFonts w:ascii="仿宋" w:eastAsia="仿宋" w:hAnsi="仿宋" w:hint="eastAsia"/>
              </w:rPr>
              <w:t>拟任首席代表已在中国境外执业不少于3年、另外的拟任代表已在中国境外执业不少于2年的证明文件</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4423C60" w14:textId="77777777" w:rsidR="00E17DB1" w:rsidRPr="00E17DB1" w:rsidRDefault="00E17DB1" w:rsidP="00E17DB1">
            <w:pPr>
              <w:rPr>
                <w:rFonts w:ascii="仿宋" w:eastAsia="仿宋" w:hAnsi="仿宋" w:hint="eastAsia"/>
              </w:rPr>
            </w:pPr>
            <w:r w:rsidRPr="00E17DB1">
              <w:rPr>
                <w:rFonts w:ascii="仿宋" w:eastAsia="仿宋" w:hAnsi="仿宋" w:hint="eastAsia"/>
              </w:rPr>
              <w:t>外国律师事务所驻华代表机构设立初审、外国律师事务所驻华代表机构变更（合并、分立）初审、外国律师事务所驻华代表</w:t>
            </w:r>
            <w:r w:rsidRPr="00E17DB1">
              <w:rPr>
                <w:rFonts w:ascii="仿宋" w:eastAsia="仿宋" w:hAnsi="仿宋" w:hint="eastAsia"/>
              </w:rPr>
              <w:lastRenderedPageBreak/>
              <w:t>机构派驻代表执业许可初审、外国律师事务所驻华代表机构派驻代表执业变更初审</w:t>
            </w:r>
          </w:p>
        </w:tc>
        <w:tc>
          <w:tcPr>
            <w:tcW w:w="2300" w:type="dxa"/>
            <w:tcBorders>
              <w:top w:val="single" w:sz="4" w:space="0" w:color="auto"/>
              <w:left w:val="single" w:sz="4" w:space="0" w:color="auto"/>
              <w:bottom w:val="single" w:sz="4" w:space="0" w:color="auto"/>
              <w:right w:val="single" w:sz="4" w:space="0" w:color="auto"/>
            </w:tcBorders>
            <w:vAlign w:val="center"/>
          </w:tcPr>
          <w:p w14:paraId="0C13141B"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hideMark/>
          </w:tcPr>
          <w:p w14:paraId="52F7127E" w14:textId="77777777" w:rsidR="00E17DB1" w:rsidRPr="00E17DB1" w:rsidRDefault="00E17DB1" w:rsidP="00E17DB1">
            <w:pPr>
              <w:rPr>
                <w:rFonts w:ascii="仿宋" w:eastAsia="仿宋" w:hAnsi="仿宋" w:hint="eastAsia"/>
              </w:rPr>
            </w:pPr>
            <w:r w:rsidRPr="00E17DB1">
              <w:rPr>
                <w:rFonts w:ascii="仿宋" w:eastAsia="仿宋" w:hAnsi="仿宋" w:hint="eastAsia"/>
              </w:rPr>
              <w:t>《外国律师事务所驻华代表机构管理条例》（国务院令第338号）第八条</w:t>
            </w:r>
          </w:p>
        </w:tc>
        <w:tc>
          <w:tcPr>
            <w:tcW w:w="2070" w:type="dxa"/>
            <w:tcBorders>
              <w:top w:val="single" w:sz="4" w:space="0" w:color="auto"/>
              <w:left w:val="single" w:sz="4" w:space="0" w:color="auto"/>
              <w:bottom w:val="single" w:sz="4" w:space="0" w:color="auto"/>
              <w:right w:val="single" w:sz="4" w:space="0" w:color="auto"/>
            </w:tcBorders>
            <w:vAlign w:val="center"/>
          </w:tcPr>
          <w:p w14:paraId="6B8D5EF0"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tcPr>
          <w:p w14:paraId="297FFDFF" w14:textId="77777777" w:rsidR="00E17DB1" w:rsidRPr="00E17DB1" w:rsidRDefault="00E17DB1" w:rsidP="00E17DB1">
            <w:pPr>
              <w:rPr>
                <w:rFonts w:ascii="仿宋" w:eastAsia="仿宋" w:hAnsi="仿宋" w:hint="eastAsia"/>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E3FED30" w14:textId="77777777" w:rsidR="00E17DB1" w:rsidRPr="00E17DB1" w:rsidRDefault="00E17DB1" w:rsidP="00E17DB1">
            <w:pPr>
              <w:rPr>
                <w:rFonts w:ascii="仿宋" w:eastAsia="仿宋" w:hAnsi="仿宋" w:hint="eastAsia"/>
              </w:rPr>
            </w:pPr>
            <w:r w:rsidRPr="00E17DB1">
              <w:rPr>
                <w:rFonts w:ascii="仿宋" w:eastAsia="仿宋" w:hAnsi="仿宋" w:hint="eastAsia"/>
              </w:rPr>
              <w:t>省司法厅</w:t>
            </w:r>
          </w:p>
        </w:tc>
        <w:tc>
          <w:tcPr>
            <w:tcW w:w="837" w:type="dxa"/>
            <w:tcBorders>
              <w:top w:val="single" w:sz="4" w:space="0" w:color="auto"/>
              <w:left w:val="single" w:sz="4" w:space="0" w:color="auto"/>
              <w:bottom w:val="single" w:sz="4" w:space="0" w:color="auto"/>
              <w:right w:val="single" w:sz="4" w:space="0" w:color="auto"/>
            </w:tcBorders>
            <w:vAlign w:val="center"/>
            <w:hideMark/>
          </w:tcPr>
          <w:p w14:paraId="657B2433" w14:textId="77777777" w:rsidR="00E17DB1" w:rsidRPr="00E17DB1" w:rsidRDefault="00E17DB1" w:rsidP="00E17DB1">
            <w:pPr>
              <w:rPr>
                <w:rFonts w:ascii="仿宋" w:eastAsia="仿宋" w:hAnsi="仿宋" w:hint="eastAsia"/>
              </w:rPr>
            </w:pPr>
            <w:r w:rsidRPr="00E17DB1">
              <w:rPr>
                <w:rFonts w:ascii="仿宋" w:eastAsia="仿宋" w:hAnsi="仿宋" w:hint="eastAsia"/>
              </w:rPr>
              <w:t>外国律师事务所所在国的律师管理机构</w:t>
            </w:r>
          </w:p>
        </w:tc>
        <w:tc>
          <w:tcPr>
            <w:tcW w:w="830" w:type="dxa"/>
            <w:tcBorders>
              <w:top w:val="single" w:sz="4" w:space="0" w:color="auto"/>
              <w:left w:val="single" w:sz="4" w:space="0" w:color="auto"/>
              <w:bottom w:val="single" w:sz="4" w:space="0" w:color="auto"/>
              <w:right w:val="single" w:sz="4" w:space="0" w:color="auto"/>
            </w:tcBorders>
            <w:vAlign w:val="center"/>
          </w:tcPr>
          <w:p w14:paraId="4028A998" w14:textId="77777777" w:rsidR="00E17DB1" w:rsidRPr="00E17DB1" w:rsidRDefault="00E17DB1" w:rsidP="00E17DB1">
            <w:pPr>
              <w:rPr>
                <w:rFonts w:ascii="仿宋" w:eastAsia="仿宋" w:hAnsi="仿宋" w:hint="eastAsia"/>
              </w:rPr>
            </w:pPr>
          </w:p>
        </w:tc>
      </w:tr>
      <w:tr w:rsidR="00E17DB1" w:rsidRPr="00E17DB1" w14:paraId="28FDDAD4" w14:textId="77777777" w:rsidTr="00E17DB1">
        <w:trPr>
          <w:trHeight w:val="510"/>
        </w:trPr>
        <w:tc>
          <w:tcPr>
            <w:tcW w:w="601" w:type="dxa"/>
            <w:tcBorders>
              <w:top w:val="single" w:sz="4" w:space="0" w:color="auto"/>
              <w:left w:val="single" w:sz="4" w:space="0" w:color="auto"/>
              <w:bottom w:val="single" w:sz="4" w:space="0" w:color="auto"/>
              <w:right w:val="single" w:sz="4" w:space="0" w:color="auto"/>
            </w:tcBorders>
            <w:vAlign w:val="center"/>
            <w:hideMark/>
          </w:tcPr>
          <w:p w14:paraId="3D2518C9" w14:textId="77777777" w:rsidR="00E17DB1" w:rsidRPr="00E17DB1" w:rsidRDefault="00E17DB1" w:rsidP="00E17DB1">
            <w:pPr>
              <w:rPr>
                <w:rFonts w:ascii="仿宋" w:eastAsia="仿宋" w:hAnsi="仿宋" w:hint="eastAsia"/>
              </w:rPr>
            </w:pPr>
            <w:r w:rsidRPr="00E17DB1">
              <w:rPr>
                <w:rFonts w:ascii="仿宋" w:eastAsia="仿宋" w:hAnsi="仿宋" w:hint="eastAsia"/>
              </w:rPr>
              <w:t>166</w:t>
            </w:r>
          </w:p>
        </w:tc>
        <w:tc>
          <w:tcPr>
            <w:tcW w:w="887" w:type="dxa"/>
            <w:tcBorders>
              <w:top w:val="single" w:sz="4" w:space="0" w:color="auto"/>
              <w:left w:val="single" w:sz="4" w:space="0" w:color="auto"/>
              <w:bottom w:val="single" w:sz="4" w:space="0" w:color="auto"/>
              <w:right w:val="single" w:sz="4" w:space="0" w:color="auto"/>
            </w:tcBorders>
            <w:vAlign w:val="center"/>
            <w:hideMark/>
          </w:tcPr>
          <w:p w14:paraId="5334A65E" w14:textId="77777777" w:rsidR="00E17DB1" w:rsidRPr="00E17DB1" w:rsidRDefault="00E17DB1" w:rsidP="00E17DB1">
            <w:pPr>
              <w:rPr>
                <w:rFonts w:ascii="仿宋" w:eastAsia="仿宋" w:hAnsi="仿宋" w:hint="eastAsia"/>
              </w:rPr>
            </w:pPr>
            <w:r w:rsidRPr="00E17DB1">
              <w:rPr>
                <w:rFonts w:ascii="仿宋" w:eastAsia="仿宋" w:hAnsi="仿宋" w:hint="eastAsia"/>
              </w:rPr>
              <w:t>三年以上从事基层法律服务工作或基层司法行政工作经历的证明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5DF4BB4" w14:textId="77777777" w:rsidR="00E17DB1" w:rsidRPr="00E17DB1" w:rsidRDefault="00E17DB1" w:rsidP="00E17DB1">
            <w:pPr>
              <w:rPr>
                <w:rFonts w:ascii="仿宋" w:eastAsia="仿宋" w:hAnsi="仿宋" w:hint="eastAsia"/>
              </w:rPr>
            </w:pPr>
            <w:r w:rsidRPr="00E17DB1">
              <w:rPr>
                <w:rFonts w:ascii="仿宋" w:eastAsia="仿宋" w:hAnsi="仿宋" w:hint="eastAsia"/>
              </w:rPr>
              <w:t>基层法律服务所变更负责人</w:t>
            </w:r>
          </w:p>
        </w:tc>
        <w:tc>
          <w:tcPr>
            <w:tcW w:w="2300" w:type="dxa"/>
            <w:tcBorders>
              <w:top w:val="single" w:sz="4" w:space="0" w:color="auto"/>
              <w:left w:val="single" w:sz="4" w:space="0" w:color="auto"/>
              <w:bottom w:val="single" w:sz="4" w:space="0" w:color="auto"/>
              <w:right w:val="single" w:sz="4" w:space="0" w:color="auto"/>
            </w:tcBorders>
            <w:vAlign w:val="center"/>
          </w:tcPr>
          <w:p w14:paraId="0267ECEB"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tcPr>
          <w:p w14:paraId="67F8B382" w14:textId="77777777" w:rsidR="00E17DB1" w:rsidRPr="00E17DB1" w:rsidRDefault="00E17DB1" w:rsidP="00E17DB1">
            <w:pPr>
              <w:rPr>
                <w:rFonts w:ascii="仿宋" w:eastAsia="仿宋" w:hAnsi="仿宋" w:hint="eastAsia"/>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4B0B6EA6" w14:textId="77777777" w:rsidR="00E17DB1" w:rsidRPr="00E17DB1" w:rsidRDefault="00E17DB1" w:rsidP="00E17DB1">
            <w:pPr>
              <w:rPr>
                <w:rFonts w:ascii="仿宋" w:eastAsia="仿宋" w:hAnsi="仿宋" w:hint="eastAsia"/>
              </w:rPr>
            </w:pPr>
            <w:r w:rsidRPr="00E17DB1">
              <w:rPr>
                <w:rFonts w:ascii="仿宋" w:eastAsia="仿宋" w:hAnsi="仿宋" w:hint="eastAsia"/>
              </w:rPr>
              <w:t>《国务院对确需保留的行政审批项目设定行政许可的决定》（国务院令第412号）第75项</w:t>
            </w:r>
          </w:p>
        </w:tc>
        <w:tc>
          <w:tcPr>
            <w:tcW w:w="2075" w:type="dxa"/>
            <w:tcBorders>
              <w:top w:val="single" w:sz="4" w:space="0" w:color="auto"/>
              <w:left w:val="single" w:sz="4" w:space="0" w:color="auto"/>
              <w:bottom w:val="single" w:sz="4" w:space="0" w:color="auto"/>
              <w:right w:val="single" w:sz="4" w:space="0" w:color="auto"/>
            </w:tcBorders>
            <w:vAlign w:val="center"/>
            <w:hideMark/>
          </w:tcPr>
          <w:p w14:paraId="10A0C0C8" w14:textId="77777777" w:rsidR="00E17DB1" w:rsidRPr="00E17DB1" w:rsidRDefault="00E17DB1" w:rsidP="00E17DB1">
            <w:pPr>
              <w:rPr>
                <w:rFonts w:ascii="仿宋" w:eastAsia="仿宋" w:hAnsi="仿宋" w:hint="eastAsia"/>
              </w:rPr>
            </w:pPr>
            <w:r w:rsidRPr="00E17DB1">
              <w:rPr>
                <w:rFonts w:ascii="仿宋" w:eastAsia="仿宋" w:hAnsi="仿宋" w:hint="eastAsia"/>
              </w:rPr>
              <w:t>《基层法律服务所管理办法》（2017年12月25日司法部令第137号）第十六条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02107068" w14:textId="77777777" w:rsidR="00E17DB1" w:rsidRPr="00E17DB1" w:rsidRDefault="00E17DB1" w:rsidP="00E17DB1">
            <w:pPr>
              <w:rPr>
                <w:rFonts w:ascii="仿宋" w:eastAsia="仿宋" w:hAnsi="仿宋" w:hint="eastAsia"/>
              </w:rPr>
            </w:pPr>
            <w:r w:rsidRPr="00E17DB1">
              <w:rPr>
                <w:rFonts w:ascii="仿宋" w:eastAsia="仿宋" w:hAnsi="仿宋" w:hint="eastAsia"/>
              </w:rPr>
              <w:t>市、县级行政审批部门、司法行政部门</w:t>
            </w:r>
          </w:p>
        </w:tc>
        <w:tc>
          <w:tcPr>
            <w:tcW w:w="837" w:type="dxa"/>
            <w:tcBorders>
              <w:top w:val="single" w:sz="4" w:space="0" w:color="auto"/>
              <w:left w:val="single" w:sz="4" w:space="0" w:color="auto"/>
              <w:bottom w:val="single" w:sz="4" w:space="0" w:color="auto"/>
              <w:right w:val="single" w:sz="4" w:space="0" w:color="auto"/>
            </w:tcBorders>
            <w:vAlign w:val="center"/>
            <w:hideMark/>
          </w:tcPr>
          <w:p w14:paraId="4BB4FEA7" w14:textId="77777777" w:rsidR="00E17DB1" w:rsidRPr="00E17DB1" w:rsidRDefault="00E17DB1" w:rsidP="00E17DB1">
            <w:pPr>
              <w:rPr>
                <w:rFonts w:ascii="仿宋" w:eastAsia="仿宋" w:hAnsi="仿宋" w:hint="eastAsia"/>
              </w:rPr>
            </w:pPr>
            <w:r w:rsidRPr="00E17DB1">
              <w:rPr>
                <w:rFonts w:ascii="仿宋" w:eastAsia="仿宋" w:hAnsi="仿宋" w:hint="eastAsia"/>
              </w:rPr>
              <w:t>基层法律服务所</w:t>
            </w:r>
          </w:p>
        </w:tc>
        <w:tc>
          <w:tcPr>
            <w:tcW w:w="830" w:type="dxa"/>
            <w:tcBorders>
              <w:top w:val="single" w:sz="4" w:space="0" w:color="auto"/>
              <w:left w:val="single" w:sz="4" w:space="0" w:color="auto"/>
              <w:bottom w:val="single" w:sz="4" w:space="0" w:color="auto"/>
              <w:right w:val="single" w:sz="4" w:space="0" w:color="auto"/>
            </w:tcBorders>
            <w:vAlign w:val="center"/>
          </w:tcPr>
          <w:p w14:paraId="799A2156" w14:textId="77777777" w:rsidR="00E17DB1" w:rsidRPr="00E17DB1" w:rsidRDefault="00E17DB1" w:rsidP="00E17DB1">
            <w:pPr>
              <w:rPr>
                <w:rFonts w:ascii="仿宋" w:eastAsia="仿宋" w:hAnsi="仿宋" w:hint="eastAsia"/>
              </w:rPr>
            </w:pPr>
          </w:p>
        </w:tc>
      </w:tr>
      <w:tr w:rsidR="00E17DB1" w:rsidRPr="00E17DB1" w14:paraId="2C280709" w14:textId="77777777" w:rsidTr="00E17DB1">
        <w:trPr>
          <w:trHeight w:val="1783"/>
        </w:trPr>
        <w:tc>
          <w:tcPr>
            <w:tcW w:w="601" w:type="dxa"/>
            <w:tcBorders>
              <w:top w:val="single" w:sz="4" w:space="0" w:color="auto"/>
              <w:left w:val="single" w:sz="4" w:space="0" w:color="auto"/>
              <w:bottom w:val="single" w:sz="4" w:space="0" w:color="auto"/>
              <w:right w:val="single" w:sz="4" w:space="0" w:color="auto"/>
            </w:tcBorders>
            <w:vAlign w:val="center"/>
            <w:hideMark/>
          </w:tcPr>
          <w:p w14:paraId="2DC0B0C9" w14:textId="77777777" w:rsidR="00E17DB1" w:rsidRPr="00E17DB1" w:rsidRDefault="00E17DB1" w:rsidP="00E17DB1">
            <w:pPr>
              <w:rPr>
                <w:rFonts w:ascii="仿宋" w:eastAsia="仿宋" w:hAnsi="仿宋" w:hint="eastAsia"/>
              </w:rPr>
            </w:pPr>
            <w:r w:rsidRPr="00E17DB1">
              <w:rPr>
                <w:rFonts w:ascii="仿宋" w:eastAsia="仿宋" w:hAnsi="仿宋" w:hint="eastAsia"/>
              </w:rPr>
              <w:lastRenderedPageBreak/>
              <w:t>167</w:t>
            </w:r>
          </w:p>
        </w:tc>
        <w:tc>
          <w:tcPr>
            <w:tcW w:w="887" w:type="dxa"/>
            <w:tcBorders>
              <w:top w:val="single" w:sz="4" w:space="0" w:color="auto"/>
              <w:left w:val="single" w:sz="4" w:space="0" w:color="auto"/>
              <w:bottom w:val="single" w:sz="4" w:space="0" w:color="auto"/>
              <w:right w:val="single" w:sz="4" w:space="0" w:color="auto"/>
            </w:tcBorders>
            <w:vAlign w:val="center"/>
            <w:hideMark/>
          </w:tcPr>
          <w:p w14:paraId="544AEA95" w14:textId="77777777" w:rsidR="00E17DB1" w:rsidRPr="00E17DB1" w:rsidRDefault="00E17DB1" w:rsidP="00E17DB1">
            <w:pPr>
              <w:rPr>
                <w:rFonts w:ascii="仿宋" w:eastAsia="仿宋" w:hAnsi="仿宋" w:hint="eastAsia"/>
              </w:rPr>
            </w:pPr>
            <w:r w:rsidRPr="00E17DB1">
              <w:rPr>
                <w:rFonts w:ascii="仿宋" w:eastAsia="仿宋" w:hAnsi="仿宋" w:hint="eastAsia"/>
              </w:rPr>
              <w:t>基层法律服务所对申请人实习表现的鉴定意见或者具有二年以上其他法律职业经历的证明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9162E9E" w14:textId="77777777" w:rsidR="00E17DB1" w:rsidRPr="00E17DB1" w:rsidRDefault="00E17DB1" w:rsidP="00E17DB1">
            <w:pPr>
              <w:rPr>
                <w:rFonts w:ascii="仿宋" w:eastAsia="仿宋" w:hAnsi="仿宋" w:hint="eastAsia"/>
              </w:rPr>
            </w:pPr>
            <w:r w:rsidRPr="00E17DB1">
              <w:rPr>
                <w:rFonts w:ascii="仿宋" w:eastAsia="仿宋" w:hAnsi="仿宋" w:hint="eastAsia"/>
              </w:rPr>
              <w:t>基层法律服务工作者执业许可</w:t>
            </w:r>
          </w:p>
        </w:tc>
        <w:tc>
          <w:tcPr>
            <w:tcW w:w="2300" w:type="dxa"/>
            <w:tcBorders>
              <w:top w:val="single" w:sz="4" w:space="0" w:color="auto"/>
              <w:left w:val="single" w:sz="4" w:space="0" w:color="auto"/>
              <w:bottom w:val="single" w:sz="4" w:space="0" w:color="auto"/>
              <w:right w:val="single" w:sz="4" w:space="0" w:color="auto"/>
            </w:tcBorders>
            <w:vAlign w:val="center"/>
          </w:tcPr>
          <w:p w14:paraId="43075118"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tcPr>
          <w:p w14:paraId="0ABEDC90" w14:textId="77777777" w:rsidR="00E17DB1" w:rsidRPr="00E17DB1" w:rsidRDefault="00E17DB1" w:rsidP="00E17DB1">
            <w:pPr>
              <w:rPr>
                <w:rFonts w:ascii="仿宋" w:eastAsia="仿宋" w:hAnsi="仿宋" w:hint="eastAsia"/>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572047CB" w14:textId="77777777" w:rsidR="00E17DB1" w:rsidRPr="00E17DB1" w:rsidRDefault="00E17DB1" w:rsidP="00E17DB1">
            <w:pPr>
              <w:rPr>
                <w:rFonts w:ascii="仿宋" w:eastAsia="仿宋" w:hAnsi="仿宋" w:hint="eastAsia"/>
              </w:rPr>
            </w:pPr>
            <w:r w:rsidRPr="00E17DB1">
              <w:rPr>
                <w:rFonts w:ascii="仿宋" w:eastAsia="仿宋" w:hAnsi="仿宋" w:hint="eastAsia"/>
              </w:rPr>
              <w:t>《国务院对确需保留的行政审批项目设定行政许可的决定》（国务院令第412号）第75项</w:t>
            </w:r>
          </w:p>
        </w:tc>
        <w:tc>
          <w:tcPr>
            <w:tcW w:w="2075" w:type="dxa"/>
            <w:tcBorders>
              <w:top w:val="single" w:sz="4" w:space="0" w:color="auto"/>
              <w:left w:val="single" w:sz="4" w:space="0" w:color="auto"/>
              <w:bottom w:val="single" w:sz="4" w:space="0" w:color="auto"/>
              <w:right w:val="single" w:sz="4" w:space="0" w:color="auto"/>
            </w:tcBorders>
            <w:vAlign w:val="center"/>
            <w:hideMark/>
          </w:tcPr>
          <w:p w14:paraId="0C6F1B87" w14:textId="77777777" w:rsidR="00E17DB1" w:rsidRPr="00E17DB1" w:rsidRDefault="00E17DB1" w:rsidP="00E17DB1">
            <w:pPr>
              <w:rPr>
                <w:rFonts w:ascii="仿宋" w:eastAsia="仿宋" w:hAnsi="仿宋" w:hint="eastAsia"/>
              </w:rPr>
            </w:pPr>
            <w:r w:rsidRPr="00E17DB1">
              <w:rPr>
                <w:rFonts w:ascii="仿宋" w:eastAsia="仿宋" w:hAnsi="仿宋" w:hint="eastAsia"/>
              </w:rPr>
              <w:t>《基层法律服务工作者管理办法》(2017年12月25日司法部令第138号)第十条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1D7FC949" w14:textId="77777777" w:rsidR="00E17DB1" w:rsidRPr="00E17DB1" w:rsidRDefault="00E17DB1" w:rsidP="00E17DB1">
            <w:pPr>
              <w:rPr>
                <w:rFonts w:ascii="仿宋" w:eastAsia="仿宋" w:hAnsi="仿宋" w:hint="eastAsia"/>
              </w:rPr>
            </w:pPr>
            <w:r w:rsidRPr="00E17DB1">
              <w:rPr>
                <w:rFonts w:ascii="仿宋" w:eastAsia="仿宋" w:hAnsi="仿宋" w:hint="eastAsia"/>
              </w:rPr>
              <w:t>市、县级行政审批部门、司法行政部门</w:t>
            </w:r>
          </w:p>
        </w:tc>
        <w:tc>
          <w:tcPr>
            <w:tcW w:w="837" w:type="dxa"/>
            <w:tcBorders>
              <w:top w:val="single" w:sz="4" w:space="0" w:color="auto"/>
              <w:left w:val="single" w:sz="4" w:space="0" w:color="auto"/>
              <w:bottom w:val="single" w:sz="4" w:space="0" w:color="auto"/>
              <w:right w:val="single" w:sz="4" w:space="0" w:color="auto"/>
            </w:tcBorders>
            <w:vAlign w:val="center"/>
            <w:hideMark/>
          </w:tcPr>
          <w:p w14:paraId="4A59B4AF" w14:textId="77777777" w:rsidR="00E17DB1" w:rsidRPr="00E17DB1" w:rsidRDefault="00E17DB1" w:rsidP="00E17DB1">
            <w:pPr>
              <w:rPr>
                <w:rFonts w:ascii="仿宋" w:eastAsia="仿宋" w:hAnsi="仿宋" w:hint="eastAsia"/>
              </w:rPr>
            </w:pPr>
            <w:r w:rsidRPr="00E17DB1">
              <w:rPr>
                <w:rFonts w:ascii="仿宋" w:eastAsia="仿宋" w:hAnsi="仿宋" w:hint="eastAsia"/>
              </w:rPr>
              <w:t>基层法律服务所、工作经历单位</w:t>
            </w:r>
          </w:p>
        </w:tc>
        <w:tc>
          <w:tcPr>
            <w:tcW w:w="830" w:type="dxa"/>
            <w:tcBorders>
              <w:top w:val="single" w:sz="4" w:space="0" w:color="auto"/>
              <w:left w:val="single" w:sz="4" w:space="0" w:color="auto"/>
              <w:bottom w:val="single" w:sz="4" w:space="0" w:color="auto"/>
              <w:right w:val="single" w:sz="4" w:space="0" w:color="auto"/>
            </w:tcBorders>
            <w:vAlign w:val="center"/>
          </w:tcPr>
          <w:p w14:paraId="6E757C22" w14:textId="77777777" w:rsidR="00E17DB1" w:rsidRPr="00E17DB1" w:rsidRDefault="00E17DB1" w:rsidP="00E17DB1">
            <w:pPr>
              <w:rPr>
                <w:rFonts w:ascii="仿宋" w:eastAsia="仿宋" w:hAnsi="仿宋" w:hint="eastAsia"/>
              </w:rPr>
            </w:pPr>
          </w:p>
        </w:tc>
      </w:tr>
      <w:tr w:rsidR="00E17DB1" w:rsidRPr="00E17DB1" w14:paraId="5DB324CC" w14:textId="77777777" w:rsidTr="00E17DB1">
        <w:trPr>
          <w:trHeight w:val="171"/>
        </w:trPr>
        <w:tc>
          <w:tcPr>
            <w:tcW w:w="601" w:type="dxa"/>
            <w:tcBorders>
              <w:top w:val="single" w:sz="4" w:space="0" w:color="auto"/>
              <w:left w:val="single" w:sz="4" w:space="0" w:color="auto"/>
              <w:bottom w:val="single" w:sz="4" w:space="0" w:color="auto"/>
              <w:right w:val="single" w:sz="4" w:space="0" w:color="auto"/>
            </w:tcBorders>
            <w:vAlign w:val="center"/>
            <w:hideMark/>
          </w:tcPr>
          <w:p w14:paraId="16A2A04A" w14:textId="77777777" w:rsidR="00E17DB1" w:rsidRPr="00E17DB1" w:rsidRDefault="00E17DB1" w:rsidP="00E17DB1">
            <w:pPr>
              <w:rPr>
                <w:rFonts w:ascii="仿宋" w:eastAsia="仿宋" w:hAnsi="仿宋" w:hint="eastAsia"/>
              </w:rPr>
            </w:pPr>
            <w:r w:rsidRPr="00E17DB1">
              <w:rPr>
                <w:rFonts w:ascii="仿宋" w:eastAsia="仿宋" w:hAnsi="仿宋" w:hint="eastAsia"/>
              </w:rPr>
              <w:t>168</w:t>
            </w:r>
          </w:p>
        </w:tc>
        <w:tc>
          <w:tcPr>
            <w:tcW w:w="887" w:type="dxa"/>
            <w:tcBorders>
              <w:top w:val="single" w:sz="4" w:space="0" w:color="auto"/>
              <w:left w:val="single" w:sz="4" w:space="0" w:color="auto"/>
              <w:bottom w:val="single" w:sz="4" w:space="0" w:color="auto"/>
              <w:right w:val="single" w:sz="4" w:space="0" w:color="auto"/>
            </w:tcBorders>
            <w:vAlign w:val="center"/>
            <w:hideMark/>
          </w:tcPr>
          <w:p w14:paraId="77EBFD50" w14:textId="77777777" w:rsidR="00E17DB1" w:rsidRPr="00E17DB1" w:rsidRDefault="00E17DB1" w:rsidP="00E17DB1">
            <w:pPr>
              <w:rPr>
                <w:rFonts w:ascii="仿宋" w:eastAsia="仿宋" w:hAnsi="仿宋" w:hint="eastAsia"/>
              </w:rPr>
            </w:pPr>
            <w:r w:rsidRPr="00E17DB1">
              <w:rPr>
                <w:rFonts w:ascii="仿宋" w:eastAsia="仿宋" w:hAnsi="仿宋" w:hint="eastAsia"/>
              </w:rPr>
              <w:t>新增加合伙人的三年以上职业经历证明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361DC60" w14:textId="77777777" w:rsidR="00E17DB1" w:rsidRPr="00E17DB1" w:rsidRDefault="00E17DB1" w:rsidP="00E17DB1">
            <w:pPr>
              <w:rPr>
                <w:rFonts w:ascii="仿宋" w:eastAsia="仿宋" w:hAnsi="仿宋" w:hint="eastAsia"/>
              </w:rPr>
            </w:pPr>
            <w:r w:rsidRPr="00E17DB1">
              <w:rPr>
                <w:rFonts w:ascii="仿宋" w:eastAsia="仿宋" w:hAnsi="仿宋" w:hint="eastAsia"/>
              </w:rPr>
              <w:t>基层法律服务所变更合伙人</w:t>
            </w:r>
          </w:p>
        </w:tc>
        <w:tc>
          <w:tcPr>
            <w:tcW w:w="2300" w:type="dxa"/>
            <w:tcBorders>
              <w:top w:val="single" w:sz="4" w:space="0" w:color="auto"/>
              <w:left w:val="single" w:sz="4" w:space="0" w:color="auto"/>
              <w:bottom w:val="single" w:sz="4" w:space="0" w:color="auto"/>
              <w:right w:val="single" w:sz="4" w:space="0" w:color="auto"/>
            </w:tcBorders>
            <w:vAlign w:val="center"/>
          </w:tcPr>
          <w:p w14:paraId="4C502185"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tcPr>
          <w:p w14:paraId="3922D291" w14:textId="77777777" w:rsidR="00E17DB1" w:rsidRPr="00E17DB1" w:rsidRDefault="00E17DB1" w:rsidP="00E17DB1">
            <w:pPr>
              <w:rPr>
                <w:rFonts w:ascii="仿宋" w:eastAsia="仿宋" w:hAnsi="仿宋" w:hint="eastAsia"/>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07F4EA0F" w14:textId="77777777" w:rsidR="00E17DB1" w:rsidRPr="00E17DB1" w:rsidRDefault="00E17DB1" w:rsidP="00E17DB1">
            <w:pPr>
              <w:rPr>
                <w:rFonts w:ascii="仿宋" w:eastAsia="仿宋" w:hAnsi="仿宋" w:hint="eastAsia"/>
              </w:rPr>
            </w:pPr>
            <w:r w:rsidRPr="00E17DB1">
              <w:rPr>
                <w:rFonts w:ascii="仿宋" w:eastAsia="仿宋" w:hAnsi="仿宋" w:hint="eastAsia"/>
              </w:rPr>
              <w:t>《国务院对确需保留的行政审批项目设定行政许可的决定》（国务院令第412号）第75项</w:t>
            </w:r>
          </w:p>
        </w:tc>
        <w:tc>
          <w:tcPr>
            <w:tcW w:w="2075" w:type="dxa"/>
            <w:tcBorders>
              <w:top w:val="single" w:sz="4" w:space="0" w:color="auto"/>
              <w:left w:val="single" w:sz="4" w:space="0" w:color="auto"/>
              <w:bottom w:val="single" w:sz="4" w:space="0" w:color="auto"/>
              <w:right w:val="single" w:sz="4" w:space="0" w:color="auto"/>
            </w:tcBorders>
            <w:vAlign w:val="center"/>
            <w:hideMark/>
          </w:tcPr>
          <w:p w14:paraId="59C3EBB5" w14:textId="77777777" w:rsidR="00E17DB1" w:rsidRPr="00E17DB1" w:rsidRDefault="00E17DB1" w:rsidP="00E17DB1">
            <w:pPr>
              <w:rPr>
                <w:rFonts w:ascii="仿宋" w:eastAsia="仿宋" w:hAnsi="仿宋" w:hint="eastAsia"/>
              </w:rPr>
            </w:pPr>
            <w:r w:rsidRPr="00E17DB1">
              <w:rPr>
                <w:rFonts w:ascii="仿宋" w:eastAsia="仿宋" w:hAnsi="仿宋" w:hint="eastAsia"/>
              </w:rPr>
              <w:t>《基层法律服务所管理办法》（2017年12月25司法部令第137号）第七条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4C3669AD" w14:textId="77777777" w:rsidR="00E17DB1" w:rsidRPr="00E17DB1" w:rsidRDefault="00E17DB1" w:rsidP="00E17DB1">
            <w:pPr>
              <w:rPr>
                <w:rFonts w:ascii="仿宋" w:eastAsia="仿宋" w:hAnsi="仿宋" w:hint="eastAsia"/>
              </w:rPr>
            </w:pPr>
            <w:r w:rsidRPr="00E17DB1">
              <w:rPr>
                <w:rFonts w:ascii="仿宋" w:eastAsia="仿宋" w:hAnsi="仿宋" w:hint="eastAsia"/>
              </w:rPr>
              <w:t>市、县级行政审批部门、司法行政部门</w:t>
            </w:r>
          </w:p>
        </w:tc>
        <w:tc>
          <w:tcPr>
            <w:tcW w:w="837" w:type="dxa"/>
            <w:tcBorders>
              <w:top w:val="single" w:sz="4" w:space="0" w:color="auto"/>
              <w:left w:val="single" w:sz="4" w:space="0" w:color="auto"/>
              <w:bottom w:val="single" w:sz="4" w:space="0" w:color="auto"/>
              <w:right w:val="single" w:sz="4" w:space="0" w:color="auto"/>
            </w:tcBorders>
            <w:vAlign w:val="center"/>
            <w:hideMark/>
          </w:tcPr>
          <w:p w14:paraId="5E80F367" w14:textId="77777777" w:rsidR="00E17DB1" w:rsidRPr="00E17DB1" w:rsidRDefault="00E17DB1" w:rsidP="00E17DB1">
            <w:pPr>
              <w:rPr>
                <w:rFonts w:ascii="仿宋" w:eastAsia="仿宋" w:hAnsi="仿宋" w:hint="eastAsia"/>
              </w:rPr>
            </w:pPr>
            <w:r w:rsidRPr="00E17DB1">
              <w:rPr>
                <w:rFonts w:ascii="仿宋" w:eastAsia="仿宋" w:hAnsi="仿宋" w:hint="eastAsia"/>
              </w:rPr>
              <w:t>基层法律服务所</w:t>
            </w:r>
          </w:p>
        </w:tc>
        <w:tc>
          <w:tcPr>
            <w:tcW w:w="830" w:type="dxa"/>
            <w:tcBorders>
              <w:top w:val="single" w:sz="4" w:space="0" w:color="auto"/>
              <w:left w:val="single" w:sz="4" w:space="0" w:color="auto"/>
              <w:bottom w:val="single" w:sz="4" w:space="0" w:color="auto"/>
              <w:right w:val="single" w:sz="4" w:space="0" w:color="auto"/>
            </w:tcBorders>
            <w:vAlign w:val="center"/>
          </w:tcPr>
          <w:p w14:paraId="1406A34B" w14:textId="77777777" w:rsidR="00E17DB1" w:rsidRPr="00E17DB1" w:rsidRDefault="00E17DB1" w:rsidP="00E17DB1">
            <w:pPr>
              <w:rPr>
                <w:rFonts w:ascii="仿宋" w:eastAsia="仿宋" w:hAnsi="仿宋" w:hint="eastAsia"/>
              </w:rPr>
            </w:pPr>
          </w:p>
        </w:tc>
      </w:tr>
      <w:tr w:rsidR="00E17DB1" w:rsidRPr="00E17DB1" w14:paraId="52B798B7" w14:textId="77777777" w:rsidTr="00E17DB1">
        <w:trPr>
          <w:trHeight w:val="510"/>
        </w:trPr>
        <w:tc>
          <w:tcPr>
            <w:tcW w:w="601" w:type="dxa"/>
            <w:tcBorders>
              <w:top w:val="single" w:sz="4" w:space="0" w:color="auto"/>
              <w:left w:val="single" w:sz="4" w:space="0" w:color="auto"/>
              <w:bottom w:val="single" w:sz="4" w:space="0" w:color="auto"/>
              <w:right w:val="single" w:sz="4" w:space="0" w:color="auto"/>
            </w:tcBorders>
            <w:vAlign w:val="center"/>
            <w:hideMark/>
          </w:tcPr>
          <w:p w14:paraId="3C979AEC" w14:textId="77777777" w:rsidR="00E17DB1" w:rsidRPr="00E17DB1" w:rsidRDefault="00E17DB1" w:rsidP="00E17DB1">
            <w:pPr>
              <w:rPr>
                <w:rFonts w:ascii="仿宋" w:eastAsia="仿宋" w:hAnsi="仿宋" w:hint="eastAsia"/>
              </w:rPr>
            </w:pPr>
            <w:r w:rsidRPr="00E17DB1">
              <w:rPr>
                <w:rFonts w:ascii="仿宋" w:eastAsia="仿宋" w:hAnsi="仿宋" w:hint="eastAsia"/>
              </w:rPr>
              <w:t>169</w:t>
            </w:r>
          </w:p>
        </w:tc>
        <w:tc>
          <w:tcPr>
            <w:tcW w:w="887" w:type="dxa"/>
            <w:tcBorders>
              <w:top w:val="single" w:sz="4" w:space="0" w:color="auto"/>
              <w:left w:val="single" w:sz="4" w:space="0" w:color="auto"/>
              <w:bottom w:val="single" w:sz="4" w:space="0" w:color="auto"/>
              <w:right w:val="single" w:sz="4" w:space="0" w:color="auto"/>
            </w:tcBorders>
            <w:vAlign w:val="center"/>
            <w:hideMark/>
          </w:tcPr>
          <w:p w14:paraId="1F1F3065" w14:textId="77777777" w:rsidR="00E17DB1" w:rsidRPr="00E17DB1" w:rsidRDefault="00E17DB1" w:rsidP="00E17DB1">
            <w:pPr>
              <w:rPr>
                <w:rFonts w:ascii="仿宋" w:eastAsia="仿宋" w:hAnsi="仿宋" w:hint="eastAsia"/>
              </w:rPr>
            </w:pPr>
            <w:r w:rsidRPr="00E17DB1">
              <w:rPr>
                <w:rFonts w:ascii="仿宋" w:eastAsia="仿宋" w:hAnsi="仿宋" w:hint="eastAsia"/>
              </w:rPr>
              <w:t>申请人经历证明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A90524F" w14:textId="77777777" w:rsidR="00E17DB1" w:rsidRPr="00E17DB1" w:rsidRDefault="00E17DB1" w:rsidP="00E17DB1">
            <w:pPr>
              <w:rPr>
                <w:rFonts w:ascii="仿宋" w:eastAsia="仿宋" w:hAnsi="仿宋" w:hint="eastAsia"/>
              </w:rPr>
            </w:pPr>
            <w:r w:rsidRPr="00E17DB1">
              <w:rPr>
                <w:rFonts w:ascii="仿宋" w:eastAsia="仿宋" w:hAnsi="仿宋" w:hint="eastAsia"/>
              </w:rPr>
              <w:t>报请司法部任命公证员（考核任职）</w:t>
            </w:r>
          </w:p>
        </w:tc>
        <w:tc>
          <w:tcPr>
            <w:tcW w:w="2300" w:type="dxa"/>
            <w:tcBorders>
              <w:top w:val="single" w:sz="4" w:space="0" w:color="auto"/>
              <w:left w:val="single" w:sz="4" w:space="0" w:color="auto"/>
              <w:bottom w:val="single" w:sz="4" w:space="0" w:color="auto"/>
              <w:right w:val="single" w:sz="4" w:space="0" w:color="auto"/>
            </w:tcBorders>
            <w:vAlign w:val="center"/>
            <w:hideMark/>
          </w:tcPr>
          <w:p w14:paraId="5DB25C57"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《中华人民共和国公证法》（2017年9月1日修正）第十九条</w:t>
            </w:r>
          </w:p>
        </w:tc>
        <w:tc>
          <w:tcPr>
            <w:tcW w:w="2218" w:type="dxa"/>
            <w:tcBorders>
              <w:top w:val="single" w:sz="4" w:space="0" w:color="auto"/>
              <w:left w:val="single" w:sz="4" w:space="0" w:color="auto"/>
              <w:bottom w:val="single" w:sz="4" w:space="0" w:color="auto"/>
              <w:right w:val="single" w:sz="4" w:space="0" w:color="auto"/>
            </w:tcBorders>
            <w:vAlign w:val="center"/>
          </w:tcPr>
          <w:p w14:paraId="1E8D65ED" w14:textId="77777777" w:rsidR="00E17DB1" w:rsidRPr="00E17DB1" w:rsidRDefault="00E17DB1" w:rsidP="00E17DB1">
            <w:pPr>
              <w:rPr>
                <w:rFonts w:ascii="仿宋" w:eastAsia="仿宋" w:hAnsi="仿宋" w:hint="eastAsia"/>
              </w:rPr>
            </w:pPr>
          </w:p>
        </w:tc>
        <w:tc>
          <w:tcPr>
            <w:tcW w:w="2070" w:type="dxa"/>
            <w:tcBorders>
              <w:top w:val="single" w:sz="4" w:space="0" w:color="auto"/>
              <w:left w:val="single" w:sz="4" w:space="0" w:color="auto"/>
              <w:bottom w:val="single" w:sz="4" w:space="0" w:color="auto"/>
              <w:right w:val="single" w:sz="4" w:space="0" w:color="auto"/>
            </w:tcBorders>
            <w:vAlign w:val="center"/>
          </w:tcPr>
          <w:p w14:paraId="318BF34A"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tcPr>
          <w:p w14:paraId="61012E94" w14:textId="77777777" w:rsidR="00E17DB1" w:rsidRPr="00E17DB1" w:rsidRDefault="00E17DB1" w:rsidP="00E17DB1">
            <w:pPr>
              <w:rPr>
                <w:rFonts w:ascii="仿宋" w:eastAsia="仿宋" w:hAnsi="仿宋" w:hint="eastAsia"/>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0564D5A9" w14:textId="77777777" w:rsidR="00E17DB1" w:rsidRPr="00E17DB1" w:rsidRDefault="00E17DB1" w:rsidP="00E17DB1">
            <w:pPr>
              <w:rPr>
                <w:rFonts w:ascii="仿宋" w:eastAsia="仿宋" w:hAnsi="仿宋" w:hint="eastAsia"/>
              </w:rPr>
            </w:pPr>
            <w:r w:rsidRPr="00E17DB1">
              <w:rPr>
                <w:rFonts w:ascii="仿宋" w:eastAsia="仿宋" w:hAnsi="仿宋" w:hint="eastAsia"/>
              </w:rPr>
              <w:t>司法部（省司法厅、市县、司法局审核）</w:t>
            </w:r>
          </w:p>
        </w:tc>
        <w:tc>
          <w:tcPr>
            <w:tcW w:w="837" w:type="dxa"/>
            <w:tcBorders>
              <w:top w:val="single" w:sz="4" w:space="0" w:color="auto"/>
              <w:left w:val="single" w:sz="4" w:space="0" w:color="auto"/>
              <w:bottom w:val="single" w:sz="4" w:space="0" w:color="auto"/>
              <w:right w:val="single" w:sz="4" w:space="0" w:color="auto"/>
            </w:tcBorders>
            <w:vAlign w:val="center"/>
            <w:hideMark/>
          </w:tcPr>
          <w:p w14:paraId="08656B78" w14:textId="77777777" w:rsidR="00E17DB1" w:rsidRPr="00E17DB1" w:rsidRDefault="00E17DB1" w:rsidP="00E17DB1">
            <w:pPr>
              <w:rPr>
                <w:rFonts w:ascii="仿宋" w:eastAsia="仿宋" w:hAnsi="仿宋" w:hint="eastAsia"/>
              </w:rPr>
            </w:pPr>
            <w:r w:rsidRPr="00E17DB1">
              <w:rPr>
                <w:rFonts w:ascii="仿宋" w:eastAsia="仿宋" w:hAnsi="仿宋" w:hint="eastAsia"/>
              </w:rPr>
              <w:t>申请人所在地组织人力资源社会</w:t>
            </w:r>
            <w:r w:rsidRPr="00E17DB1">
              <w:rPr>
                <w:rFonts w:ascii="仿宋" w:eastAsia="仿宋" w:hAnsi="仿宋" w:hint="eastAsia"/>
              </w:rPr>
              <w:lastRenderedPageBreak/>
              <w:t>保障部门（公务员的证明）或律师事务所（律师的证明）</w:t>
            </w:r>
          </w:p>
        </w:tc>
        <w:tc>
          <w:tcPr>
            <w:tcW w:w="830" w:type="dxa"/>
            <w:tcBorders>
              <w:top w:val="single" w:sz="4" w:space="0" w:color="auto"/>
              <w:left w:val="single" w:sz="4" w:space="0" w:color="auto"/>
              <w:bottom w:val="single" w:sz="4" w:space="0" w:color="auto"/>
              <w:right w:val="single" w:sz="4" w:space="0" w:color="auto"/>
            </w:tcBorders>
            <w:vAlign w:val="center"/>
          </w:tcPr>
          <w:p w14:paraId="35D8A17A" w14:textId="77777777" w:rsidR="00E17DB1" w:rsidRPr="00E17DB1" w:rsidRDefault="00E17DB1" w:rsidP="00E17DB1">
            <w:pPr>
              <w:rPr>
                <w:rFonts w:ascii="仿宋" w:eastAsia="仿宋" w:hAnsi="仿宋" w:hint="eastAsia"/>
              </w:rPr>
            </w:pPr>
          </w:p>
        </w:tc>
      </w:tr>
      <w:tr w:rsidR="00E17DB1" w:rsidRPr="00E17DB1" w14:paraId="6F93DE23" w14:textId="77777777" w:rsidTr="00E17DB1">
        <w:trPr>
          <w:trHeight w:val="510"/>
        </w:trPr>
        <w:tc>
          <w:tcPr>
            <w:tcW w:w="601" w:type="dxa"/>
            <w:tcBorders>
              <w:top w:val="single" w:sz="4" w:space="0" w:color="auto"/>
              <w:left w:val="single" w:sz="4" w:space="0" w:color="auto"/>
              <w:bottom w:val="single" w:sz="4" w:space="0" w:color="auto"/>
              <w:right w:val="single" w:sz="4" w:space="0" w:color="auto"/>
            </w:tcBorders>
            <w:vAlign w:val="center"/>
            <w:hideMark/>
          </w:tcPr>
          <w:p w14:paraId="686A84B0" w14:textId="77777777" w:rsidR="00E17DB1" w:rsidRPr="00E17DB1" w:rsidRDefault="00E17DB1" w:rsidP="00E17DB1">
            <w:pPr>
              <w:rPr>
                <w:rFonts w:ascii="仿宋" w:eastAsia="仿宋" w:hAnsi="仿宋" w:hint="eastAsia"/>
              </w:rPr>
            </w:pPr>
            <w:r w:rsidRPr="00E17DB1">
              <w:rPr>
                <w:rFonts w:ascii="仿宋" w:eastAsia="仿宋" w:hAnsi="仿宋" w:hint="eastAsia"/>
              </w:rPr>
              <w:t>170</w:t>
            </w:r>
          </w:p>
        </w:tc>
        <w:tc>
          <w:tcPr>
            <w:tcW w:w="887" w:type="dxa"/>
            <w:tcBorders>
              <w:top w:val="single" w:sz="4" w:space="0" w:color="auto"/>
              <w:left w:val="single" w:sz="4" w:space="0" w:color="auto"/>
              <w:bottom w:val="single" w:sz="4" w:space="0" w:color="auto"/>
              <w:right w:val="single" w:sz="4" w:space="0" w:color="auto"/>
            </w:tcBorders>
            <w:vAlign w:val="center"/>
            <w:hideMark/>
          </w:tcPr>
          <w:p w14:paraId="59713678" w14:textId="77777777" w:rsidR="00E17DB1" w:rsidRPr="00E17DB1" w:rsidRDefault="00E17DB1" w:rsidP="00E17DB1">
            <w:pPr>
              <w:rPr>
                <w:rFonts w:ascii="仿宋" w:eastAsia="仿宋" w:hAnsi="仿宋" w:hint="eastAsia"/>
              </w:rPr>
            </w:pPr>
            <w:r w:rsidRPr="00E17DB1">
              <w:rPr>
                <w:rFonts w:ascii="仿宋" w:eastAsia="仿宋" w:hAnsi="仿宋" w:hint="eastAsia"/>
              </w:rPr>
              <w:t>申请人离开原工作岗位证明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7436DF6" w14:textId="77777777" w:rsidR="00E17DB1" w:rsidRPr="00E17DB1" w:rsidRDefault="00E17DB1" w:rsidP="00E17DB1">
            <w:pPr>
              <w:rPr>
                <w:rFonts w:ascii="仿宋" w:eastAsia="仿宋" w:hAnsi="仿宋" w:hint="eastAsia"/>
              </w:rPr>
            </w:pPr>
            <w:r w:rsidRPr="00E17DB1">
              <w:rPr>
                <w:rFonts w:ascii="仿宋" w:eastAsia="仿宋" w:hAnsi="仿宋" w:hint="eastAsia"/>
              </w:rPr>
              <w:t>报请司法部任命公证员（考核任职）</w:t>
            </w:r>
          </w:p>
        </w:tc>
        <w:tc>
          <w:tcPr>
            <w:tcW w:w="2300" w:type="dxa"/>
            <w:tcBorders>
              <w:top w:val="single" w:sz="4" w:space="0" w:color="auto"/>
              <w:left w:val="single" w:sz="4" w:space="0" w:color="auto"/>
              <w:bottom w:val="single" w:sz="4" w:space="0" w:color="auto"/>
              <w:right w:val="single" w:sz="4" w:space="0" w:color="auto"/>
            </w:tcBorders>
            <w:vAlign w:val="center"/>
            <w:hideMark/>
          </w:tcPr>
          <w:p w14:paraId="20DE6470"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《中华人民共和国公证法》（2017年9月1日修正）第十九条</w:t>
            </w:r>
          </w:p>
        </w:tc>
        <w:tc>
          <w:tcPr>
            <w:tcW w:w="2218" w:type="dxa"/>
            <w:tcBorders>
              <w:top w:val="single" w:sz="4" w:space="0" w:color="auto"/>
              <w:left w:val="single" w:sz="4" w:space="0" w:color="auto"/>
              <w:bottom w:val="single" w:sz="4" w:space="0" w:color="auto"/>
              <w:right w:val="single" w:sz="4" w:space="0" w:color="auto"/>
            </w:tcBorders>
            <w:vAlign w:val="center"/>
          </w:tcPr>
          <w:p w14:paraId="0EBFF003" w14:textId="77777777" w:rsidR="00E17DB1" w:rsidRPr="00E17DB1" w:rsidRDefault="00E17DB1" w:rsidP="00E17DB1">
            <w:pPr>
              <w:rPr>
                <w:rFonts w:ascii="仿宋" w:eastAsia="仿宋" w:hAnsi="仿宋" w:hint="eastAsia"/>
              </w:rPr>
            </w:pPr>
          </w:p>
        </w:tc>
        <w:tc>
          <w:tcPr>
            <w:tcW w:w="2070" w:type="dxa"/>
            <w:tcBorders>
              <w:top w:val="single" w:sz="4" w:space="0" w:color="auto"/>
              <w:left w:val="single" w:sz="4" w:space="0" w:color="auto"/>
              <w:bottom w:val="single" w:sz="4" w:space="0" w:color="auto"/>
              <w:right w:val="single" w:sz="4" w:space="0" w:color="auto"/>
            </w:tcBorders>
            <w:vAlign w:val="center"/>
          </w:tcPr>
          <w:p w14:paraId="746755F7"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tcPr>
          <w:p w14:paraId="3B59CB62" w14:textId="77777777" w:rsidR="00E17DB1" w:rsidRPr="00E17DB1" w:rsidRDefault="00E17DB1" w:rsidP="00E17DB1">
            <w:pPr>
              <w:rPr>
                <w:rFonts w:ascii="仿宋" w:eastAsia="仿宋" w:hAnsi="仿宋" w:hint="eastAsia"/>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7EDC42BE" w14:textId="77777777" w:rsidR="00E17DB1" w:rsidRPr="00E17DB1" w:rsidRDefault="00E17DB1" w:rsidP="00E17DB1">
            <w:pPr>
              <w:rPr>
                <w:rFonts w:ascii="仿宋" w:eastAsia="仿宋" w:hAnsi="仿宋" w:hint="eastAsia"/>
              </w:rPr>
            </w:pPr>
            <w:r w:rsidRPr="00E17DB1">
              <w:rPr>
                <w:rFonts w:ascii="仿宋" w:eastAsia="仿宋" w:hAnsi="仿宋" w:hint="eastAsia"/>
              </w:rPr>
              <w:t>司法部（省司法厅、市县</w:t>
            </w:r>
            <w:proofErr w:type="gramStart"/>
            <w:r w:rsidRPr="00E17DB1">
              <w:rPr>
                <w:rFonts w:ascii="仿宋" w:eastAsia="仿宋" w:hAnsi="仿宋" w:hint="eastAsia"/>
              </w:rPr>
              <w:t>级司法</w:t>
            </w:r>
            <w:proofErr w:type="gramEnd"/>
            <w:r w:rsidRPr="00E17DB1">
              <w:rPr>
                <w:rFonts w:ascii="仿宋" w:eastAsia="仿宋" w:hAnsi="仿宋" w:hint="eastAsia"/>
              </w:rPr>
              <w:t>行政部门审核）</w:t>
            </w:r>
          </w:p>
        </w:tc>
        <w:tc>
          <w:tcPr>
            <w:tcW w:w="837" w:type="dxa"/>
            <w:tcBorders>
              <w:top w:val="single" w:sz="4" w:space="0" w:color="auto"/>
              <w:left w:val="single" w:sz="4" w:space="0" w:color="auto"/>
              <w:bottom w:val="single" w:sz="4" w:space="0" w:color="auto"/>
              <w:right w:val="single" w:sz="4" w:space="0" w:color="auto"/>
            </w:tcBorders>
            <w:vAlign w:val="center"/>
            <w:hideMark/>
          </w:tcPr>
          <w:p w14:paraId="62F9728D" w14:textId="77777777" w:rsidR="00E17DB1" w:rsidRPr="00E17DB1" w:rsidRDefault="00E17DB1" w:rsidP="00E17DB1">
            <w:pPr>
              <w:rPr>
                <w:rFonts w:ascii="仿宋" w:eastAsia="仿宋" w:hAnsi="仿宋" w:hint="eastAsia"/>
              </w:rPr>
            </w:pPr>
            <w:r w:rsidRPr="00E17DB1">
              <w:rPr>
                <w:rFonts w:ascii="仿宋" w:eastAsia="仿宋" w:hAnsi="仿宋" w:hint="eastAsia"/>
              </w:rPr>
              <w:t>申请人原所在单位</w:t>
            </w:r>
          </w:p>
        </w:tc>
        <w:tc>
          <w:tcPr>
            <w:tcW w:w="830" w:type="dxa"/>
            <w:tcBorders>
              <w:top w:val="single" w:sz="4" w:space="0" w:color="auto"/>
              <w:left w:val="single" w:sz="4" w:space="0" w:color="auto"/>
              <w:bottom w:val="single" w:sz="4" w:space="0" w:color="auto"/>
              <w:right w:val="single" w:sz="4" w:space="0" w:color="auto"/>
            </w:tcBorders>
            <w:vAlign w:val="center"/>
          </w:tcPr>
          <w:p w14:paraId="16AC6B0F" w14:textId="77777777" w:rsidR="00E17DB1" w:rsidRPr="00E17DB1" w:rsidRDefault="00E17DB1" w:rsidP="00E17DB1">
            <w:pPr>
              <w:rPr>
                <w:rFonts w:ascii="仿宋" w:eastAsia="仿宋" w:hAnsi="仿宋" w:hint="eastAsia"/>
              </w:rPr>
            </w:pPr>
          </w:p>
        </w:tc>
      </w:tr>
      <w:tr w:rsidR="00E17DB1" w:rsidRPr="00E17DB1" w14:paraId="050D048A" w14:textId="77777777" w:rsidTr="00E17DB1">
        <w:trPr>
          <w:trHeight w:val="510"/>
        </w:trPr>
        <w:tc>
          <w:tcPr>
            <w:tcW w:w="601" w:type="dxa"/>
            <w:tcBorders>
              <w:top w:val="single" w:sz="4" w:space="0" w:color="auto"/>
              <w:left w:val="single" w:sz="4" w:space="0" w:color="auto"/>
              <w:bottom w:val="single" w:sz="4" w:space="0" w:color="auto"/>
              <w:right w:val="single" w:sz="4" w:space="0" w:color="auto"/>
            </w:tcBorders>
            <w:vAlign w:val="center"/>
            <w:hideMark/>
          </w:tcPr>
          <w:p w14:paraId="16BDCDB1" w14:textId="77777777" w:rsidR="00E17DB1" w:rsidRPr="00E17DB1" w:rsidRDefault="00E17DB1" w:rsidP="00E17DB1">
            <w:pPr>
              <w:rPr>
                <w:rFonts w:ascii="仿宋" w:eastAsia="仿宋" w:hAnsi="仿宋" w:hint="eastAsia"/>
              </w:rPr>
            </w:pPr>
            <w:r w:rsidRPr="00E17DB1">
              <w:rPr>
                <w:rFonts w:ascii="仿宋" w:eastAsia="仿宋" w:hAnsi="仿宋" w:hint="eastAsia"/>
              </w:rPr>
              <w:t>171</w:t>
            </w:r>
          </w:p>
        </w:tc>
        <w:tc>
          <w:tcPr>
            <w:tcW w:w="887" w:type="dxa"/>
            <w:tcBorders>
              <w:top w:val="single" w:sz="4" w:space="0" w:color="auto"/>
              <w:left w:val="single" w:sz="4" w:space="0" w:color="auto"/>
              <w:bottom w:val="single" w:sz="4" w:space="0" w:color="auto"/>
              <w:right w:val="single" w:sz="4" w:space="0" w:color="auto"/>
            </w:tcBorders>
            <w:vAlign w:val="center"/>
            <w:hideMark/>
          </w:tcPr>
          <w:p w14:paraId="0A88C536" w14:textId="77777777" w:rsidR="00E17DB1" w:rsidRPr="00E17DB1" w:rsidRDefault="00E17DB1" w:rsidP="00E17DB1">
            <w:pPr>
              <w:rPr>
                <w:rFonts w:ascii="仿宋" w:eastAsia="仿宋" w:hAnsi="仿宋" w:hint="eastAsia"/>
              </w:rPr>
            </w:pPr>
            <w:r w:rsidRPr="00E17DB1">
              <w:rPr>
                <w:rFonts w:ascii="仿宋" w:eastAsia="仿宋" w:hAnsi="仿宋" w:hint="eastAsia"/>
              </w:rPr>
              <w:t>公证员法定免职事由证明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C026E27" w14:textId="77777777" w:rsidR="00E17DB1" w:rsidRPr="00E17DB1" w:rsidRDefault="00E17DB1" w:rsidP="00E17DB1">
            <w:pPr>
              <w:rPr>
                <w:rFonts w:ascii="仿宋" w:eastAsia="仿宋" w:hAnsi="仿宋" w:hint="eastAsia"/>
              </w:rPr>
            </w:pPr>
            <w:r w:rsidRPr="00E17DB1">
              <w:rPr>
                <w:rFonts w:ascii="仿宋" w:eastAsia="仿宋" w:hAnsi="仿宋" w:hint="eastAsia"/>
              </w:rPr>
              <w:t>报请司法部公证员免职</w:t>
            </w:r>
          </w:p>
        </w:tc>
        <w:tc>
          <w:tcPr>
            <w:tcW w:w="2300" w:type="dxa"/>
            <w:tcBorders>
              <w:top w:val="single" w:sz="4" w:space="0" w:color="auto"/>
              <w:left w:val="single" w:sz="4" w:space="0" w:color="auto"/>
              <w:bottom w:val="single" w:sz="4" w:space="0" w:color="auto"/>
              <w:right w:val="single" w:sz="4" w:space="0" w:color="auto"/>
            </w:tcBorders>
            <w:vAlign w:val="center"/>
            <w:hideMark/>
          </w:tcPr>
          <w:p w14:paraId="44489739"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《中华人民共和国公证法》（2017年9月1日修正）第二十四条</w:t>
            </w:r>
          </w:p>
        </w:tc>
        <w:tc>
          <w:tcPr>
            <w:tcW w:w="2218" w:type="dxa"/>
            <w:tcBorders>
              <w:top w:val="single" w:sz="4" w:space="0" w:color="auto"/>
              <w:left w:val="single" w:sz="4" w:space="0" w:color="auto"/>
              <w:bottom w:val="single" w:sz="4" w:space="0" w:color="auto"/>
              <w:right w:val="single" w:sz="4" w:space="0" w:color="auto"/>
            </w:tcBorders>
            <w:vAlign w:val="center"/>
          </w:tcPr>
          <w:p w14:paraId="2FDE435E" w14:textId="77777777" w:rsidR="00E17DB1" w:rsidRPr="00E17DB1" w:rsidRDefault="00E17DB1" w:rsidP="00E17DB1">
            <w:pPr>
              <w:rPr>
                <w:rFonts w:ascii="仿宋" w:eastAsia="仿宋" w:hAnsi="仿宋" w:hint="eastAsia"/>
              </w:rPr>
            </w:pPr>
          </w:p>
        </w:tc>
        <w:tc>
          <w:tcPr>
            <w:tcW w:w="2070" w:type="dxa"/>
            <w:tcBorders>
              <w:top w:val="single" w:sz="4" w:space="0" w:color="auto"/>
              <w:left w:val="single" w:sz="4" w:space="0" w:color="auto"/>
              <w:bottom w:val="single" w:sz="4" w:space="0" w:color="auto"/>
              <w:right w:val="single" w:sz="4" w:space="0" w:color="auto"/>
            </w:tcBorders>
            <w:vAlign w:val="center"/>
          </w:tcPr>
          <w:p w14:paraId="7CCB48EF"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tcPr>
          <w:p w14:paraId="1DB9E639" w14:textId="77777777" w:rsidR="00E17DB1" w:rsidRPr="00E17DB1" w:rsidRDefault="00E17DB1" w:rsidP="00E17DB1">
            <w:pPr>
              <w:rPr>
                <w:rFonts w:ascii="仿宋" w:eastAsia="仿宋" w:hAnsi="仿宋" w:hint="eastAsia"/>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7FC1D3AC" w14:textId="77777777" w:rsidR="00E17DB1" w:rsidRPr="00E17DB1" w:rsidRDefault="00E17DB1" w:rsidP="00E17DB1">
            <w:pPr>
              <w:rPr>
                <w:rFonts w:ascii="仿宋" w:eastAsia="仿宋" w:hAnsi="仿宋" w:hint="eastAsia"/>
              </w:rPr>
            </w:pPr>
            <w:r w:rsidRPr="00E17DB1">
              <w:rPr>
                <w:rFonts w:ascii="仿宋" w:eastAsia="仿宋" w:hAnsi="仿宋" w:hint="eastAsia"/>
              </w:rPr>
              <w:t>司法部（省司法厅、市县</w:t>
            </w:r>
            <w:proofErr w:type="gramStart"/>
            <w:r w:rsidRPr="00E17DB1">
              <w:rPr>
                <w:rFonts w:ascii="仿宋" w:eastAsia="仿宋" w:hAnsi="仿宋" w:hint="eastAsia"/>
              </w:rPr>
              <w:t>级司法</w:t>
            </w:r>
            <w:proofErr w:type="gramEnd"/>
            <w:r w:rsidRPr="00E17DB1">
              <w:rPr>
                <w:rFonts w:ascii="仿宋" w:eastAsia="仿宋" w:hAnsi="仿宋" w:hint="eastAsia"/>
              </w:rPr>
              <w:t>行政部门审核）</w:t>
            </w:r>
          </w:p>
        </w:tc>
        <w:tc>
          <w:tcPr>
            <w:tcW w:w="837" w:type="dxa"/>
            <w:tcBorders>
              <w:top w:val="single" w:sz="4" w:space="0" w:color="auto"/>
              <w:left w:val="single" w:sz="4" w:space="0" w:color="auto"/>
              <w:bottom w:val="single" w:sz="4" w:space="0" w:color="auto"/>
              <w:right w:val="single" w:sz="4" w:space="0" w:color="auto"/>
            </w:tcBorders>
            <w:vAlign w:val="center"/>
            <w:hideMark/>
          </w:tcPr>
          <w:p w14:paraId="49E26BD0" w14:textId="77777777" w:rsidR="00E17DB1" w:rsidRPr="00E17DB1" w:rsidRDefault="00E17DB1" w:rsidP="00E17DB1">
            <w:pPr>
              <w:rPr>
                <w:rFonts w:ascii="仿宋" w:eastAsia="仿宋" w:hAnsi="仿宋" w:hint="eastAsia"/>
              </w:rPr>
            </w:pPr>
            <w:r w:rsidRPr="00E17DB1">
              <w:rPr>
                <w:rFonts w:ascii="仿宋" w:eastAsia="仿宋" w:hAnsi="仿宋" w:hint="eastAsia"/>
              </w:rPr>
              <w:t>公安部门（丧失国籍）或医院诊断证明</w:t>
            </w:r>
            <w:r w:rsidRPr="00E17DB1">
              <w:rPr>
                <w:rFonts w:ascii="仿宋" w:eastAsia="仿宋" w:hAnsi="仿宋" w:hint="eastAsia"/>
              </w:rPr>
              <w:lastRenderedPageBreak/>
              <w:t>（因健康原因不能继续履职）或公证处（调离公证机构但个人不提交辞职申请）</w:t>
            </w:r>
          </w:p>
        </w:tc>
        <w:tc>
          <w:tcPr>
            <w:tcW w:w="830" w:type="dxa"/>
            <w:tcBorders>
              <w:top w:val="single" w:sz="4" w:space="0" w:color="auto"/>
              <w:left w:val="single" w:sz="4" w:space="0" w:color="auto"/>
              <w:bottom w:val="single" w:sz="4" w:space="0" w:color="auto"/>
              <w:right w:val="single" w:sz="4" w:space="0" w:color="auto"/>
            </w:tcBorders>
            <w:vAlign w:val="center"/>
          </w:tcPr>
          <w:p w14:paraId="0E4EEDFF" w14:textId="77777777" w:rsidR="00E17DB1" w:rsidRPr="00E17DB1" w:rsidRDefault="00E17DB1" w:rsidP="00E17DB1">
            <w:pPr>
              <w:rPr>
                <w:rFonts w:ascii="仿宋" w:eastAsia="仿宋" w:hAnsi="仿宋" w:hint="eastAsia"/>
              </w:rPr>
            </w:pPr>
          </w:p>
        </w:tc>
      </w:tr>
      <w:tr w:rsidR="00E17DB1" w:rsidRPr="00E17DB1" w14:paraId="4FB1EADD" w14:textId="77777777" w:rsidTr="00E17DB1">
        <w:trPr>
          <w:trHeight w:val="90"/>
        </w:trPr>
        <w:tc>
          <w:tcPr>
            <w:tcW w:w="601" w:type="dxa"/>
            <w:tcBorders>
              <w:top w:val="single" w:sz="4" w:space="0" w:color="auto"/>
              <w:left w:val="single" w:sz="4" w:space="0" w:color="auto"/>
              <w:bottom w:val="single" w:sz="4" w:space="0" w:color="auto"/>
              <w:right w:val="single" w:sz="4" w:space="0" w:color="auto"/>
            </w:tcBorders>
            <w:vAlign w:val="center"/>
            <w:hideMark/>
          </w:tcPr>
          <w:p w14:paraId="5F73DEC0" w14:textId="77777777" w:rsidR="00E17DB1" w:rsidRPr="00E17DB1" w:rsidRDefault="00E17DB1" w:rsidP="00E17DB1">
            <w:pPr>
              <w:rPr>
                <w:rFonts w:ascii="仿宋" w:eastAsia="仿宋" w:hAnsi="仿宋" w:hint="eastAsia"/>
              </w:rPr>
            </w:pPr>
            <w:r w:rsidRPr="00E17DB1">
              <w:rPr>
                <w:rFonts w:ascii="仿宋" w:eastAsia="仿宋" w:hAnsi="仿宋" w:hint="eastAsia"/>
              </w:rPr>
              <w:t>172</w:t>
            </w:r>
          </w:p>
        </w:tc>
        <w:tc>
          <w:tcPr>
            <w:tcW w:w="887" w:type="dxa"/>
            <w:tcBorders>
              <w:top w:val="single" w:sz="4" w:space="0" w:color="auto"/>
              <w:left w:val="single" w:sz="4" w:space="0" w:color="auto"/>
              <w:bottom w:val="single" w:sz="4" w:space="0" w:color="auto"/>
              <w:right w:val="single" w:sz="4" w:space="0" w:color="auto"/>
            </w:tcBorders>
            <w:vAlign w:val="center"/>
            <w:hideMark/>
          </w:tcPr>
          <w:p w14:paraId="7B354390" w14:textId="77777777" w:rsidR="00E17DB1" w:rsidRPr="00E17DB1" w:rsidRDefault="00E17DB1" w:rsidP="00E17DB1">
            <w:pPr>
              <w:rPr>
                <w:rFonts w:ascii="仿宋" w:eastAsia="仿宋" w:hAnsi="仿宋" w:hint="eastAsia"/>
              </w:rPr>
            </w:pPr>
            <w:r w:rsidRPr="00E17DB1">
              <w:rPr>
                <w:rFonts w:ascii="仿宋" w:eastAsia="仿宋" w:hAnsi="仿宋" w:hint="eastAsia"/>
              </w:rPr>
              <w:t>开办资金证明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56DE705" w14:textId="77777777" w:rsidR="00E17DB1" w:rsidRPr="00E17DB1" w:rsidRDefault="00E17DB1" w:rsidP="00E17DB1">
            <w:pPr>
              <w:rPr>
                <w:rFonts w:ascii="仿宋" w:eastAsia="仿宋" w:hAnsi="仿宋" w:hint="eastAsia"/>
              </w:rPr>
            </w:pPr>
            <w:r w:rsidRPr="00E17DB1">
              <w:rPr>
                <w:rFonts w:ascii="仿宋" w:eastAsia="仿宋" w:hAnsi="仿宋" w:hint="eastAsia"/>
              </w:rPr>
              <w:t>设立公证机构</w:t>
            </w:r>
          </w:p>
        </w:tc>
        <w:tc>
          <w:tcPr>
            <w:tcW w:w="2300" w:type="dxa"/>
            <w:tcBorders>
              <w:top w:val="single" w:sz="4" w:space="0" w:color="auto"/>
              <w:left w:val="single" w:sz="4" w:space="0" w:color="auto"/>
              <w:bottom w:val="single" w:sz="4" w:space="0" w:color="auto"/>
              <w:right w:val="single" w:sz="4" w:space="0" w:color="auto"/>
            </w:tcBorders>
            <w:vAlign w:val="center"/>
            <w:hideMark/>
          </w:tcPr>
          <w:p w14:paraId="24448076"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《中华人民共和国公证法》（2017年9月1日修正）第八条</w:t>
            </w:r>
          </w:p>
        </w:tc>
        <w:tc>
          <w:tcPr>
            <w:tcW w:w="2218" w:type="dxa"/>
            <w:tcBorders>
              <w:top w:val="single" w:sz="4" w:space="0" w:color="auto"/>
              <w:left w:val="single" w:sz="4" w:space="0" w:color="auto"/>
              <w:bottom w:val="single" w:sz="4" w:space="0" w:color="auto"/>
              <w:right w:val="single" w:sz="4" w:space="0" w:color="auto"/>
            </w:tcBorders>
            <w:vAlign w:val="center"/>
          </w:tcPr>
          <w:p w14:paraId="7300F9F1" w14:textId="77777777" w:rsidR="00E17DB1" w:rsidRPr="00E17DB1" w:rsidRDefault="00E17DB1" w:rsidP="00E17DB1">
            <w:pPr>
              <w:rPr>
                <w:rFonts w:ascii="仿宋" w:eastAsia="仿宋" w:hAnsi="仿宋" w:hint="eastAsia"/>
              </w:rPr>
            </w:pPr>
          </w:p>
        </w:tc>
        <w:tc>
          <w:tcPr>
            <w:tcW w:w="2070" w:type="dxa"/>
            <w:tcBorders>
              <w:top w:val="single" w:sz="4" w:space="0" w:color="auto"/>
              <w:left w:val="single" w:sz="4" w:space="0" w:color="auto"/>
              <w:bottom w:val="single" w:sz="4" w:space="0" w:color="auto"/>
              <w:right w:val="single" w:sz="4" w:space="0" w:color="auto"/>
            </w:tcBorders>
            <w:vAlign w:val="center"/>
          </w:tcPr>
          <w:p w14:paraId="078192E8"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tcPr>
          <w:p w14:paraId="10ED879B" w14:textId="77777777" w:rsidR="00E17DB1" w:rsidRPr="00E17DB1" w:rsidRDefault="00E17DB1" w:rsidP="00E17DB1">
            <w:pPr>
              <w:rPr>
                <w:rFonts w:ascii="仿宋" w:eastAsia="仿宋" w:hAnsi="仿宋" w:hint="eastAsia"/>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0377F711" w14:textId="77777777" w:rsidR="00E17DB1" w:rsidRPr="00E17DB1" w:rsidRDefault="00E17DB1" w:rsidP="00E17DB1">
            <w:pPr>
              <w:rPr>
                <w:rFonts w:ascii="仿宋" w:eastAsia="仿宋" w:hAnsi="仿宋" w:hint="eastAsia"/>
              </w:rPr>
            </w:pPr>
            <w:r w:rsidRPr="00E17DB1">
              <w:rPr>
                <w:rFonts w:ascii="仿宋" w:eastAsia="仿宋" w:hAnsi="仿宋" w:hint="eastAsia"/>
              </w:rPr>
              <w:t>省司法厅</w:t>
            </w:r>
          </w:p>
        </w:tc>
        <w:tc>
          <w:tcPr>
            <w:tcW w:w="837" w:type="dxa"/>
            <w:tcBorders>
              <w:top w:val="single" w:sz="4" w:space="0" w:color="auto"/>
              <w:left w:val="single" w:sz="4" w:space="0" w:color="auto"/>
              <w:bottom w:val="single" w:sz="4" w:space="0" w:color="auto"/>
              <w:right w:val="single" w:sz="4" w:space="0" w:color="auto"/>
            </w:tcBorders>
            <w:vAlign w:val="center"/>
            <w:hideMark/>
          </w:tcPr>
          <w:p w14:paraId="2C4DEBAB" w14:textId="77777777" w:rsidR="00E17DB1" w:rsidRPr="00E17DB1" w:rsidRDefault="00E17DB1" w:rsidP="00E17DB1">
            <w:pPr>
              <w:rPr>
                <w:rFonts w:ascii="仿宋" w:eastAsia="仿宋" w:hAnsi="仿宋" w:hint="eastAsia"/>
              </w:rPr>
            </w:pPr>
            <w:r w:rsidRPr="00E17DB1">
              <w:rPr>
                <w:rFonts w:ascii="仿宋" w:eastAsia="仿宋" w:hAnsi="仿宋" w:hint="eastAsia"/>
              </w:rPr>
              <w:t>具有法定资格的验资机构</w:t>
            </w:r>
          </w:p>
        </w:tc>
        <w:tc>
          <w:tcPr>
            <w:tcW w:w="830" w:type="dxa"/>
            <w:tcBorders>
              <w:top w:val="single" w:sz="4" w:space="0" w:color="auto"/>
              <w:left w:val="single" w:sz="4" w:space="0" w:color="auto"/>
              <w:bottom w:val="single" w:sz="4" w:space="0" w:color="auto"/>
              <w:right w:val="single" w:sz="4" w:space="0" w:color="auto"/>
            </w:tcBorders>
            <w:vAlign w:val="center"/>
          </w:tcPr>
          <w:p w14:paraId="4456C434" w14:textId="77777777" w:rsidR="00E17DB1" w:rsidRPr="00E17DB1" w:rsidRDefault="00E17DB1" w:rsidP="00E17DB1">
            <w:pPr>
              <w:rPr>
                <w:rFonts w:ascii="仿宋" w:eastAsia="仿宋" w:hAnsi="仿宋" w:hint="eastAsia"/>
              </w:rPr>
            </w:pPr>
          </w:p>
        </w:tc>
      </w:tr>
      <w:tr w:rsidR="00E17DB1" w:rsidRPr="00E17DB1" w14:paraId="77F5DEDC" w14:textId="77777777" w:rsidTr="00E17DB1">
        <w:trPr>
          <w:trHeight w:val="177"/>
        </w:trPr>
        <w:tc>
          <w:tcPr>
            <w:tcW w:w="601" w:type="dxa"/>
            <w:tcBorders>
              <w:top w:val="single" w:sz="4" w:space="0" w:color="auto"/>
              <w:left w:val="single" w:sz="4" w:space="0" w:color="auto"/>
              <w:bottom w:val="single" w:sz="4" w:space="0" w:color="auto"/>
              <w:right w:val="single" w:sz="4" w:space="0" w:color="auto"/>
            </w:tcBorders>
            <w:vAlign w:val="center"/>
            <w:hideMark/>
          </w:tcPr>
          <w:p w14:paraId="778BF04E" w14:textId="77777777" w:rsidR="00E17DB1" w:rsidRPr="00E17DB1" w:rsidRDefault="00E17DB1" w:rsidP="00E17DB1">
            <w:pPr>
              <w:rPr>
                <w:rFonts w:ascii="仿宋" w:eastAsia="仿宋" w:hAnsi="仿宋" w:hint="eastAsia"/>
              </w:rPr>
            </w:pPr>
            <w:r w:rsidRPr="00E17DB1">
              <w:rPr>
                <w:rFonts w:ascii="仿宋" w:eastAsia="仿宋" w:hAnsi="仿宋" w:hint="eastAsia"/>
              </w:rPr>
              <w:t>173</w:t>
            </w:r>
          </w:p>
        </w:tc>
        <w:tc>
          <w:tcPr>
            <w:tcW w:w="887" w:type="dxa"/>
            <w:tcBorders>
              <w:top w:val="single" w:sz="4" w:space="0" w:color="auto"/>
              <w:left w:val="single" w:sz="4" w:space="0" w:color="auto"/>
              <w:bottom w:val="single" w:sz="4" w:space="0" w:color="auto"/>
              <w:right w:val="single" w:sz="4" w:space="0" w:color="auto"/>
            </w:tcBorders>
            <w:vAlign w:val="center"/>
            <w:hideMark/>
          </w:tcPr>
          <w:p w14:paraId="4E8EE03D" w14:textId="77777777" w:rsidR="00E17DB1" w:rsidRPr="00E17DB1" w:rsidRDefault="00E17DB1" w:rsidP="00E17DB1">
            <w:pPr>
              <w:rPr>
                <w:rFonts w:ascii="仿宋" w:eastAsia="仿宋" w:hAnsi="仿宋" w:hint="eastAsia"/>
              </w:rPr>
            </w:pPr>
            <w:proofErr w:type="gramStart"/>
            <w:r w:rsidRPr="00E17DB1">
              <w:rPr>
                <w:rFonts w:ascii="仿宋" w:eastAsia="仿宋" w:hAnsi="仿宋" w:hint="eastAsia"/>
              </w:rPr>
              <w:t>拟登记</w:t>
            </w:r>
            <w:proofErr w:type="gramEnd"/>
            <w:r w:rsidRPr="00E17DB1">
              <w:rPr>
                <w:rFonts w:ascii="仿宋" w:eastAsia="仿宋" w:hAnsi="仿宋" w:hint="eastAsia"/>
              </w:rPr>
              <w:t>司法鉴定人或</w:t>
            </w:r>
            <w:r w:rsidRPr="00E17DB1">
              <w:rPr>
                <w:rFonts w:ascii="仿宋" w:eastAsia="仿宋" w:hAnsi="仿宋" w:hint="eastAsia"/>
              </w:rPr>
              <w:lastRenderedPageBreak/>
              <w:t>申请司法鉴定机构负责人、法定代表人登记（变更登记）需开具的未受刑事处罚证明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A3D6065" w14:textId="77777777" w:rsidR="00E17DB1" w:rsidRPr="00E17DB1" w:rsidRDefault="00E17DB1" w:rsidP="00E17DB1">
            <w:pPr>
              <w:rPr>
                <w:rFonts w:ascii="仿宋" w:eastAsia="仿宋" w:hAnsi="仿宋" w:hint="eastAsia"/>
              </w:rPr>
            </w:pPr>
            <w:r w:rsidRPr="00E17DB1">
              <w:rPr>
                <w:rFonts w:ascii="仿宋" w:eastAsia="仿宋" w:hAnsi="仿宋" w:hint="eastAsia"/>
              </w:rPr>
              <w:lastRenderedPageBreak/>
              <w:t>证明未受刑事处罚，符</w:t>
            </w:r>
            <w:r w:rsidRPr="00E17DB1">
              <w:rPr>
                <w:rFonts w:ascii="仿宋" w:eastAsia="仿宋" w:hAnsi="仿宋" w:hint="eastAsia"/>
              </w:rPr>
              <w:lastRenderedPageBreak/>
              <w:t>合司法鉴定人或司法鉴定机构负责人、法人登记申请条件</w:t>
            </w:r>
          </w:p>
        </w:tc>
        <w:tc>
          <w:tcPr>
            <w:tcW w:w="2300" w:type="dxa"/>
            <w:tcBorders>
              <w:top w:val="single" w:sz="4" w:space="0" w:color="auto"/>
              <w:left w:val="single" w:sz="4" w:space="0" w:color="auto"/>
              <w:bottom w:val="single" w:sz="4" w:space="0" w:color="auto"/>
              <w:right w:val="single" w:sz="4" w:space="0" w:color="auto"/>
            </w:tcBorders>
            <w:vAlign w:val="center"/>
            <w:hideMark/>
          </w:tcPr>
          <w:p w14:paraId="7FA7F388" w14:textId="77777777" w:rsidR="00E17DB1" w:rsidRPr="00E17DB1" w:rsidRDefault="00E17DB1" w:rsidP="00E17DB1">
            <w:pPr>
              <w:rPr>
                <w:rFonts w:ascii="仿宋" w:eastAsia="仿宋" w:hAnsi="仿宋" w:hint="eastAsia"/>
              </w:rPr>
            </w:pPr>
            <w:r w:rsidRPr="00E17DB1">
              <w:rPr>
                <w:rFonts w:ascii="仿宋" w:eastAsia="仿宋" w:hAnsi="仿宋" w:hint="eastAsia"/>
              </w:rPr>
              <w:lastRenderedPageBreak/>
              <w:t>《全国人民代表大会常务委员会关于司法鉴定管理问题的决定》</w:t>
            </w:r>
            <w:r w:rsidRPr="00E17DB1">
              <w:rPr>
                <w:rFonts w:ascii="仿宋" w:eastAsia="仿宋" w:hAnsi="仿宋" w:hint="eastAsia"/>
              </w:rPr>
              <w:lastRenderedPageBreak/>
              <w:t>第四条</w:t>
            </w:r>
          </w:p>
        </w:tc>
        <w:tc>
          <w:tcPr>
            <w:tcW w:w="2218" w:type="dxa"/>
            <w:tcBorders>
              <w:top w:val="single" w:sz="4" w:space="0" w:color="auto"/>
              <w:left w:val="single" w:sz="4" w:space="0" w:color="auto"/>
              <w:bottom w:val="single" w:sz="4" w:space="0" w:color="auto"/>
              <w:right w:val="single" w:sz="4" w:space="0" w:color="auto"/>
            </w:tcBorders>
            <w:vAlign w:val="center"/>
          </w:tcPr>
          <w:p w14:paraId="6936975F" w14:textId="77777777" w:rsidR="00E17DB1" w:rsidRPr="00E17DB1" w:rsidRDefault="00E17DB1" w:rsidP="00E17DB1">
            <w:pPr>
              <w:rPr>
                <w:rFonts w:ascii="仿宋" w:eastAsia="仿宋" w:hAnsi="仿宋" w:hint="eastAsia"/>
              </w:rPr>
            </w:pPr>
          </w:p>
        </w:tc>
        <w:tc>
          <w:tcPr>
            <w:tcW w:w="2070" w:type="dxa"/>
            <w:tcBorders>
              <w:top w:val="single" w:sz="4" w:space="0" w:color="auto"/>
              <w:left w:val="single" w:sz="4" w:space="0" w:color="auto"/>
              <w:bottom w:val="single" w:sz="4" w:space="0" w:color="auto"/>
              <w:right w:val="single" w:sz="4" w:space="0" w:color="auto"/>
            </w:tcBorders>
            <w:vAlign w:val="center"/>
          </w:tcPr>
          <w:p w14:paraId="6E5A1829"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115DD861" w14:textId="77777777" w:rsidR="00E17DB1" w:rsidRPr="00E17DB1" w:rsidRDefault="00E17DB1" w:rsidP="00E17DB1">
            <w:pPr>
              <w:rPr>
                <w:rFonts w:ascii="仿宋" w:eastAsia="仿宋" w:hAnsi="仿宋" w:hint="eastAsia"/>
              </w:rPr>
            </w:pPr>
            <w:r w:rsidRPr="00E17DB1">
              <w:rPr>
                <w:rFonts w:ascii="仿宋" w:eastAsia="仿宋" w:hAnsi="仿宋" w:hint="eastAsia"/>
              </w:rPr>
              <w:t>《司法鉴定人登记管理办法》（于2005年9月30日公布实</w:t>
            </w:r>
            <w:r w:rsidRPr="00E17DB1">
              <w:rPr>
                <w:rFonts w:ascii="仿宋" w:eastAsia="仿宋" w:hAnsi="仿宋" w:hint="eastAsia"/>
              </w:rPr>
              <w:lastRenderedPageBreak/>
              <w:t>施）第十三条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5842C1E6" w14:textId="77777777" w:rsidR="00E17DB1" w:rsidRPr="00E17DB1" w:rsidRDefault="00E17DB1" w:rsidP="00E17DB1">
            <w:pPr>
              <w:rPr>
                <w:rFonts w:ascii="仿宋" w:eastAsia="仿宋" w:hAnsi="仿宋" w:hint="eastAsia"/>
              </w:rPr>
            </w:pPr>
            <w:r w:rsidRPr="00E17DB1">
              <w:rPr>
                <w:rFonts w:ascii="仿宋" w:eastAsia="仿宋" w:hAnsi="仿宋" w:hint="eastAsia"/>
              </w:rPr>
              <w:lastRenderedPageBreak/>
              <w:t>省司法厅</w:t>
            </w:r>
          </w:p>
        </w:tc>
        <w:tc>
          <w:tcPr>
            <w:tcW w:w="837" w:type="dxa"/>
            <w:tcBorders>
              <w:top w:val="single" w:sz="4" w:space="0" w:color="auto"/>
              <w:left w:val="single" w:sz="4" w:space="0" w:color="auto"/>
              <w:bottom w:val="single" w:sz="4" w:space="0" w:color="auto"/>
              <w:right w:val="single" w:sz="4" w:space="0" w:color="auto"/>
            </w:tcBorders>
            <w:vAlign w:val="center"/>
            <w:hideMark/>
          </w:tcPr>
          <w:p w14:paraId="14158B65" w14:textId="77777777" w:rsidR="00E17DB1" w:rsidRPr="00E17DB1" w:rsidRDefault="00E17DB1" w:rsidP="00E17DB1">
            <w:pPr>
              <w:rPr>
                <w:rFonts w:ascii="仿宋" w:eastAsia="仿宋" w:hAnsi="仿宋" w:hint="eastAsia"/>
              </w:rPr>
            </w:pPr>
            <w:r w:rsidRPr="00E17DB1">
              <w:rPr>
                <w:rFonts w:ascii="仿宋" w:eastAsia="仿宋" w:hAnsi="仿宋" w:hint="eastAsia"/>
              </w:rPr>
              <w:t>户口所在地公</w:t>
            </w:r>
            <w:r w:rsidRPr="00E17DB1">
              <w:rPr>
                <w:rFonts w:ascii="仿宋" w:eastAsia="仿宋" w:hAnsi="仿宋" w:hint="eastAsia"/>
              </w:rPr>
              <w:lastRenderedPageBreak/>
              <w:t>安派出所</w:t>
            </w:r>
          </w:p>
        </w:tc>
        <w:tc>
          <w:tcPr>
            <w:tcW w:w="830" w:type="dxa"/>
            <w:tcBorders>
              <w:top w:val="single" w:sz="4" w:space="0" w:color="auto"/>
              <w:left w:val="single" w:sz="4" w:space="0" w:color="auto"/>
              <w:bottom w:val="single" w:sz="4" w:space="0" w:color="auto"/>
              <w:right w:val="single" w:sz="4" w:space="0" w:color="auto"/>
            </w:tcBorders>
            <w:vAlign w:val="center"/>
          </w:tcPr>
          <w:p w14:paraId="19915851" w14:textId="77777777" w:rsidR="00E17DB1" w:rsidRPr="00E17DB1" w:rsidRDefault="00E17DB1" w:rsidP="00E17DB1">
            <w:pPr>
              <w:rPr>
                <w:rFonts w:ascii="仿宋" w:eastAsia="仿宋" w:hAnsi="仿宋" w:hint="eastAsia"/>
              </w:rPr>
            </w:pPr>
          </w:p>
        </w:tc>
      </w:tr>
      <w:tr w:rsidR="00E17DB1" w:rsidRPr="00E17DB1" w14:paraId="0CE5DC09" w14:textId="77777777" w:rsidTr="00E17DB1">
        <w:trPr>
          <w:trHeight w:val="510"/>
        </w:trPr>
        <w:tc>
          <w:tcPr>
            <w:tcW w:w="601" w:type="dxa"/>
            <w:tcBorders>
              <w:top w:val="single" w:sz="4" w:space="0" w:color="auto"/>
              <w:left w:val="single" w:sz="4" w:space="0" w:color="auto"/>
              <w:bottom w:val="single" w:sz="4" w:space="0" w:color="auto"/>
              <w:right w:val="single" w:sz="4" w:space="0" w:color="auto"/>
            </w:tcBorders>
            <w:vAlign w:val="center"/>
            <w:hideMark/>
          </w:tcPr>
          <w:p w14:paraId="2E738A0B" w14:textId="77777777" w:rsidR="00E17DB1" w:rsidRPr="00E17DB1" w:rsidRDefault="00E17DB1" w:rsidP="00E17DB1">
            <w:pPr>
              <w:rPr>
                <w:rFonts w:ascii="仿宋" w:eastAsia="仿宋" w:hAnsi="仿宋" w:hint="eastAsia"/>
              </w:rPr>
            </w:pPr>
            <w:r w:rsidRPr="00E17DB1">
              <w:rPr>
                <w:rFonts w:ascii="仿宋" w:eastAsia="仿宋" w:hAnsi="仿宋" w:hint="eastAsia"/>
              </w:rPr>
              <w:t>174</w:t>
            </w:r>
          </w:p>
        </w:tc>
        <w:tc>
          <w:tcPr>
            <w:tcW w:w="887" w:type="dxa"/>
            <w:tcBorders>
              <w:top w:val="single" w:sz="4" w:space="0" w:color="auto"/>
              <w:left w:val="single" w:sz="4" w:space="0" w:color="auto"/>
              <w:bottom w:val="single" w:sz="4" w:space="0" w:color="auto"/>
              <w:right w:val="single" w:sz="4" w:space="0" w:color="auto"/>
            </w:tcBorders>
            <w:vAlign w:val="center"/>
            <w:hideMark/>
          </w:tcPr>
          <w:p w14:paraId="2183A609" w14:textId="77777777" w:rsidR="00E17DB1" w:rsidRPr="00E17DB1" w:rsidRDefault="00E17DB1" w:rsidP="00E17DB1">
            <w:pPr>
              <w:rPr>
                <w:rFonts w:ascii="仿宋" w:eastAsia="仿宋" w:hAnsi="仿宋" w:hint="eastAsia"/>
              </w:rPr>
            </w:pPr>
            <w:proofErr w:type="gramStart"/>
            <w:r w:rsidRPr="00E17DB1">
              <w:rPr>
                <w:rFonts w:ascii="仿宋" w:eastAsia="仿宋" w:hAnsi="仿宋" w:hint="eastAsia"/>
              </w:rPr>
              <w:t>拟登记</w:t>
            </w:r>
            <w:proofErr w:type="gramEnd"/>
            <w:r w:rsidRPr="00E17DB1">
              <w:rPr>
                <w:rFonts w:ascii="仿宋" w:eastAsia="仿宋" w:hAnsi="仿宋" w:hint="eastAsia"/>
              </w:rPr>
              <w:t>司法鉴定人或申请司法鉴定机构负责人、法定代表人登记（变更登记）需开具的</w:t>
            </w:r>
            <w:r w:rsidRPr="00E17DB1">
              <w:rPr>
                <w:rFonts w:ascii="仿宋" w:eastAsia="仿宋" w:hAnsi="仿宋" w:hint="eastAsia"/>
              </w:rPr>
              <w:lastRenderedPageBreak/>
              <w:t>未受开除公职处分证明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285592C" w14:textId="77777777" w:rsidR="00E17DB1" w:rsidRPr="00E17DB1" w:rsidRDefault="00E17DB1" w:rsidP="00E17DB1">
            <w:pPr>
              <w:rPr>
                <w:rFonts w:ascii="仿宋" w:eastAsia="仿宋" w:hAnsi="仿宋" w:hint="eastAsia"/>
              </w:rPr>
            </w:pPr>
            <w:r w:rsidRPr="00E17DB1">
              <w:rPr>
                <w:rFonts w:ascii="仿宋" w:eastAsia="仿宋" w:hAnsi="仿宋" w:hint="eastAsia"/>
              </w:rPr>
              <w:lastRenderedPageBreak/>
              <w:t>证明未受开除公职处分，符合司法鉴定人或司法鉴定机构负责人、法人登记申请条件</w:t>
            </w:r>
          </w:p>
        </w:tc>
        <w:tc>
          <w:tcPr>
            <w:tcW w:w="2300" w:type="dxa"/>
            <w:tcBorders>
              <w:top w:val="single" w:sz="4" w:space="0" w:color="auto"/>
              <w:left w:val="single" w:sz="4" w:space="0" w:color="auto"/>
              <w:bottom w:val="single" w:sz="4" w:space="0" w:color="auto"/>
              <w:right w:val="single" w:sz="4" w:space="0" w:color="auto"/>
            </w:tcBorders>
            <w:vAlign w:val="center"/>
            <w:hideMark/>
          </w:tcPr>
          <w:p w14:paraId="60BAC5C6" w14:textId="77777777" w:rsidR="00E17DB1" w:rsidRPr="00E17DB1" w:rsidRDefault="00E17DB1" w:rsidP="00E17DB1">
            <w:pPr>
              <w:rPr>
                <w:rFonts w:ascii="仿宋" w:eastAsia="仿宋" w:hAnsi="仿宋" w:hint="eastAsia"/>
              </w:rPr>
            </w:pPr>
            <w:r w:rsidRPr="00E17DB1">
              <w:rPr>
                <w:rFonts w:ascii="仿宋" w:eastAsia="仿宋" w:hAnsi="仿宋" w:hint="eastAsia"/>
              </w:rPr>
              <w:t>《全国人民代表大会常务委员会关于司法鉴定管理问题的决定》第四条</w:t>
            </w:r>
          </w:p>
        </w:tc>
        <w:tc>
          <w:tcPr>
            <w:tcW w:w="2218" w:type="dxa"/>
            <w:tcBorders>
              <w:top w:val="single" w:sz="4" w:space="0" w:color="auto"/>
              <w:left w:val="single" w:sz="4" w:space="0" w:color="auto"/>
              <w:bottom w:val="single" w:sz="4" w:space="0" w:color="auto"/>
              <w:right w:val="single" w:sz="4" w:space="0" w:color="auto"/>
            </w:tcBorders>
            <w:vAlign w:val="center"/>
          </w:tcPr>
          <w:p w14:paraId="78422022" w14:textId="77777777" w:rsidR="00E17DB1" w:rsidRPr="00E17DB1" w:rsidRDefault="00E17DB1" w:rsidP="00E17DB1">
            <w:pPr>
              <w:rPr>
                <w:rFonts w:ascii="仿宋" w:eastAsia="仿宋" w:hAnsi="仿宋" w:hint="eastAsia"/>
              </w:rPr>
            </w:pPr>
          </w:p>
        </w:tc>
        <w:tc>
          <w:tcPr>
            <w:tcW w:w="2070" w:type="dxa"/>
            <w:tcBorders>
              <w:top w:val="single" w:sz="4" w:space="0" w:color="auto"/>
              <w:left w:val="single" w:sz="4" w:space="0" w:color="auto"/>
              <w:bottom w:val="single" w:sz="4" w:space="0" w:color="auto"/>
              <w:right w:val="single" w:sz="4" w:space="0" w:color="auto"/>
            </w:tcBorders>
            <w:vAlign w:val="center"/>
          </w:tcPr>
          <w:p w14:paraId="1BD7A513"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3AE492F5" w14:textId="77777777" w:rsidR="00E17DB1" w:rsidRPr="00E17DB1" w:rsidRDefault="00E17DB1" w:rsidP="00E17DB1">
            <w:pPr>
              <w:rPr>
                <w:rFonts w:ascii="仿宋" w:eastAsia="仿宋" w:hAnsi="仿宋" w:hint="eastAsia"/>
              </w:rPr>
            </w:pPr>
            <w:r w:rsidRPr="00E17DB1">
              <w:rPr>
                <w:rFonts w:ascii="仿宋" w:eastAsia="仿宋" w:hAnsi="仿宋" w:hint="eastAsia"/>
              </w:rPr>
              <w:t>《司法鉴定人登记管理办法》（于2005年9月30日公布实施）第十三条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6DE69EA9" w14:textId="77777777" w:rsidR="00E17DB1" w:rsidRPr="00E17DB1" w:rsidRDefault="00E17DB1" w:rsidP="00E17DB1">
            <w:pPr>
              <w:rPr>
                <w:rFonts w:ascii="仿宋" w:eastAsia="仿宋" w:hAnsi="仿宋" w:hint="eastAsia"/>
              </w:rPr>
            </w:pPr>
            <w:r w:rsidRPr="00E17DB1">
              <w:rPr>
                <w:rFonts w:ascii="仿宋" w:eastAsia="仿宋" w:hAnsi="仿宋" w:hint="eastAsia"/>
              </w:rPr>
              <w:t>省司法厅</w:t>
            </w:r>
          </w:p>
        </w:tc>
        <w:tc>
          <w:tcPr>
            <w:tcW w:w="837" w:type="dxa"/>
            <w:tcBorders>
              <w:top w:val="single" w:sz="4" w:space="0" w:color="auto"/>
              <w:left w:val="single" w:sz="4" w:space="0" w:color="auto"/>
              <w:bottom w:val="single" w:sz="4" w:space="0" w:color="auto"/>
              <w:right w:val="single" w:sz="4" w:space="0" w:color="auto"/>
            </w:tcBorders>
            <w:vAlign w:val="center"/>
            <w:hideMark/>
          </w:tcPr>
          <w:p w14:paraId="4361BB8C" w14:textId="77777777" w:rsidR="00E17DB1" w:rsidRPr="00E17DB1" w:rsidRDefault="00E17DB1" w:rsidP="00E17DB1">
            <w:pPr>
              <w:rPr>
                <w:rFonts w:ascii="仿宋" w:eastAsia="仿宋" w:hAnsi="仿宋" w:hint="eastAsia"/>
              </w:rPr>
            </w:pPr>
            <w:r w:rsidRPr="00E17DB1">
              <w:rPr>
                <w:rFonts w:ascii="仿宋" w:eastAsia="仿宋" w:hAnsi="仿宋" w:hint="eastAsia"/>
              </w:rPr>
              <w:t>所在单位人事部门</w:t>
            </w:r>
          </w:p>
        </w:tc>
        <w:tc>
          <w:tcPr>
            <w:tcW w:w="830" w:type="dxa"/>
            <w:tcBorders>
              <w:top w:val="single" w:sz="4" w:space="0" w:color="auto"/>
              <w:left w:val="single" w:sz="4" w:space="0" w:color="auto"/>
              <w:bottom w:val="single" w:sz="4" w:space="0" w:color="auto"/>
              <w:right w:val="single" w:sz="4" w:space="0" w:color="auto"/>
            </w:tcBorders>
            <w:vAlign w:val="center"/>
          </w:tcPr>
          <w:p w14:paraId="1764B0F8" w14:textId="77777777" w:rsidR="00E17DB1" w:rsidRPr="00E17DB1" w:rsidRDefault="00E17DB1" w:rsidP="00E17DB1">
            <w:pPr>
              <w:rPr>
                <w:rFonts w:ascii="仿宋" w:eastAsia="仿宋" w:hAnsi="仿宋" w:hint="eastAsia"/>
              </w:rPr>
            </w:pPr>
          </w:p>
        </w:tc>
      </w:tr>
      <w:tr w:rsidR="00E17DB1" w:rsidRPr="00E17DB1" w14:paraId="7C0B9367" w14:textId="77777777" w:rsidTr="00E17DB1">
        <w:trPr>
          <w:trHeight w:val="510"/>
        </w:trPr>
        <w:tc>
          <w:tcPr>
            <w:tcW w:w="13718" w:type="dxa"/>
            <w:gridSpan w:val="10"/>
            <w:tcBorders>
              <w:top w:val="single" w:sz="4" w:space="0" w:color="auto"/>
              <w:left w:val="single" w:sz="4" w:space="0" w:color="auto"/>
              <w:bottom w:val="single" w:sz="4" w:space="0" w:color="auto"/>
              <w:right w:val="single" w:sz="4" w:space="0" w:color="auto"/>
            </w:tcBorders>
            <w:vAlign w:val="center"/>
            <w:hideMark/>
          </w:tcPr>
          <w:p w14:paraId="6936F2C0" w14:textId="77777777" w:rsidR="00E17DB1" w:rsidRPr="00E17DB1" w:rsidRDefault="00E17DB1" w:rsidP="00E17DB1">
            <w:pPr>
              <w:rPr>
                <w:rFonts w:ascii="仿宋" w:eastAsia="仿宋" w:hAnsi="仿宋" w:hint="eastAsia"/>
              </w:rPr>
            </w:pPr>
            <w:r w:rsidRPr="00E17DB1">
              <w:rPr>
                <w:rFonts w:ascii="仿宋" w:eastAsia="仿宋" w:hAnsi="仿宋" w:hint="eastAsia"/>
              </w:rPr>
              <w:t>十二、教育领域</w:t>
            </w:r>
          </w:p>
        </w:tc>
      </w:tr>
      <w:tr w:rsidR="00E17DB1" w:rsidRPr="00E17DB1" w14:paraId="7BF4AAA5" w14:textId="77777777" w:rsidTr="00E17DB1">
        <w:trPr>
          <w:trHeight w:val="510"/>
        </w:trPr>
        <w:tc>
          <w:tcPr>
            <w:tcW w:w="601" w:type="dxa"/>
            <w:tcBorders>
              <w:top w:val="single" w:sz="4" w:space="0" w:color="auto"/>
              <w:left w:val="single" w:sz="4" w:space="0" w:color="auto"/>
              <w:bottom w:val="single" w:sz="4" w:space="0" w:color="auto"/>
              <w:right w:val="single" w:sz="4" w:space="0" w:color="auto"/>
            </w:tcBorders>
            <w:vAlign w:val="center"/>
            <w:hideMark/>
          </w:tcPr>
          <w:p w14:paraId="6322C695" w14:textId="77777777" w:rsidR="00E17DB1" w:rsidRPr="00E17DB1" w:rsidRDefault="00E17DB1" w:rsidP="00E17DB1">
            <w:pPr>
              <w:rPr>
                <w:rFonts w:ascii="仿宋" w:eastAsia="仿宋" w:hAnsi="仿宋" w:hint="eastAsia"/>
              </w:rPr>
            </w:pPr>
            <w:r w:rsidRPr="00E17DB1">
              <w:rPr>
                <w:rFonts w:ascii="仿宋" w:eastAsia="仿宋" w:hAnsi="仿宋" w:hint="eastAsia"/>
              </w:rPr>
              <w:t>175</w:t>
            </w:r>
          </w:p>
        </w:tc>
        <w:tc>
          <w:tcPr>
            <w:tcW w:w="887" w:type="dxa"/>
            <w:tcBorders>
              <w:top w:val="single" w:sz="4" w:space="0" w:color="auto"/>
              <w:left w:val="single" w:sz="4" w:space="0" w:color="auto"/>
              <w:bottom w:val="single" w:sz="4" w:space="0" w:color="auto"/>
              <w:right w:val="single" w:sz="4" w:space="0" w:color="auto"/>
            </w:tcBorders>
            <w:vAlign w:val="center"/>
            <w:hideMark/>
          </w:tcPr>
          <w:p w14:paraId="48293F2F" w14:textId="77777777" w:rsidR="00E17DB1" w:rsidRPr="00E17DB1" w:rsidRDefault="00E17DB1" w:rsidP="00E17DB1">
            <w:pPr>
              <w:rPr>
                <w:rFonts w:ascii="仿宋" w:eastAsia="仿宋" w:hAnsi="仿宋" w:hint="eastAsia"/>
              </w:rPr>
            </w:pPr>
            <w:r w:rsidRPr="00E17DB1">
              <w:rPr>
                <w:rFonts w:ascii="仿宋" w:eastAsia="仿宋" w:hAnsi="仿宋" w:hint="eastAsia"/>
              </w:rPr>
              <w:t>中考“三侨”考生证明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169CDFB" w14:textId="77777777" w:rsidR="00E17DB1" w:rsidRPr="00E17DB1" w:rsidRDefault="00E17DB1" w:rsidP="00E17DB1">
            <w:pPr>
              <w:rPr>
                <w:rFonts w:ascii="仿宋" w:eastAsia="仿宋" w:hAnsi="仿宋" w:hint="eastAsia"/>
              </w:rPr>
            </w:pPr>
            <w:r w:rsidRPr="00E17DB1">
              <w:rPr>
                <w:rFonts w:ascii="仿宋" w:eastAsia="仿宋" w:hAnsi="仿宋" w:hint="eastAsia"/>
              </w:rPr>
              <w:t>中考照顾10分</w:t>
            </w:r>
          </w:p>
        </w:tc>
        <w:tc>
          <w:tcPr>
            <w:tcW w:w="2300" w:type="dxa"/>
            <w:tcBorders>
              <w:top w:val="single" w:sz="4" w:space="0" w:color="auto"/>
              <w:left w:val="single" w:sz="4" w:space="0" w:color="auto"/>
              <w:bottom w:val="single" w:sz="4" w:space="0" w:color="auto"/>
              <w:right w:val="single" w:sz="4" w:space="0" w:color="auto"/>
            </w:tcBorders>
            <w:vAlign w:val="center"/>
          </w:tcPr>
          <w:p w14:paraId="03100335"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hideMark/>
          </w:tcPr>
          <w:p w14:paraId="1857C6D2" w14:textId="77777777" w:rsidR="00E17DB1" w:rsidRPr="00E17DB1" w:rsidRDefault="00E17DB1" w:rsidP="00E17DB1">
            <w:pPr>
              <w:rPr>
                <w:rFonts w:ascii="仿宋" w:eastAsia="仿宋" w:hAnsi="仿宋" w:hint="eastAsia"/>
              </w:rPr>
            </w:pPr>
            <w:r w:rsidRPr="00E17DB1">
              <w:rPr>
                <w:rFonts w:ascii="仿宋" w:eastAsia="仿宋" w:hAnsi="仿宋" w:hint="eastAsia"/>
              </w:rPr>
              <w:t>《河北省实施&lt;中华人民共和国归侨侨眷权益保护法&gt;办法》第十一条</w:t>
            </w:r>
          </w:p>
        </w:tc>
        <w:tc>
          <w:tcPr>
            <w:tcW w:w="2070" w:type="dxa"/>
            <w:tcBorders>
              <w:top w:val="single" w:sz="4" w:space="0" w:color="auto"/>
              <w:left w:val="single" w:sz="4" w:space="0" w:color="auto"/>
              <w:bottom w:val="single" w:sz="4" w:space="0" w:color="auto"/>
              <w:right w:val="single" w:sz="4" w:space="0" w:color="auto"/>
            </w:tcBorders>
            <w:vAlign w:val="center"/>
          </w:tcPr>
          <w:p w14:paraId="7A733377"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308A5085" w14:textId="77777777" w:rsidR="00E17DB1" w:rsidRPr="00E17DB1" w:rsidRDefault="00E17DB1" w:rsidP="00E17DB1">
            <w:pPr>
              <w:rPr>
                <w:rFonts w:ascii="仿宋" w:eastAsia="仿宋" w:hAnsi="仿宋" w:hint="eastAsia"/>
              </w:rPr>
            </w:pPr>
            <w:r w:rsidRPr="00E17DB1">
              <w:rPr>
                <w:rFonts w:ascii="仿宋" w:eastAsia="仿宋" w:hAnsi="仿宋" w:hint="eastAsia"/>
              </w:rPr>
              <w:t>《河北省人民政府侨务办等三部门关于“四侨考生”升学给予加分照顾的通知》（冀</w:t>
            </w:r>
            <w:proofErr w:type="gramStart"/>
            <w:r w:rsidRPr="00E17DB1">
              <w:rPr>
                <w:rFonts w:ascii="仿宋" w:eastAsia="仿宋" w:hAnsi="仿宋" w:hint="eastAsia"/>
              </w:rPr>
              <w:t>政侨字</w:t>
            </w:r>
            <w:proofErr w:type="gramEnd"/>
            <w:r w:rsidRPr="00E17DB1">
              <w:rPr>
                <w:rFonts w:ascii="仿宋" w:eastAsia="仿宋" w:hAnsi="仿宋" w:hint="eastAsia"/>
              </w:rPr>
              <w:t>[2016]1号）</w:t>
            </w:r>
            <w:r w:rsidRPr="00E17DB1">
              <w:rPr>
                <w:rFonts w:ascii="仿宋" w:eastAsia="仿宋" w:hAnsi="仿宋" w:hint="eastAsia"/>
              </w:rPr>
              <w:br/>
            </w:r>
            <w:r w:rsidRPr="00E17DB1">
              <w:rPr>
                <w:rFonts w:ascii="Calibri" w:eastAsia="仿宋" w:hAnsi="Calibri" w:cs="Calibri"/>
              </w:rPr>
              <w:t>   </w:t>
            </w:r>
            <w:r w:rsidRPr="00E17DB1">
              <w:rPr>
                <w:rFonts w:ascii="仿宋" w:eastAsia="仿宋" w:hAnsi="仿宋" w:hint="eastAsia"/>
              </w:rPr>
              <w:t>四、归侨学生、归侨子女、华侨在本省的子女考生身份，由设区市政府侨办或省直管县（市）政府侨办认定；侨眷高级知识分子子女考生身份，由设区市政府侨办或省直管县（市）政府侨办报省政府侨办认定。</w:t>
            </w:r>
          </w:p>
        </w:tc>
        <w:tc>
          <w:tcPr>
            <w:tcW w:w="900" w:type="dxa"/>
            <w:tcBorders>
              <w:top w:val="single" w:sz="4" w:space="0" w:color="auto"/>
              <w:left w:val="single" w:sz="4" w:space="0" w:color="auto"/>
              <w:bottom w:val="single" w:sz="4" w:space="0" w:color="auto"/>
              <w:right w:val="single" w:sz="4" w:space="0" w:color="auto"/>
            </w:tcBorders>
            <w:vAlign w:val="center"/>
            <w:hideMark/>
          </w:tcPr>
          <w:p w14:paraId="453FD48F" w14:textId="77777777" w:rsidR="00E17DB1" w:rsidRPr="00E17DB1" w:rsidRDefault="00E17DB1" w:rsidP="00E17DB1">
            <w:pPr>
              <w:rPr>
                <w:rFonts w:ascii="仿宋" w:eastAsia="仿宋" w:hAnsi="仿宋" w:hint="eastAsia"/>
              </w:rPr>
            </w:pPr>
            <w:r w:rsidRPr="00E17DB1">
              <w:rPr>
                <w:rFonts w:ascii="仿宋" w:eastAsia="仿宋" w:hAnsi="仿宋" w:hint="eastAsia"/>
              </w:rPr>
              <w:t>市级教育部门</w:t>
            </w:r>
          </w:p>
        </w:tc>
        <w:tc>
          <w:tcPr>
            <w:tcW w:w="837" w:type="dxa"/>
            <w:tcBorders>
              <w:top w:val="single" w:sz="4" w:space="0" w:color="auto"/>
              <w:left w:val="single" w:sz="4" w:space="0" w:color="auto"/>
              <w:bottom w:val="single" w:sz="4" w:space="0" w:color="auto"/>
              <w:right w:val="single" w:sz="4" w:space="0" w:color="auto"/>
            </w:tcBorders>
            <w:vAlign w:val="center"/>
            <w:hideMark/>
          </w:tcPr>
          <w:p w14:paraId="3CCA4E69" w14:textId="77777777" w:rsidR="00E17DB1" w:rsidRPr="00E17DB1" w:rsidRDefault="00E17DB1" w:rsidP="00E17DB1">
            <w:pPr>
              <w:rPr>
                <w:rFonts w:ascii="仿宋" w:eastAsia="仿宋" w:hAnsi="仿宋" w:hint="eastAsia"/>
              </w:rPr>
            </w:pPr>
            <w:r w:rsidRPr="00E17DB1">
              <w:rPr>
                <w:rFonts w:ascii="仿宋" w:eastAsia="仿宋" w:hAnsi="仿宋" w:hint="eastAsia"/>
              </w:rPr>
              <w:t>市政府侨务办公室</w:t>
            </w:r>
          </w:p>
        </w:tc>
        <w:tc>
          <w:tcPr>
            <w:tcW w:w="830" w:type="dxa"/>
            <w:tcBorders>
              <w:top w:val="single" w:sz="4" w:space="0" w:color="auto"/>
              <w:left w:val="single" w:sz="4" w:space="0" w:color="auto"/>
              <w:bottom w:val="single" w:sz="4" w:space="0" w:color="auto"/>
              <w:right w:val="single" w:sz="4" w:space="0" w:color="auto"/>
            </w:tcBorders>
            <w:vAlign w:val="center"/>
          </w:tcPr>
          <w:p w14:paraId="382EF187" w14:textId="77777777" w:rsidR="00E17DB1" w:rsidRPr="00E17DB1" w:rsidRDefault="00E17DB1" w:rsidP="00E17DB1">
            <w:pPr>
              <w:rPr>
                <w:rFonts w:ascii="仿宋" w:eastAsia="仿宋" w:hAnsi="仿宋" w:hint="eastAsia"/>
              </w:rPr>
            </w:pPr>
          </w:p>
        </w:tc>
      </w:tr>
      <w:tr w:rsidR="00E17DB1" w:rsidRPr="00E17DB1" w14:paraId="105BFB69" w14:textId="77777777" w:rsidTr="00E17DB1">
        <w:trPr>
          <w:trHeight w:val="1754"/>
        </w:trPr>
        <w:tc>
          <w:tcPr>
            <w:tcW w:w="601" w:type="dxa"/>
            <w:tcBorders>
              <w:top w:val="single" w:sz="4" w:space="0" w:color="auto"/>
              <w:left w:val="single" w:sz="4" w:space="0" w:color="auto"/>
              <w:bottom w:val="single" w:sz="4" w:space="0" w:color="auto"/>
              <w:right w:val="single" w:sz="4" w:space="0" w:color="auto"/>
            </w:tcBorders>
            <w:vAlign w:val="center"/>
            <w:hideMark/>
          </w:tcPr>
          <w:p w14:paraId="74437DA4" w14:textId="77777777" w:rsidR="00E17DB1" w:rsidRPr="00E17DB1" w:rsidRDefault="00E17DB1" w:rsidP="00E17DB1">
            <w:pPr>
              <w:rPr>
                <w:rFonts w:ascii="仿宋" w:eastAsia="仿宋" w:hAnsi="仿宋" w:hint="eastAsia"/>
              </w:rPr>
            </w:pPr>
            <w:r w:rsidRPr="00E17DB1">
              <w:rPr>
                <w:rFonts w:ascii="仿宋" w:eastAsia="仿宋" w:hAnsi="仿宋" w:hint="eastAsia"/>
              </w:rPr>
              <w:lastRenderedPageBreak/>
              <w:t>176</w:t>
            </w:r>
          </w:p>
        </w:tc>
        <w:tc>
          <w:tcPr>
            <w:tcW w:w="887" w:type="dxa"/>
            <w:tcBorders>
              <w:top w:val="single" w:sz="4" w:space="0" w:color="auto"/>
              <w:left w:val="single" w:sz="4" w:space="0" w:color="auto"/>
              <w:bottom w:val="single" w:sz="4" w:space="0" w:color="auto"/>
              <w:right w:val="single" w:sz="4" w:space="0" w:color="auto"/>
            </w:tcBorders>
            <w:vAlign w:val="center"/>
            <w:hideMark/>
          </w:tcPr>
          <w:p w14:paraId="5C37E69A" w14:textId="77777777" w:rsidR="00E17DB1" w:rsidRPr="00E17DB1" w:rsidRDefault="00E17DB1" w:rsidP="00E17DB1">
            <w:pPr>
              <w:rPr>
                <w:rFonts w:ascii="仿宋" w:eastAsia="仿宋" w:hAnsi="仿宋" w:hint="eastAsia"/>
              </w:rPr>
            </w:pPr>
            <w:r w:rsidRPr="00E17DB1">
              <w:rPr>
                <w:rFonts w:ascii="仿宋" w:eastAsia="仿宋" w:hAnsi="仿宋" w:hint="eastAsia"/>
              </w:rPr>
              <w:t>申请教师资格认定的思想品德鉴定表</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7967CAE" w14:textId="77777777" w:rsidR="00E17DB1" w:rsidRPr="00E17DB1" w:rsidRDefault="00E17DB1" w:rsidP="00E17DB1">
            <w:pPr>
              <w:rPr>
                <w:rFonts w:ascii="仿宋" w:eastAsia="仿宋" w:hAnsi="仿宋" w:hint="eastAsia"/>
              </w:rPr>
            </w:pPr>
            <w:r w:rsidRPr="00E17DB1">
              <w:rPr>
                <w:rFonts w:ascii="仿宋" w:eastAsia="仿宋" w:hAnsi="仿宋" w:hint="eastAsia"/>
              </w:rPr>
              <w:t>申请教师资格认定</w:t>
            </w:r>
          </w:p>
        </w:tc>
        <w:tc>
          <w:tcPr>
            <w:tcW w:w="2300" w:type="dxa"/>
            <w:tcBorders>
              <w:top w:val="single" w:sz="4" w:space="0" w:color="auto"/>
              <w:left w:val="single" w:sz="4" w:space="0" w:color="auto"/>
              <w:bottom w:val="single" w:sz="4" w:space="0" w:color="auto"/>
              <w:right w:val="single" w:sz="4" w:space="0" w:color="auto"/>
            </w:tcBorders>
            <w:vAlign w:val="center"/>
          </w:tcPr>
          <w:p w14:paraId="133A1E24"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hideMark/>
          </w:tcPr>
          <w:p w14:paraId="37A31961" w14:textId="77777777" w:rsidR="00E17DB1" w:rsidRPr="00E17DB1" w:rsidRDefault="00E17DB1" w:rsidP="00E17DB1">
            <w:pPr>
              <w:rPr>
                <w:rFonts w:ascii="仿宋" w:eastAsia="仿宋" w:hAnsi="仿宋" w:hint="eastAsia"/>
              </w:rPr>
            </w:pPr>
            <w:r w:rsidRPr="00E17DB1">
              <w:rPr>
                <w:rFonts w:ascii="仿宋" w:eastAsia="仿宋" w:hAnsi="仿宋" w:hint="eastAsia"/>
              </w:rPr>
              <w:t>《教师资格条例》（国务院令第188号）第十五条</w:t>
            </w:r>
          </w:p>
        </w:tc>
        <w:tc>
          <w:tcPr>
            <w:tcW w:w="2070" w:type="dxa"/>
            <w:tcBorders>
              <w:top w:val="single" w:sz="4" w:space="0" w:color="auto"/>
              <w:left w:val="single" w:sz="4" w:space="0" w:color="auto"/>
              <w:bottom w:val="single" w:sz="4" w:space="0" w:color="auto"/>
              <w:right w:val="single" w:sz="4" w:space="0" w:color="auto"/>
            </w:tcBorders>
            <w:vAlign w:val="center"/>
          </w:tcPr>
          <w:p w14:paraId="071170F7"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tcPr>
          <w:p w14:paraId="43275539" w14:textId="77777777" w:rsidR="00E17DB1" w:rsidRPr="00E17DB1" w:rsidRDefault="00E17DB1" w:rsidP="00E17DB1">
            <w:pPr>
              <w:rPr>
                <w:rFonts w:ascii="仿宋" w:eastAsia="仿宋" w:hAnsi="仿宋" w:hint="eastAsia"/>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56FD4CF6" w14:textId="77777777" w:rsidR="00E17DB1" w:rsidRPr="00E17DB1" w:rsidRDefault="00E17DB1" w:rsidP="00E17DB1">
            <w:pPr>
              <w:rPr>
                <w:rFonts w:ascii="仿宋" w:eastAsia="仿宋" w:hAnsi="仿宋" w:hint="eastAsia"/>
              </w:rPr>
            </w:pPr>
            <w:r w:rsidRPr="00E17DB1">
              <w:rPr>
                <w:rFonts w:ascii="仿宋" w:eastAsia="仿宋" w:hAnsi="仿宋" w:hint="eastAsia"/>
              </w:rPr>
              <w:t>省、市、县教育部门、行政审批部门</w:t>
            </w:r>
          </w:p>
        </w:tc>
        <w:tc>
          <w:tcPr>
            <w:tcW w:w="837" w:type="dxa"/>
            <w:tcBorders>
              <w:top w:val="single" w:sz="4" w:space="0" w:color="auto"/>
              <w:left w:val="single" w:sz="4" w:space="0" w:color="auto"/>
              <w:bottom w:val="single" w:sz="4" w:space="0" w:color="auto"/>
              <w:right w:val="single" w:sz="4" w:space="0" w:color="auto"/>
            </w:tcBorders>
            <w:vAlign w:val="center"/>
            <w:hideMark/>
          </w:tcPr>
          <w:p w14:paraId="4E7E70BA" w14:textId="77777777" w:rsidR="00E17DB1" w:rsidRPr="00E17DB1" w:rsidRDefault="00E17DB1" w:rsidP="00E17DB1">
            <w:pPr>
              <w:rPr>
                <w:rFonts w:ascii="仿宋" w:eastAsia="仿宋" w:hAnsi="仿宋" w:hint="eastAsia"/>
              </w:rPr>
            </w:pPr>
            <w:r w:rsidRPr="00E17DB1">
              <w:rPr>
                <w:rFonts w:ascii="仿宋" w:eastAsia="仿宋" w:hAnsi="仿宋" w:hint="eastAsia"/>
              </w:rPr>
              <w:t>申请人工作单位或所在地街道办事处（乡镇人民政府）、公安派出所</w:t>
            </w:r>
          </w:p>
        </w:tc>
        <w:tc>
          <w:tcPr>
            <w:tcW w:w="830" w:type="dxa"/>
            <w:tcBorders>
              <w:top w:val="single" w:sz="4" w:space="0" w:color="auto"/>
              <w:left w:val="single" w:sz="4" w:space="0" w:color="auto"/>
              <w:bottom w:val="single" w:sz="4" w:space="0" w:color="auto"/>
              <w:right w:val="single" w:sz="4" w:space="0" w:color="auto"/>
            </w:tcBorders>
            <w:vAlign w:val="center"/>
            <w:hideMark/>
          </w:tcPr>
          <w:p w14:paraId="63B776F8" w14:textId="77777777" w:rsidR="00E17DB1" w:rsidRPr="00E17DB1" w:rsidRDefault="00E17DB1" w:rsidP="00E17DB1">
            <w:pPr>
              <w:rPr>
                <w:rFonts w:ascii="仿宋" w:eastAsia="仿宋" w:hAnsi="仿宋" w:hint="eastAsia"/>
              </w:rPr>
            </w:pPr>
            <w:r w:rsidRPr="00E17DB1">
              <w:rPr>
                <w:rFonts w:ascii="仿宋" w:eastAsia="仿宋" w:hAnsi="仿宋" w:hint="eastAsia"/>
              </w:rPr>
              <w:t>以告知承诺方式办理</w:t>
            </w:r>
          </w:p>
        </w:tc>
      </w:tr>
      <w:tr w:rsidR="00E17DB1" w:rsidRPr="00E17DB1" w14:paraId="0721B1A9" w14:textId="77777777" w:rsidTr="00E17DB1">
        <w:trPr>
          <w:trHeight w:val="1480"/>
        </w:trPr>
        <w:tc>
          <w:tcPr>
            <w:tcW w:w="601" w:type="dxa"/>
            <w:tcBorders>
              <w:top w:val="single" w:sz="4" w:space="0" w:color="auto"/>
              <w:left w:val="single" w:sz="4" w:space="0" w:color="auto"/>
              <w:bottom w:val="single" w:sz="4" w:space="0" w:color="auto"/>
              <w:right w:val="single" w:sz="4" w:space="0" w:color="auto"/>
            </w:tcBorders>
            <w:vAlign w:val="center"/>
            <w:hideMark/>
          </w:tcPr>
          <w:p w14:paraId="33C8B387" w14:textId="77777777" w:rsidR="00E17DB1" w:rsidRPr="00E17DB1" w:rsidRDefault="00E17DB1" w:rsidP="00E17DB1">
            <w:pPr>
              <w:rPr>
                <w:rFonts w:ascii="仿宋" w:eastAsia="仿宋" w:hAnsi="仿宋" w:hint="eastAsia"/>
              </w:rPr>
            </w:pPr>
            <w:r w:rsidRPr="00E17DB1">
              <w:rPr>
                <w:rFonts w:ascii="仿宋" w:eastAsia="仿宋" w:hAnsi="仿宋" w:hint="eastAsia"/>
              </w:rPr>
              <w:t>177</w:t>
            </w:r>
          </w:p>
        </w:tc>
        <w:tc>
          <w:tcPr>
            <w:tcW w:w="887" w:type="dxa"/>
            <w:tcBorders>
              <w:top w:val="single" w:sz="4" w:space="0" w:color="auto"/>
              <w:left w:val="single" w:sz="4" w:space="0" w:color="auto"/>
              <w:bottom w:val="single" w:sz="4" w:space="0" w:color="auto"/>
              <w:right w:val="single" w:sz="4" w:space="0" w:color="auto"/>
            </w:tcBorders>
            <w:vAlign w:val="center"/>
            <w:hideMark/>
          </w:tcPr>
          <w:p w14:paraId="359C075A" w14:textId="77777777" w:rsidR="00E17DB1" w:rsidRPr="00E17DB1" w:rsidRDefault="00E17DB1" w:rsidP="00E17DB1">
            <w:pPr>
              <w:rPr>
                <w:rFonts w:ascii="仿宋" w:eastAsia="仿宋" w:hAnsi="仿宋" w:hint="eastAsia"/>
              </w:rPr>
            </w:pPr>
            <w:r w:rsidRPr="00E17DB1">
              <w:rPr>
                <w:rFonts w:ascii="仿宋" w:eastAsia="仿宋" w:hAnsi="仿宋" w:hint="eastAsia"/>
              </w:rPr>
              <w:t>体格检查证明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DD2E236" w14:textId="77777777" w:rsidR="00E17DB1" w:rsidRPr="00E17DB1" w:rsidRDefault="00E17DB1" w:rsidP="00E17DB1">
            <w:pPr>
              <w:rPr>
                <w:rFonts w:ascii="仿宋" w:eastAsia="仿宋" w:hAnsi="仿宋" w:hint="eastAsia"/>
              </w:rPr>
            </w:pPr>
            <w:r w:rsidRPr="00E17DB1">
              <w:rPr>
                <w:rFonts w:ascii="仿宋" w:eastAsia="仿宋" w:hAnsi="仿宋" w:hint="eastAsia"/>
              </w:rPr>
              <w:t>申请教师资格认定</w:t>
            </w:r>
          </w:p>
        </w:tc>
        <w:tc>
          <w:tcPr>
            <w:tcW w:w="2300" w:type="dxa"/>
            <w:tcBorders>
              <w:top w:val="single" w:sz="4" w:space="0" w:color="auto"/>
              <w:left w:val="single" w:sz="4" w:space="0" w:color="auto"/>
              <w:bottom w:val="single" w:sz="4" w:space="0" w:color="auto"/>
              <w:right w:val="single" w:sz="4" w:space="0" w:color="auto"/>
            </w:tcBorders>
            <w:vAlign w:val="center"/>
          </w:tcPr>
          <w:p w14:paraId="5E3CF547"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hideMark/>
          </w:tcPr>
          <w:p w14:paraId="639A7F74" w14:textId="77777777" w:rsidR="00E17DB1" w:rsidRPr="00E17DB1" w:rsidRDefault="00E17DB1" w:rsidP="00E17DB1">
            <w:pPr>
              <w:rPr>
                <w:rFonts w:ascii="仿宋" w:eastAsia="仿宋" w:hAnsi="仿宋" w:hint="eastAsia"/>
              </w:rPr>
            </w:pPr>
            <w:r w:rsidRPr="00E17DB1">
              <w:rPr>
                <w:rFonts w:ascii="仿宋" w:eastAsia="仿宋" w:hAnsi="仿宋" w:hint="eastAsia"/>
              </w:rPr>
              <w:t>《教师资格条例》（国务院令第188号）第十五条</w:t>
            </w:r>
          </w:p>
        </w:tc>
        <w:tc>
          <w:tcPr>
            <w:tcW w:w="2070" w:type="dxa"/>
            <w:tcBorders>
              <w:top w:val="single" w:sz="4" w:space="0" w:color="auto"/>
              <w:left w:val="single" w:sz="4" w:space="0" w:color="auto"/>
              <w:bottom w:val="single" w:sz="4" w:space="0" w:color="auto"/>
              <w:right w:val="single" w:sz="4" w:space="0" w:color="auto"/>
            </w:tcBorders>
            <w:vAlign w:val="center"/>
          </w:tcPr>
          <w:p w14:paraId="39187D1A"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tcPr>
          <w:p w14:paraId="7B8420DD" w14:textId="77777777" w:rsidR="00E17DB1" w:rsidRPr="00E17DB1" w:rsidRDefault="00E17DB1" w:rsidP="00E17DB1">
            <w:pPr>
              <w:rPr>
                <w:rFonts w:ascii="仿宋" w:eastAsia="仿宋" w:hAnsi="仿宋" w:hint="eastAsia"/>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16EDB6FF" w14:textId="77777777" w:rsidR="00E17DB1" w:rsidRPr="00E17DB1" w:rsidRDefault="00E17DB1" w:rsidP="00E17DB1">
            <w:pPr>
              <w:rPr>
                <w:rFonts w:ascii="仿宋" w:eastAsia="仿宋" w:hAnsi="仿宋" w:hint="eastAsia"/>
              </w:rPr>
            </w:pPr>
            <w:r w:rsidRPr="00E17DB1">
              <w:rPr>
                <w:rFonts w:ascii="仿宋" w:eastAsia="仿宋" w:hAnsi="仿宋" w:hint="eastAsia"/>
              </w:rPr>
              <w:t>省、市、县教育部门、行政审批部门</w:t>
            </w:r>
          </w:p>
        </w:tc>
        <w:tc>
          <w:tcPr>
            <w:tcW w:w="837" w:type="dxa"/>
            <w:tcBorders>
              <w:top w:val="single" w:sz="4" w:space="0" w:color="auto"/>
              <w:left w:val="single" w:sz="4" w:space="0" w:color="auto"/>
              <w:bottom w:val="single" w:sz="4" w:space="0" w:color="auto"/>
              <w:right w:val="single" w:sz="4" w:space="0" w:color="auto"/>
            </w:tcBorders>
            <w:vAlign w:val="center"/>
            <w:hideMark/>
          </w:tcPr>
          <w:p w14:paraId="38922017" w14:textId="77777777" w:rsidR="00E17DB1" w:rsidRPr="00E17DB1" w:rsidRDefault="00E17DB1" w:rsidP="00E17DB1">
            <w:pPr>
              <w:rPr>
                <w:rFonts w:ascii="仿宋" w:eastAsia="仿宋" w:hAnsi="仿宋" w:hint="eastAsia"/>
              </w:rPr>
            </w:pPr>
            <w:r w:rsidRPr="00E17DB1">
              <w:rPr>
                <w:rFonts w:ascii="仿宋" w:eastAsia="仿宋" w:hAnsi="仿宋" w:hint="eastAsia"/>
              </w:rPr>
              <w:t>教育行政部门、行政审批部门或者受委托的高等学校</w:t>
            </w:r>
            <w:r w:rsidRPr="00E17DB1">
              <w:rPr>
                <w:rFonts w:ascii="仿宋" w:eastAsia="仿宋" w:hAnsi="仿宋" w:hint="eastAsia"/>
              </w:rPr>
              <w:lastRenderedPageBreak/>
              <w:t>指定的医院</w:t>
            </w:r>
          </w:p>
        </w:tc>
        <w:tc>
          <w:tcPr>
            <w:tcW w:w="830" w:type="dxa"/>
            <w:tcBorders>
              <w:top w:val="single" w:sz="4" w:space="0" w:color="auto"/>
              <w:left w:val="single" w:sz="4" w:space="0" w:color="auto"/>
              <w:bottom w:val="single" w:sz="4" w:space="0" w:color="auto"/>
              <w:right w:val="single" w:sz="4" w:space="0" w:color="auto"/>
            </w:tcBorders>
            <w:vAlign w:val="center"/>
          </w:tcPr>
          <w:p w14:paraId="58E5E8D2" w14:textId="77777777" w:rsidR="00E17DB1" w:rsidRPr="00E17DB1" w:rsidRDefault="00E17DB1" w:rsidP="00E17DB1">
            <w:pPr>
              <w:rPr>
                <w:rFonts w:ascii="仿宋" w:eastAsia="仿宋" w:hAnsi="仿宋" w:hint="eastAsia"/>
              </w:rPr>
            </w:pPr>
          </w:p>
        </w:tc>
      </w:tr>
      <w:tr w:rsidR="00E17DB1" w:rsidRPr="00E17DB1" w14:paraId="634BB72D" w14:textId="77777777" w:rsidTr="00E17DB1">
        <w:trPr>
          <w:trHeight w:val="1537"/>
        </w:trPr>
        <w:tc>
          <w:tcPr>
            <w:tcW w:w="601" w:type="dxa"/>
            <w:tcBorders>
              <w:top w:val="single" w:sz="4" w:space="0" w:color="auto"/>
              <w:left w:val="single" w:sz="4" w:space="0" w:color="auto"/>
              <w:bottom w:val="single" w:sz="4" w:space="0" w:color="auto"/>
              <w:right w:val="single" w:sz="4" w:space="0" w:color="auto"/>
            </w:tcBorders>
            <w:vAlign w:val="center"/>
            <w:hideMark/>
          </w:tcPr>
          <w:p w14:paraId="32A94D0E" w14:textId="77777777" w:rsidR="00E17DB1" w:rsidRPr="00E17DB1" w:rsidRDefault="00E17DB1" w:rsidP="00E17DB1">
            <w:pPr>
              <w:rPr>
                <w:rFonts w:ascii="仿宋" w:eastAsia="仿宋" w:hAnsi="仿宋" w:hint="eastAsia"/>
              </w:rPr>
            </w:pPr>
            <w:r w:rsidRPr="00E17DB1">
              <w:rPr>
                <w:rFonts w:ascii="仿宋" w:eastAsia="仿宋" w:hAnsi="仿宋" w:hint="eastAsia"/>
              </w:rPr>
              <w:t>178</w:t>
            </w:r>
          </w:p>
        </w:tc>
        <w:tc>
          <w:tcPr>
            <w:tcW w:w="887" w:type="dxa"/>
            <w:tcBorders>
              <w:top w:val="single" w:sz="4" w:space="0" w:color="auto"/>
              <w:left w:val="single" w:sz="4" w:space="0" w:color="auto"/>
              <w:bottom w:val="single" w:sz="4" w:space="0" w:color="auto"/>
              <w:right w:val="single" w:sz="4" w:space="0" w:color="auto"/>
            </w:tcBorders>
            <w:vAlign w:val="center"/>
            <w:hideMark/>
          </w:tcPr>
          <w:p w14:paraId="23FDCF74" w14:textId="77777777" w:rsidR="00E17DB1" w:rsidRPr="00E17DB1" w:rsidRDefault="00E17DB1" w:rsidP="00E17DB1">
            <w:pPr>
              <w:rPr>
                <w:rFonts w:ascii="仿宋" w:eastAsia="仿宋" w:hAnsi="仿宋" w:hint="eastAsia"/>
              </w:rPr>
            </w:pPr>
            <w:r w:rsidRPr="00E17DB1">
              <w:rPr>
                <w:rFonts w:ascii="仿宋" w:eastAsia="仿宋" w:hAnsi="仿宋" w:hint="eastAsia"/>
              </w:rPr>
              <w:t>因不可抗拒原因休学证明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B0C65E9" w14:textId="77777777" w:rsidR="00E17DB1" w:rsidRPr="00E17DB1" w:rsidRDefault="00E17DB1" w:rsidP="00E17DB1">
            <w:pPr>
              <w:rPr>
                <w:rFonts w:ascii="仿宋" w:eastAsia="仿宋" w:hAnsi="仿宋" w:hint="eastAsia"/>
              </w:rPr>
            </w:pPr>
            <w:r w:rsidRPr="00E17DB1">
              <w:rPr>
                <w:rFonts w:ascii="仿宋" w:eastAsia="仿宋" w:hAnsi="仿宋" w:hint="eastAsia"/>
              </w:rPr>
              <w:t>适龄儿童、少年因不可抗拒原因需要延缓入学或者休学审批</w:t>
            </w:r>
          </w:p>
        </w:tc>
        <w:tc>
          <w:tcPr>
            <w:tcW w:w="2300" w:type="dxa"/>
            <w:tcBorders>
              <w:top w:val="single" w:sz="4" w:space="0" w:color="auto"/>
              <w:left w:val="single" w:sz="4" w:space="0" w:color="auto"/>
              <w:bottom w:val="single" w:sz="4" w:space="0" w:color="auto"/>
              <w:right w:val="single" w:sz="4" w:space="0" w:color="auto"/>
            </w:tcBorders>
            <w:vAlign w:val="center"/>
          </w:tcPr>
          <w:p w14:paraId="05AE9482"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hideMark/>
          </w:tcPr>
          <w:p w14:paraId="1583F22E" w14:textId="77777777" w:rsidR="00E17DB1" w:rsidRPr="00E17DB1" w:rsidRDefault="00E17DB1" w:rsidP="00E17DB1">
            <w:pPr>
              <w:rPr>
                <w:rFonts w:ascii="仿宋" w:eastAsia="仿宋" w:hAnsi="仿宋" w:hint="eastAsia"/>
              </w:rPr>
            </w:pPr>
            <w:r w:rsidRPr="00E17DB1">
              <w:rPr>
                <w:rFonts w:ascii="仿宋" w:eastAsia="仿宋" w:hAnsi="仿宋" w:hint="eastAsia"/>
              </w:rPr>
              <w:t>《河北省实施&lt;中华人民共和国义务教育法&gt;办法》第九条</w:t>
            </w:r>
          </w:p>
        </w:tc>
        <w:tc>
          <w:tcPr>
            <w:tcW w:w="2070" w:type="dxa"/>
            <w:tcBorders>
              <w:top w:val="single" w:sz="4" w:space="0" w:color="auto"/>
              <w:left w:val="single" w:sz="4" w:space="0" w:color="auto"/>
              <w:bottom w:val="single" w:sz="4" w:space="0" w:color="auto"/>
              <w:right w:val="single" w:sz="4" w:space="0" w:color="auto"/>
            </w:tcBorders>
            <w:vAlign w:val="center"/>
          </w:tcPr>
          <w:p w14:paraId="01EE95F9"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38FC1AF8" w14:textId="77777777" w:rsidR="00E17DB1" w:rsidRPr="00E17DB1" w:rsidRDefault="00E17DB1" w:rsidP="00E17DB1">
            <w:pPr>
              <w:rPr>
                <w:rFonts w:ascii="仿宋" w:eastAsia="仿宋" w:hAnsi="仿宋" w:hint="eastAsia"/>
              </w:rPr>
            </w:pPr>
            <w:r w:rsidRPr="00E17DB1">
              <w:rPr>
                <w:rFonts w:ascii="仿宋" w:eastAsia="仿宋" w:hAnsi="仿宋" w:hint="eastAsia"/>
              </w:rPr>
              <w:t>《河北省义务教育阶段学生学籍管理办法实施细则（试行）》（2017年9月1日实施）第十六条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3AA367B3" w14:textId="77777777" w:rsidR="00E17DB1" w:rsidRPr="00E17DB1" w:rsidRDefault="00E17DB1" w:rsidP="00E17DB1">
            <w:pPr>
              <w:rPr>
                <w:rFonts w:ascii="仿宋" w:eastAsia="仿宋" w:hAnsi="仿宋" w:hint="eastAsia"/>
              </w:rPr>
            </w:pPr>
            <w:r w:rsidRPr="00E17DB1">
              <w:rPr>
                <w:rFonts w:ascii="仿宋" w:eastAsia="仿宋" w:hAnsi="仿宋" w:hint="eastAsia"/>
              </w:rPr>
              <w:t>县级教育部门、乡镇政府（街道办事处）</w:t>
            </w:r>
          </w:p>
        </w:tc>
        <w:tc>
          <w:tcPr>
            <w:tcW w:w="837" w:type="dxa"/>
            <w:tcBorders>
              <w:top w:val="single" w:sz="4" w:space="0" w:color="auto"/>
              <w:left w:val="single" w:sz="4" w:space="0" w:color="auto"/>
              <w:bottom w:val="single" w:sz="4" w:space="0" w:color="auto"/>
              <w:right w:val="single" w:sz="4" w:space="0" w:color="auto"/>
            </w:tcBorders>
            <w:vAlign w:val="center"/>
            <w:hideMark/>
          </w:tcPr>
          <w:p w14:paraId="29CE1313" w14:textId="77777777" w:rsidR="00E17DB1" w:rsidRPr="00E17DB1" w:rsidRDefault="00E17DB1" w:rsidP="00E17DB1">
            <w:pPr>
              <w:rPr>
                <w:rFonts w:ascii="仿宋" w:eastAsia="仿宋" w:hAnsi="仿宋" w:hint="eastAsia"/>
              </w:rPr>
            </w:pPr>
            <w:r w:rsidRPr="00E17DB1">
              <w:rPr>
                <w:rFonts w:ascii="仿宋" w:eastAsia="仿宋" w:hAnsi="仿宋" w:hint="eastAsia"/>
              </w:rPr>
              <w:t>户口所在地公安派出所、民政部门、人力资源和社会保障部门等</w:t>
            </w:r>
          </w:p>
        </w:tc>
        <w:tc>
          <w:tcPr>
            <w:tcW w:w="830" w:type="dxa"/>
            <w:tcBorders>
              <w:top w:val="single" w:sz="4" w:space="0" w:color="auto"/>
              <w:left w:val="single" w:sz="4" w:space="0" w:color="auto"/>
              <w:bottom w:val="single" w:sz="4" w:space="0" w:color="auto"/>
              <w:right w:val="single" w:sz="4" w:space="0" w:color="auto"/>
            </w:tcBorders>
            <w:vAlign w:val="center"/>
          </w:tcPr>
          <w:p w14:paraId="61BE7998" w14:textId="77777777" w:rsidR="00E17DB1" w:rsidRPr="00E17DB1" w:rsidRDefault="00E17DB1" w:rsidP="00E17DB1">
            <w:pPr>
              <w:rPr>
                <w:rFonts w:ascii="仿宋" w:eastAsia="仿宋" w:hAnsi="仿宋" w:hint="eastAsia"/>
              </w:rPr>
            </w:pPr>
          </w:p>
        </w:tc>
      </w:tr>
      <w:tr w:rsidR="00E17DB1" w:rsidRPr="00E17DB1" w14:paraId="632496C0" w14:textId="77777777" w:rsidTr="00E17DB1">
        <w:trPr>
          <w:trHeight w:val="1155"/>
        </w:trPr>
        <w:tc>
          <w:tcPr>
            <w:tcW w:w="601" w:type="dxa"/>
            <w:tcBorders>
              <w:top w:val="single" w:sz="4" w:space="0" w:color="auto"/>
              <w:left w:val="single" w:sz="4" w:space="0" w:color="auto"/>
              <w:bottom w:val="single" w:sz="4" w:space="0" w:color="auto"/>
              <w:right w:val="single" w:sz="4" w:space="0" w:color="auto"/>
            </w:tcBorders>
            <w:vAlign w:val="center"/>
            <w:hideMark/>
          </w:tcPr>
          <w:p w14:paraId="6ABF15F5" w14:textId="77777777" w:rsidR="00E17DB1" w:rsidRPr="00E17DB1" w:rsidRDefault="00E17DB1" w:rsidP="00E17DB1">
            <w:pPr>
              <w:rPr>
                <w:rFonts w:ascii="仿宋" w:eastAsia="仿宋" w:hAnsi="仿宋" w:hint="eastAsia"/>
              </w:rPr>
            </w:pPr>
            <w:r w:rsidRPr="00E17DB1">
              <w:rPr>
                <w:rFonts w:ascii="仿宋" w:eastAsia="仿宋" w:hAnsi="仿宋" w:hint="eastAsia"/>
              </w:rPr>
              <w:t>179</w:t>
            </w:r>
          </w:p>
        </w:tc>
        <w:tc>
          <w:tcPr>
            <w:tcW w:w="887" w:type="dxa"/>
            <w:tcBorders>
              <w:top w:val="single" w:sz="4" w:space="0" w:color="auto"/>
              <w:left w:val="single" w:sz="4" w:space="0" w:color="auto"/>
              <w:bottom w:val="single" w:sz="4" w:space="0" w:color="auto"/>
              <w:right w:val="single" w:sz="4" w:space="0" w:color="auto"/>
            </w:tcBorders>
            <w:vAlign w:val="center"/>
            <w:hideMark/>
          </w:tcPr>
          <w:p w14:paraId="3FBA4553" w14:textId="77777777" w:rsidR="00E17DB1" w:rsidRPr="00E17DB1" w:rsidRDefault="00E17DB1" w:rsidP="00E17DB1">
            <w:pPr>
              <w:rPr>
                <w:rFonts w:ascii="仿宋" w:eastAsia="仿宋" w:hAnsi="仿宋" w:hint="eastAsia"/>
              </w:rPr>
            </w:pPr>
            <w:r w:rsidRPr="00E17DB1">
              <w:rPr>
                <w:rFonts w:ascii="仿宋" w:eastAsia="仿宋" w:hAnsi="仿宋" w:hint="eastAsia"/>
              </w:rPr>
              <w:t>医疗诊断证明（义务教育阶段）</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8025B84" w14:textId="77777777" w:rsidR="00E17DB1" w:rsidRPr="00E17DB1" w:rsidRDefault="00E17DB1" w:rsidP="00E17DB1">
            <w:pPr>
              <w:rPr>
                <w:rFonts w:ascii="仿宋" w:eastAsia="仿宋" w:hAnsi="仿宋" w:hint="eastAsia"/>
              </w:rPr>
            </w:pPr>
            <w:r w:rsidRPr="00E17DB1">
              <w:rPr>
                <w:rFonts w:ascii="仿宋" w:eastAsia="仿宋" w:hAnsi="仿宋" w:hint="eastAsia"/>
              </w:rPr>
              <w:t>适龄儿童、少年因身体状况需要延缓入学或者休学审批</w:t>
            </w:r>
          </w:p>
        </w:tc>
        <w:tc>
          <w:tcPr>
            <w:tcW w:w="2300" w:type="dxa"/>
            <w:tcBorders>
              <w:top w:val="single" w:sz="4" w:space="0" w:color="auto"/>
              <w:left w:val="single" w:sz="4" w:space="0" w:color="auto"/>
              <w:bottom w:val="single" w:sz="4" w:space="0" w:color="auto"/>
              <w:right w:val="single" w:sz="4" w:space="0" w:color="auto"/>
            </w:tcBorders>
            <w:vAlign w:val="center"/>
          </w:tcPr>
          <w:p w14:paraId="3D7DB30A"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hideMark/>
          </w:tcPr>
          <w:p w14:paraId="1A4A698A" w14:textId="77777777" w:rsidR="00E17DB1" w:rsidRPr="00E17DB1" w:rsidRDefault="00E17DB1" w:rsidP="00E17DB1">
            <w:pPr>
              <w:rPr>
                <w:rFonts w:ascii="仿宋" w:eastAsia="仿宋" w:hAnsi="仿宋" w:hint="eastAsia"/>
              </w:rPr>
            </w:pPr>
            <w:r w:rsidRPr="00E17DB1">
              <w:rPr>
                <w:rFonts w:ascii="仿宋" w:eastAsia="仿宋" w:hAnsi="仿宋" w:hint="eastAsia"/>
              </w:rPr>
              <w:t>《河北省实施&lt;中华人民共和国义务教育法&gt;办法》第九条</w:t>
            </w:r>
          </w:p>
        </w:tc>
        <w:tc>
          <w:tcPr>
            <w:tcW w:w="2070" w:type="dxa"/>
            <w:tcBorders>
              <w:top w:val="single" w:sz="4" w:space="0" w:color="auto"/>
              <w:left w:val="single" w:sz="4" w:space="0" w:color="auto"/>
              <w:bottom w:val="single" w:sz="4" w:space="0" w:color="auto"/>
              <w:right w:val="single" w:sz="4" w:space="0" w:color="auto"/>
            </w:tcBorders>
            <w:vAlign w:val="center"/>
          </w:tcPr>
          <w:p w14:paraId="33BFA3FB"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5A02ADA6" w14:textId="77777777" w:rsidR="00E17DB1" w:rsidRPr="00E17DB1" w:rsidRDefault="00E17DB1" w:rsidP="00E17DB1">
            <w:pPr>
              <w:rPr>
                <w:rFonts w:ascii="仿宋" w:eastAsia="仿宋" w:hAnsi="仿宋" w:hint="eastAsia"/>
              </w:rPr>
            </w:pPr>
            <w:r w:rsidRPr="00E17DB1">
              <w:rPr>
                <w:rFonts w:ascii="仿宋" w:eastAsia="仿宋" w:hAnsi="仿宋" w:hint="eastAsia"/>
              </w:rPr>
              <w:t>《河北省义务教育阶段学生学籍管理办法实施细则（试行）》（2017年9月1日实施）第十六条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33CC8E80" w14:textId="77777777" w:rsidR="00E17DB1" w:rsidRPr="00E17DB1" w:rsidRDefault="00E17DB1" w:rsidP="00E17DB1">
            <w:pPr>
              <w:rPr>
                <w:rFonts w:ascii="仿宋" w:eastAsia="仿宋" w:hAnsi="仿宋" w:hint="eastAsia"/>
              </w:rPr>
            </w:pPr>
            <w:r w:rsidRPr="00E17DB1">
              <w:rPr>
                <w:rFonts w:ascii="仿宋" w:eastAsia="仿宋" w:hAnsi="仿宋" w:hint="eastAsia"/>
              </w:rPr>
              <w:t>县级教育部门、乡镇政府（街道办事处）</w:t>
            </w:r>
          </w:p>
        </w:tc>
        <w:tc>
          <w:tcPr>
            <w:tcW w:w="837" w:type="dxa"/>
            <w:tcBorders>
              <w:top w:val="single" w:sz="4" w:space="0" w:color="auto"/>
              <w:left w:val="single" w:sz="4" w:space="0" w:color="auto"/>
              <w:bottom w:val="single" w:sz="4" w:space="0" w:color="auto"/>
              <w:right w:val="single" w:sz="4" w:space="0" w:color="auto"/>
            </w:tcBorders>
            <w:vAlign w:val="center"/>
            <w:hideMark/>
          </w:tcPr>
          <w:p w14:paraId="49838C22" w14:textId="77777777" w:rsidR="00E17DB1" w:rsidRPr="00E17DB1" w:rsidRDefault="00E17DB1" w:rsidP="00E17DB1">
            <w:pPr>
              <w:rPr>
                <w:rFonts w:ascii="仿宋" w:eastAsia="仿宋" w:hAnsi="仿宋" w:hint="eastAsia"/>
              </w:rPr>
            </w:pPr>
            <w:r w:rsidRPr="00E17DB1">
              <w:rPr>
                <w:rFonts w:ascii="仿宋" w:eastAsia="仿宋" w:hAnsi="仿宋" w:hint="eastAsia"/>
              </w:rPr>
              <w:t>县级以上医疗机构</w:t>
            </w:r>
          </w:p>
        </w:tc>
        <w:tc>
          <w:tcPr>
            <w:tcW w:w="830" w:type="dxa"/>
            <w:tcBorders>
              <w:top w:val="single" w:sz="4" w:space="0" w:color="auto"/>
              <w:left w:val="single" w:sz="4" w:space="0" w:color="auto"/>
              <w:bottom w:val="single" w:sz="4" w:space="0" w:color="auto"/>
              <w:right w:val="single" w:sz="4" w:space="0" w:color="auto"/>
            </w:tcBorders>
            <w:vAlign w:val="center"/>
          </w:tcPr>
          <w:p w14:paraId="56A3C0B4" w14:textId="77777777" w:rsidR="00E17DB1" w:rsidRPr="00E17DB1" w:rsidRDefault="00E17DB1" w:rsidP="00E17DB1">
            <w:pPr>
              <w:rPr>
                <w:rFonts w:ascii="仿宋" w:eastAsia="仿宋" w:hAnsi="仿宋" w:hint="eastAsia"/>
              </w:rPr>
            </w:pPr>
          </w:p>
        </w:tc>
      </w:tr>
      <w:tr w:rsidR="00E17DB1" w:rsidRPr="00E17DB1" w14:paraId="7A46E673" w14:textId="77777777" w:rsidTr="00E17DB1">
        <w:trPr>
          <w:trHeight w:val="1777"/>
        </w:trPr>
        <w:tc>
          <w:tcPr>
            <w:tcW w:w="601" w:type="dxa"/>
            <w:tcBorders>
              <w:top w:val="single" w:sz="4" w:space="0" w:color="auto"/>
              <w:left w:val="single" w:sz="4" w:space="0" w:color="auto"/>
              <w:bottom w:val="single" w:sz="4" w:space="0" w:color="auto"/>
              <w:right w:val="single" w:sz="4" w:space="0" w:color="auto"/>
            </w:tcBorders>
            <w:vAlign w:val="center"/>
            <w:hideMark/>
          </w:tcPr>
          <w:p w14:paraId="0DB82A08" w14:textId="77777777" w:rsidR="00E17DB1" w:rsidRPr="00E17DB1" w:rsidRDefault="00E17DB1" w:rsidP="00E17DB1">
            <w:pPr>
              <w:rPr>
                <w:rFonts w:ascii="仿宋" w:eastAsia="仿宋" w:hAnsi="仿宋" w:hint="eastAsia"/>
              </w:rPr>
            </w:pPr>
            <w:r w:rsidRPr="00E17DB1">
              <w:rPr>
                <w:rFonts w:ascii="仿宋" w:eastAsia="仿宋" w:hAnsi="仿宋" w:hint="eastAsia"/>
              </w:rPr>
              <w:lastRenderedPageBreak/>
              <w:t>180</w:t>
            </w:r>
          </w:p>
        </w:tc>
        <w:tc>
          <w:tcPr>
            <w:tcW w:w="887" w:type="dxa"/>
            <w:tcBorders>
              <w:top w:val="single" w:sz="4" w:space="0" w:color="auto"/>
              <w:left w:val="single" w:sz="4" w:space="0" w:color="auto"/>
              <w:bottom w:val="single" w:sz="4" w:space="0" w:color="auto"/>
              <w:right w:val="single" w:sz="4" w:space="0" w:color="auto"/>
            </w:tcBorders>
            <w:vAlign w:val="center"/>
            <w:hideMark/>
          </w:tcPr>
          <w:p w14:paraId="6D31260F" w14:textId="77777777" w:rsidR="00E17DB1" w:rsidRPr="00E17DB1" w:rsidRDefault="00E17DB1" w:rsidP="00E17DB1">
            <w:pPr>
              <w:rPr>
                <w:rFonts w:ascii="仿宋" w:eastAsia="仿宋" w:hAnsi="仿宋" w:hint="eastAsia"/>
              </w:rPr>
            </w:pPr>
            <w:r w:rsidRPr="00E17DB1">
              <w:rPr>
                <w:rFonts w:ascii="仿宋" w:eastAsia="仿宋" w:hAnsi="仿宋" w:hint="eastAsia"/>
              </w:rPr>
              <w:t>学校资产证明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18DED49" w14:textId="77777777" w:rsidR="00E17DB1" w:rsidRPr="00E17DB1" w:rsidRDefault="00E17DB1" w:rsidP="00E17DB1">
            <w:pPr>
              <w:rPr>
                <w:rFonts w:ascii="仿宋" w:eastAsia="仿宋" w:hAnsi="仿宋" w:hint="eastAsia"/>
              </w:rPr>
            </w:pPr>
            <w:r w:rsidRPr="00E17DB1">
              <w:rPr>
                <w:rFonts w:ascii="仿宋" w:eastAsia="仿宋" w:hAnsi="仿宋" w:hint="eastAsia"/>
              </w:rPr>
              <w:t>申请筹设、正式设立实施学历教育、学前教育、自学考试助学及其他文化教育的民办学校</w:t>
            </w:r>
          </w:p>
        </w:tc>
        <w:tc>
          <w:tcPr>
            <w:tcW w:w="2300" w:type="dxa"/>
            <w:tcBorders>
              <w:top w:val="single" w:sz="4" w:space="0" w:color="auto"/>
              <w:left w:val="single" w:sz="4" w:space="0" w:color="auto"/>
              <w:bottom w:val="single" w:sz="4" w:space="0" w:color="auto"/>
              <w:right w:val="single" w:sz="4" w:space="0" w:color="auto"/>
            </w:tcBorders>
            <w:vAlign w:val="center"/>
            <w:hideMark/>
          </w:tcPr>
          <w:p w14:paraId="0CD4C949"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《中华人民共和国民办教育促进法》（2018年12月29日第三次修正）第十二条、第十三条、第十五条</w:t>
            </w:r>
          </w:p>
        </w:tc>
        <w:tc>
          <w:tcPr>
            <w:tcW w:w="2218" w:type="dxa"/>
            <w:tcBorders>
              <w:top w:val="single" w:sz="4" w:space="0" w:color="auto"/>
              <w:left w:val="single" w:sz="4" w:space="0" w:color="auto"/>
              <w:bottom w:val="single" w:sz="4" w:space="0" w:color="auto"/>
              <w:right w:val="single" w:sz="4" w:space="0" w:color="auto"/>
            </w:tcBorders>
            <w:vAlign w:val="center"/>
          </w:tcPr>
          <w:p w14:paraId="5A3ABF19" w14:textId="77777777" w:rsidR="00E17DB1" w:rsidRPr="00E17DB1" w:rsidRDefault="00E17DB1" w:rsidP="00E17DB1">
            <w:pPr>
              <w:rPr>
                <w:rFonts w:ascii="仿宋" w:eastAsia="仿宋" w:hAnsi="仿宋" w:hint="eastAsia"/>
              </w:rPr>
            </w:pPr>
          </w:p>
        </w:tc>
        <w:tc>
          <w:tcPr>
            <w:tcW w:w="2070" w:type="dxa"/>
            <w:tcBorders>
              <w:top w:val="single" w:sz="4" w:space="0" w:color="auto"/>
              <w:left w:val="single" w:sz="4" w:space="0" w:color="auto"/>
              <w:bottom w:val="single" w:sz="4" w:space="0" w:color="auto"/>
              <w:right w:val="single" w:sz="4" w:space="0" w:color="auto"/>
            </w:tcBorders>
            <w:vAlign w:val="center"/>
          </w:tcPr>
          <w:p w14:paraId="1AC20A29"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tcPr>
          <w:p w14:paraId="210C85D6" w14:textId="77777777" w:rsidR="00E17DB1" w:rsidRPr="00E17DB1" w:rsidRDefault="00E17DB1" w:rsidP="00E17DB1">
            <w:pPr>
              <w:rPr>
                <w:rFonts w:ascii="仿宋" w:eastAsia="仿宋" w:hAnsi="仿宋" w:hint="eastAsia"/>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78772C65" w14:textId="77777777" w:rsidR="00E17DB1" w:rsidRPr="00E17DB1" w:rsidRDefault="00E17DB1" w:rsidP="00E17DB1">
            <w:pPr>
              <w:rPr>
                <w:rFonts w:ascii="仿宋" w:eastAsia="仿宋" w:hAnsi="仿宋" w:hint="eastAsia"/>
              </w:rPr>
            </w:pPr>
            <w:r w:rsidRPr="00E17DB1">
              <w:rPr>
                <w:rFonts w:ascii="仿宋" w:eastAsia="仿宋" w:hAnsi="仿宋" w:hint="eastAsia"/>
              </w:rPr>
              <w:t>省教育厅，市、县行政审批部门</w:t>
            </w:r>
          </w:p>
        </w:tc>
        <w:tc>
          <w:tcPr>
            <w:tcW w:w="837" w:type="dxa"/>
            <w:tcBorders>
              <w:top w:val="single" w:sz="4" w:space="0" w:color="auto"/>
              <w:left w:val="single" w:sz="4" w:space="0" w:color="auto"/>
              <w:bottom w:val="single" w:sz="4" w:space="0" w:color="auto"/>
              <w:right w:val="single" w:sz="4" w:space="0" w:color="auto"/>
            </w:tcBorders>
            <w:vAlign w:val="center"/>
            <w:hideMark/>
          </w:tcPr>
          <w:p w14:paraId="0EEF0DBD" w14:textId="77777777" w:rsidR="00E17DB1" w:rsidRPr="00E17DB1" w:rsidRDefault="00E17DB1" w:rsidP="00E17DB1">
            <w:pPr>
              <w:rPr>
                <w:rFonts w:ascii="仿宋" w:eastAsia="仿宋" w:hAnsi="仿宋" w:hint="eastAsia"/>
              </w:rPr>
            </w:pPr>
            <w:r w:rsidRPr="00E17DB1">
              <w:rPr>
                <w:rFonts w:ascii="仿宋" w:eastAsia="仿宋" w:hAnsi="仿宋" w:hint="eastAsia"/>
              </w:rPr>
              <w:t>银行、会计师事务所、其他具有验资资格的机构</w:t>
            </w:r>
          </w:p>
        </w:tc>
        <w:tc>
          <w:tcPr>
            <w:tcW w:w="830" w:type="dxa"/>
            <w:tcBorders>
              <w:top w:val="single" w:sz="4" w:space="0" w:color="auto"/>
              <w:left w:val="single" w:sz="4" w:space="0" w:color="auto"/>
              <w:bottom w:val="single" w:sz="4" w:space="0" w:color="auto"/>
              <w:right w:val="single" w:sz="4" w:space="0" w:color="auto"/>
            </w:tcBorders>
            <w:vAlign w:val="center"/>
          </w:tcPr>
          <w:p w14:paraId="03EEC6A2" w14:textId="77777777" w:rsidR="00E17DB1" w:rsidRPr="00E17DB1" w:rsidRDefault="00E17DB1" w:rsidP="00E17DB1">
            <w:pPr>
              <w:rPr>
                <w:rFonts w:ascii="仿宋" w:eastAsia="仿宋" w:hAnsi="仿宋" w:hint="eastAsia"/>
              </w:rPr>
            </w:pPr>
          </w:p>
        </w:tc>
      </w:tr>
      <w:tr w:rsidR="00E17DB1" w:rsidRPr="00E17DB1" w14:paraId="1513FF0A" w14:textId="77777777" w:rsidTr="00E17DB1">
        <w:trPr>
          <w:trHeight w:val="1378"/>
        </w:trPr>
        <w:tc>
          <w:tcPr>
            <w:tcW w:w="601" w:type="dxa"/>
            <w:tcBorders>
              <w:top w:val="single" w:sz="4" w:space="0" w:color="auto"/>
              <w:left w:val="single" w:sz="4" w:space="0" w:color="auto"/>
              <w:bottom w:val="single" w:sz="4" w:space="0" w:color="auto"/>
              <w:right w:val="single" w:sz="4" w:space="0" w:color="auto"/>
            </w:tcBorders>
            <w:vAlign w:val="center"/>
            <w:hideMark/>
          </w:tcPr>
          <w:p w14:paraId="0D03D36D" w14:textId="77777777" w:rsidR="00E17DB1" w:rsidRPr="00E17DB1" w:rsidRDefault="00E17DB1" w:rsidP="00E17DB1">
            <w:pPr>
              <w:rPr>
                <w:rFonts w:ascii="仿宋" w:eastAsia="仿宋" w:hAnsi="仿宋" w:hint="eastAsia"/>
              </w:rPr>
            </w:pPr>
            <w:r w:rsidRPr="00E17DB1">
              <w:rPr>
                <w:rFonts w:ascii="仿宋" w:eastAsia="仿宋" w:hAnsi="仿宋" w:hint="eastAsia"/>
              </w:rPr>
              <w:t>181</w:t>
            </w:r>
          </w:p>
        </w:tc>
        <w:tc>
          <w:tcPr>
            <w:tcW w:w="887" w:type="dxa"/>
            <w:tcBorders>
              <w:top w:val="single" w:sz="4" w:space="0" w:color="auto"/>
              <w:left w:val="single" w:sz="4" w:space="0" w:color="auto"/>
              <w:bottom w:val="single" w:sz="4" w:space="0" w:color="auto"/>
              <w:right w:val="single" w:sz="4" w:space="0" w:color="auto"/>
            </w:tcBorders>
            <w:vAlign w:val="center"/>
            <w:hideMark/>
          </w:tcPr>
          <w:p w14:paraId="66D2A3A2" w14:textId="77777777" w:rsidR="00E17DB1" w:rsidRPr="00E17DB1" w:rsidRDefault="00E17DB1" w:rsidP="00E17DB1">
            <w:pPr>
              <w:rPr>
                <w:rFonts w:ascii="仿宋" w:eastAsia="仿宋" w:hAnsi="仿宋" w:hint="eastAsia"/>
              </w:rPr>
            </w:pPr>
            <w:r w:rsidRPr="00E17DB1">
              <w:rPr>
                <w:rFonts w:ascii="仿宋" w:eastAsia="仿宋" w:hAnsi="仿宋" w:hint="eastAsia"/>
              </w:rPr>
              <w:t>中外合作办学机构资产的有效证明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9DC700B" w14:textId="77777777" w:rsidR="00E17DB1" w:rsidRPr="00E17DB1" w:rsidRDefault="00E17DB1" w:rsidP="00E17DB1">
            <w:pPr>
              <w:rPr>
                <w:rFonts w:ascii="仿宋" w:eastAsia="仿宋" w:hAnsi="仿宋" w:hint="eastAsia"/>
              </w:rPr>
            </w:pPr>
            <w:r w:rsidRPr="00E17DB1">
              <w:rPr>
                <w:rFonts w:ascii="仿宋" w:eastAsia="仿宋" w:hAnsi="仿宋" w:hint="eastAsia"/>
              </w:rPr>
              <w:t>申请设立实施高等专科教育和非学历高等教育的中外合作办学机构</w:t>
            </w:r>
          </w:p>
        </w:tc>
        <w:tc>
          <w:tcPr>
            <w:tcW w:w="2300" w:type="dxa"/>
            <w:tcBorders>
              <w:top w:val="single" w:sz="4" w:space="0" w:color="auto"/>
              <w:left w:val="single" w:sz="4" w:space="0" w:color="auto"/>
              <w:bottom w:val="single" w:sz="4" w:space="0" w:color="auto"/>
              <w:right w:val="single" w:sz="4" w:space="0" w:color="auto"/>
            </w:tcBorders>
            <w:vAlign w:val="center"/>
          </w:tcPr>
          <w:p w14:paraId="58C328F1"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hideMark/>
          </w:tcPr>
          <w:p w14:paraId="52068250"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《中华人民共和国中外合作办学条例》（国务院令第372号，2019年3月2日第二次修订）第十二条、第十七条</w:t>
            </w:r>
          </w:p>
        </w:tc>
        <w:tc>
          <w:tcPr>
            <w:tcW w:w="2070" w:type="dxa"/>
            <w:tcBorders>
              <w:top w:val="single" w:sz="4" w:space="0" w:color="auto"/>
              <w:left w:val="single" w:sz="4" w:space="0" w:color="auto"/>
              <w:bottom w:val="single" w:sz="4" w:space="0" w:color="auto"/>
              <w:right w:val="single" w:sz="4" w:space="0" w:color="auto"/>
            </w:tcBorders>
            <w:vAlign w:val="center"/>
          </w:tcPr>
          <w:p w14:paraId="5EC20BF4"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tcPr>
          <w:p w14:paraId="55518820" w14:textId="77777777" w:rsidR="00E17DB1" w:rsidRPr="00E17DB1" w:rsidRDefault="00E17DB1" w:rsidP="00E17DB1">
            <w:pPr>
              <w:rPr>
                <w:rFonts w:ascii="仿宋" w:eastAsia="仿宋" w:hAnsi="仿宋" w:hint="eastAsia"/>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33E01076" w14:textId="77777777" w:rsidR="00E17DB1" w:rsidRPr="00E17DB1" w:rsidRDefault="00E17DB1" w:rsidP="00E17DB1">
            <w:pPr>
              <w:rPr>
                <w:rFonts w:ascii="仿宋" w:eastAsia="仿宋" w:hAnsi="仿宋" w:hint="eastAsia"/>
              </w:rPr>
            </w:pPr>
            <w:r w:rsidRPr="00E17DB1">
              <w:rPr>
                <w:rFonts w:ascii="仿宋" w:eastAsia="仿宋" w:hAnsi="仿宋" w:hint="eastAsia"/>
              </w:rPr>
              <w:t>省政府</w:t>
            </w:r>
          </w:p>
        </w:tc>
        <w:tc>
          <w:tcPr>
            <w:tcW w:w="837" w:type="dxa"/>
            <w:tcBorders>
              <w:top w:val="single" w:sz="4" w:space="0" w:color="auto"/>
              <w:left w:val="single" w:sz="4" w:space="0" w:color="auto"/>
              <w:bottom w:val="single" w:sz="4" w:space="0" w:color="auto"/>
              <w:right w:val="single" w:sz="4" w:space="0" w:color="auto"/>
            </w:tcBorders>
            <w:vAlign w:val="center"/>
            <w:hideMark/>
          </w:tcPr>
          <w:p w14:paraId="35E45ABB" w14:textId="77777777" w:rsidR="00E17DB1" w:rsidRPr="00E17DB1" w:rsidRDefault="00E17DB1" w:rsidP="00E17DB1">
            <w:pPr>
              <w:rPr>
                <w:rFonts w:ascii="仿宋" w:eastAsia="仿宋" w:hAnsi="仿宋" w:hint="eastAsia"/>
              </w:rPr>
            </w:pPr>
            <w:r w:rsidRPr="00E17DB1">
              <w:rPr>
                <w:rFonts w:ascii="仿宋" w:eastAsia="仿宋" w:hAnsi="仿宋" w:hint="eastAsia"/>
              </w:rPr>
              <w:t>具有法定资格的验资机构</w:t>
            </w:r>
          </w:p>
        </w:tc>
        <w:tc>
          <w:tcPr>
            <w:tcW w:w="830" w:type="dxa"/>
            <w:tcBorders>
              <w:top w:val="single" w:sz="4" w:space="0" w:color="auto"/>
              <w:left w:val="single" w:sz="4" w:space="0" w:color="auto"/>
              <w:bottom w:val="single" w:sz="4" w:space="0" w:color="auto"/>
              <w:right w:val="single" w:sz="4" w:space="0" w:color="auto"/>
            </w:tcBorders>
            <w:vAlign w:val="center"/>
          </w:tcPr>
          <w:p w14:paraId="147985F0" w14:textId="77777777" w:rsidR="00E17DB1" w:rsidRPr="00E17DB1" w:rsidRDefault="00E17DB1" w:rsidP="00E17DB1">
            <w:pPr>
              <w:rPr>
                <w:rFonts w:ascii="仿宋" w:eastAsia="仿宋" w:hAnsi="仿宋" w:hint="eastAsia"/>
              </w:rPr>
            </w:pPr>
          </w:p>
        </w:tc>
      </w:tr>
      <w:tr w:rsidR="00E17DB1" w:rsidRPr="00E17DB1" w14:paraId="3C463EB8" w14:textId="77777777" w:rsidTr="00E17DB1">
        <w:trPr>
          <w:trHeight w:val="2210"/>
        </w:trPr>
        <w:tc>
          <w:tcPr>
            <w:tcW w:w="601" w:type="dxa"/>
            <w:tcBorders>
              <w:top w:val="single" w:sz="4" w:space="0" w:color="auto"/>
              <w:left w:val="single" w:sz="4" w:space="0" w:color="auto"/>
              <w:bottom w:val="single" w:sz="4" w:space="0" w:color="auto"/>
              <w:right w:val="single" w:sz="4" w:space="0" w:color="auto"/>
            </w:tcBorders>
            <w:vAlign w:val="center"/>
            <w:hideMark/>
          </w:tcPr>
          <w:p w14:paraId="3B2BD49C" w14:textId="77777777" w:rsidR="00E17DB1" w:rsidRPr="00E17DB1" w:rsidRDefault="00E17DB1" w:rsidP="00E17DB1">
            <w:pPr>
              <w:rPr>
                <w:rFonts w:ascii="仿宋" w:eastAsia="仿宋" w:hAnsi="仿宋" w:hint="eastAsia"/>
              </w:rPr>
            </w:pPr>
            <w:r w:rsidRPr="00E17DB1">
              <w:rPr>
                <w:rFonts w:ascii="仿宋" w:eastAsia="仿宋" w:hAnsi="仿宋" w:hint="eastAsia"/>
              </w:rPr>
              <w:lastRenderedPageBreak/>
              <w:t>182</w:t>
            </w:r>
          </w:p>
        </w:tc>
        <w:tc>
          <w:tcPr>
            <w:tcW w:w="887" w:type="dxa"/>
            <w:tcBorders>
              <w:top w:val="single" w:sz="4" w:space="0" w:color="auto"/>
              <w:left w:val="single" w:sz="4" w:space="0" w:color="auto"/>
              <w:bottom w:val="single" w:sz="4" w:space="0" w:color="auto"/>
              <w:right w:val="single" w:sz="4" w:space="0" w:color="auto"/>
            </w:tcBorders>
            <w:vAlign w:val="center"/>
            <w:hideMark/>
          </w:tcPr>
          <w:p w14:paraId="1B88446F" w14:textId="77777777" w:rsidR="00E17DB1" w:rsidRPr="00E17DB1" w:rsidRDefault="00E17DB1" w:rsidP="00E17DB1">
            <w:pPr>
              <w:rPr>
                <w:rFonts w:ascii="仿宋" w:eastAsia="仿宋" w:hAnsi="仿宋" w:hint="eastAsia"/>
              </w:rPr>
            </w:pPr>
            <w:r w:rsidRPr="00E17DB1">
              <w:rPr>
                <w:rFonts w:ascii="仿宋" w:eastAsia="仿宋" w:hAnsi="仿宋" w:hint="eastAsia"/>
              </w:rPr>
              <w:t>中外合作办学机构资产的有效证明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5B60F0B" w14:textId="77777777" w:rsidR="00E17DB1" w:rsidRPr="00E17DB1" w:rsidRDefault="00E17DB1" w:rsidP="00E17DB1">
            <w:pPr>
              <w:rPr>
                <w:rFonts w:ascii="仿宋" w:eastAsia="仿宋" w:hAnsi="仿宋" w:hint="eastAsia"/>
              </w:rPr>
            </w:pPr>
            <w:r w:rsidRPr="00E17DB1">
              <w:rPr>
                <w:rFonts w:ascii="仿宋" w:eastAsia="仿宋" w:hAnsi="仿宋" w:hint="eastAsia"/>
              </w:rPr>
              <w:t>申请筹备设立、正式设立实施中等学历教育和自学考试助学、文化补习、学前教育等的中外合作办学机构</w:t>
            </w:r>
          </w:p>
        </w:tc>
        <w:tc>
          <w:tcPr>
            <w:tcW w:w="2300" w:type="dxa"/>
            <w:tcBorders>
              <w:top w:val="single" w:sz="4" w:space="0" w:color="auto"/>
              <w:left w:val="single" w:sz="4" w:space="0" w:color="auto"/>
              <w:bottom w:val="single" w:sz="4" w:space="0" w:color="auto"/>
              <w:right w:val="single" w:sz="4" w:space="0" w:color="auto"/>
            </w:tcBorders>
            <w:vAlign w:val="center"/>
          </w:tcPr>
          <w:p w14:paraId="446C0617"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hideMark/>
          </w:tcPr>
          <w:p w14:paraId="7F328C2C"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《中华人民共和国中外合作办学条例》（国务院令第372号，2019年3月2日第二次修订）第十二条、第十四条、第十七条</w:t>
            </w:r>
          </w:p>
        </w:tc>
        <w:tc>
          <w:tcPr>
            <w:tcW w:w="2070" w:type="dxa"/>
            <w:tcBorders>
              <w:top w:val="single" w:sz="4" w:space="0" w:color="auto"/>
              <w:left w:val="single" w:sz="4" w:space="0" w:color="auto"/>
              <w:bottom w:val="single" w:sz="4" w:space="0" w:color="auto"/>
              <w:right w:val="single" w:sz="4" w:space="0" w:color="auto"/>
            </w:tcBorders>
            <w:vAlign w:val="center"/>
          </w:tcPr>
          <w:p w14:paraId="513882CC"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tcPr>
          <w:p w14:paraId="7FFEAE09" w14:textId="77777777" w:rsidR="00E17DB1" w:rsidRPr="00E17DB1" w:rsidRDefault="00E17DB1" w:rsidP="00E17DB1">
            <w:pPr>
              <w:rPr>
                <w:rFonts w:ascii="仿宋" w:eastAsia="仿宋" w:hAnsi="仿宋" w:hint="eastAsia"/>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68679EFB" w14:textId="77777777" w:rsidR="00E17DB1" w:rsidRPr="00E17DB1" w:rsidRDefault="00E17DB1" w:rsidP="00E17DB1">
            <w:pPr>
              <w:rPr>
                <w:rFonts w:ascii="仿宋" w:eastAsia="仿宋" w:hAnsi="仿宋" w:hint="eastAsia"/>
              </w:rPr>
            </w:pPr>
            <w:r w:rsidRPr="00E17DB1">
              <w:rPr>
                <w:rFonts w:ascii="仿宋" w:eastAsia="仿宋" w:hAnsi="仿宋" w:hint="eastAsia"/>
              </w:rPr>
              <w:t>省教育厅</w:t>
            </w:r>
          </w:p>
        </w:tc>
        <w:tc>
          <w:tcPr>
            <w:tcW w:w="837" w:type="dxa"/>
            <w:tcBorders>
              <w:top w:val="single" w:sz="4" w:space="0" w:color="auto"/>
              <w:left w:val="single" w:sz="4" w:space="0" w:color="auto"/>
              <w:bottom w:val="single" w:sz="4" w:space="0" w:color="auto"/>
              <w:right w:val="single" w:sz="4" w:space="0" w:color="auto"/>
            </w:tcBorders>
            <w:vAlign w:val="center"/>
            <w:hideMark/>
          </w:tcPr>
          <w:p w14:paraId="6A4AEC02" w14:textId="77777777" w:rsidR="00E17DB1" w:rsidRPr="00E17DB1" w:rsidRDefault="00E17DB1" w:rsidP="00E17DB1">
            <w:pPr>
              <w:rPr>
                <w:rFonts w:ascii="仿宋" w:eastAsia="仿宋" w:hAnsi="仿宋" w:hint="eastAsia"/>
              </w:rPr>
            </w:pPr>
            <w:r w:rsidRPr="00E17DB1">
              <w:rPr>
                <w:rFonts w:ascii="仿宋" w:eastAsia="仿宋" w:hAnsi="仿宋" w:hint="eastAsia"/>
              </w:rPr>
              <w:t>具有法定资格的验资机构</w:t>
            </w:r>
          </w:p>
        </w:tc>
        <w:tc>
          <w:tcPr>
            <w:tcW w:w="830" w:type="dxa"/>
            <w:tcBorders>
              <w:top w:val="single" w:sz="4" w:space="0" w:color="auto"/>
              <w:left w:val="single" w:sz="4" w:space="0" w:color="auto"/>
              <w:bottom w:val="single" w:sz="4" w:space="0" w:color="auto"/>
              <w:right w:val="single" w:sz="4" w:space="0" w:color="auto"/>
            </w:tcBorders>
            <w:vAlign w:val="center"/>
          </w:tcPr>
          <w:p w14:paraId="574CE6FC" w14:textId="77777777" w:rsidR="00E17DB1" w:rsidRPr="00E17DB1" w:rsidRDefault="00E17DB1" w:rsidP="00E17DB1">
            <w:pPr>
              <w:rPr>
                <w:rFonts w:ascii="仿宋" w:eastAsia="仿宋" w:hAnsi="仿宋" w:hint="eastAsia"/>
              </w:rPr>
            </w:pPr>
          </w:p>
        </w:tc>
      </w:tr>
      <w:tr w:rsidR="00E17DB1" w:rsidRPr="00E17DB1" w14:paraId="67C86C65" w14:textId="77777777" w:rsidTr="00E17DB1">
        <w:trPr>
          <w:trHeight w:val="510"/>
        </w:trPr>
        <w:tc>
          <w:tcPr>
            <w:tcW w:w="13718" w:type="dxa"/>
            <w:gridSpan w:val="10"/>
            <w:tcBorders>
              <w:top w:val="single" w:sz="4" w:space="0" w:color="auto"/>
              <w:left w:val="single" w:sz="4" w:space="0" w:color="auto"/>
              <w:bottom w:val="single" w:sz="4" w:space="0" w:color="auto"/>
              <w:right w:val="single" w:sz="4" w:space="0" w:color="auto"/>
            </w:tcBorders>
            <w:vAlign w:val="center"/>
            <w:hideMark/>
          </w:tcPr>
          <w:p w14:paraId="6DE0E545" w14:textId="77777777" w:rsidR="00E17DB1" w:rsidRPr="00E17DB1" w:rsidRDefault="00E17DB1" w:rsidP="00E17DB1">
            <w:pPr>
              <w:rPr>
                <w:rFonts w:ascii="仿宋" w:eastAsia="仿宋" w:hAnsi="仿宋" w:hint="eastAsia"/>
                <w:u w:val="single"/>
              </w:rPr>
            </w:pPr>
            <w:r w:rsidRPr="00E17DB1">
              <w:rPr>
                <w:rFonts w:ascii="仿宋" w:eastAsia="仿宋" w:hAnsi="仿宋" w:hint="eastAsia"/>
              </w:rPr>
              <w:t>十三、其他领域</w:t>
            </w:r>
          </w:p>
        </w:tc>
      </w:tr>
      <w:tr w:rsidR="00E17DB1" w:rsidRPr="00E17DB1" w14:paraId="4F91D382" w14:textId="77777777" w:rsidTr="00E17DB1">
        <w:trPr>
          <w:trHeight w:val="940"/>
        </w:trPr>
        <w:tc>
          <w:tcPr>
            <w:tcW w:w="601" w:type="dxa"/>
            <w:tcBorders>
              <w:top w:val="single" w:sz="4" w:space="0" w:color="auto"/>
              <w:left w:val="single" w:sz="4" w:space="0" w:color="auto"/>
              <w:bottom w:val="single" w:sz="4" w:space="0" w:color="auto"/>
              <w:right w:val="single" w:sz="4" w:space="0" w:color="auto"/>
            </w:tcBorders>
            <w:vAlign w:val="center"/>
            <w:hideMark/>
          </w:tcPr>
          <w:p w14:paraId="0EF340ED" w14:textId="77777777" w:rsidR="00E17DB1" w:rsidRPr="00E17DB1" w:rsidRDefault="00E17DB1" w:rsidP="00E17DB1">
            <w:pPr>
              <w:rPr>
                <w:rFonts w:ascii="仿宋" w:eastAsia="仿宋" w:hAnsi="仿宋" w:hint="eastAsia"/>
              </w:rPr>
            </w:pPr>
            <w:r w:rsidRPr="00E17DB1">
              <w:rPr>
                <w:rFonts w:ascii="仿宋" w:eastAsia="仿宋" w:hAnsi="仿宋" w:hint="eastAsia"/>
              </w:rPr>
              <w:t>183</w:t>
            </w:r>
          </w:p>
        </w:tc>
        <w:tc>
          <w:tcPr>
            <w:tcW w:w="887" w:type="dxa"/>
            <w:tcBorders>
              <w:top w:val="single" w:sz="4" w:space="0" w:color="auto"/>
              <w:left w:val="single" w:sz="4" w:space="0" w:color="auto"/>
              <w:bottom w:val="single" w:sz="4" w:space="0" w:color="auto"/>
              <w:right w:val="single" w:sz="4" w:space="0" w:color="auto"/>
            </w:tcBorders>
            <w:vAlign w:val="center"/>
            <w:hideMark/>
          </w:tcPr>
          <w:p w14:paraId="250E7C98" w14:textId="77777777" w:rsidR="00E17DB1" w:rsidRPr="00E17DB1" w:rsidRDefault="00E17DB1" w:rsidP="00E17DB1">
            <w:pPr>
              <w:rPr>
                <w:rFonts w:ascii="仿宋" w:eastAsia="仿宋" w:hAnsi="仿宋" w:hint="eastAsia"/>
              </w:rPr>
            </w:pPr>
            <w:r w:rsidRPr="00E17DB1">
              <w:rPr>
                <w:rFonts w:ascii="仿宋" w:eastAsia="仿宋" w:hAnsi="仿宋" w:hint="eastAsia"/>
              </w:rPr>
              <w:t>渔业船员健康证明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7CEAB69" w14:textId="77777777" w:rsidR="00E17DB1" w:rsidRPr="00E17DB1" w:rsidRDefault="00E17DB1" w:rsidP="00E17DB1">
            <w:pPr>
              <w:rPr>
                <w:rFonts w:ascii="仿宋" w:eastAsia="仿宋" w:hAnsi="仿宋" w:hint="eastAsia"/>
              </w:rPr>
            </w:pPr>
            <w:r w:rsidRPr="00E17DB1">
              <w:rPr>
                <w:rFonts w:ascii="仿宋" w:eastAsia="仿宋" w:hAnsi="仿宋" w:hint="eastAsia"/>
              </w:rPr>
              <w:t>渔业船员证书核发</w:t>
            </w:r>
          </w:p>
        </w:tc>
        <w:tc>
          <w:tcPr>
            <w:tcW w:w="2300" w:type="dxa"/>
            <w:tcBorders>
              <w:top w:val="single" w:sz="4" w:space="0" w:color="auto"/>
              <w:left w:val="single" w:sz="4" w:space="0" w:color="auto"/>
              <w:bottom w:val="single" w:sz="4" w:space="0" w:color="auto"/>
              <w:right w:val="single" w:sz="4" w:space="0" w:color="auto"/>
            </w:tcBorders>
            <w:vAlign w:val="center"/>
          </w:tcPr>
          <w:p w14:paraId="0E92ACF8"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hideMark/>
          </w:tcPr>
          <w:p w14:paraId="2C02670F"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《中华人民共和国船员条例》（国务院令第494号，2020年3月27日修订）第五条</w:t>
            </w:r>
          </w:p>
        </w:tc>
        <w:tc>
          <w:tcPr>
            <w:tcW w:w="2070" w:type="dxa"/>
            <w:tcBorders>
              <w:top w:val="single" w:sz="4" w:space="0" w:color="auto"/>
              <w:left w:val="single" w:sz="4" w:space="0" w:color="auto"/>
              <w:bottom w:val="single" w:sz="4" w:space="0" w:color="auto"/>
              <w:right w:val="single" w:sz="4" w:space="0" w:color="auto"/>
            </w:tcBorders>
            <w:vAlign w:val="center"/>
          </w:tcPr>
          <w:p w14:paraId="7338706E"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573E1ED3"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《中华人民共和国渔业船员管理办法(2022修订)》第七条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05317007" w14:textId="77777777" w:rsidR="00E17DB1" w:rsidRPr="00E17DB1" w:rsidRDefault="00E17DB1" w:rsidP="00E17DB1">
            <w:pPr>
              <w:rPr>
                <w:rFonts w:ascii="仿宋" w:eastAsia="仿宋" w:hAnsi="仿宋" w:hint="eastAsia"/>
              </w:rPr>
            </w:pPr>
            <w:r w:rsidRPr="00E17DB1">
              <w:rPr>
                <w:rFonts w:ascii="仿宋" w:eastAsia="仿宋" w:hAnsi="仿宋" w:hint="eastAsia"/>
              </w:rPr>
              <w:t>县级农业农村部门、行政审批部门</w:t>
            </w:r>
          </w:p>
        </w:tc>
        <w:tc>
          <w:tcPr>
            <w:tcW w:w="837" w:type="dxa"/>
            <w:tcBorders>
              <w:top w:val="single" w:sz="4" w:space="0" w:color="auto"/>
              <w:left w:val="single" w:sz="4" w:space="0" w:color="auto"/>
              <w:bottom w:val="single" w:sz="4" w:space="0" w:color="auto"/>
              <w:right w:val="single" w:sz="4" w:space="0" w:color="auto"/>
            </w:tcBorders>
            <w:vAlign w:val="center"/>
            <w:hideMark/>
          </w:tcPr>
          <w:p w14:paraId="54A37B2F" w14:textId="77777777" w:rsidR="00E17DB1" w:rsidRPr="00E17DB1" w:rsidRDefault="00E17DB1" w:rsidP="00E17DB1">
            <w:pPr>
              <w:rPr>
                <w:rFonts w:ascii="仿宋" w:eastAsia="仿宋" w:hAnsi="仿宋" w:hint="eastAsia"/>
              </w:rPr>
            </w:pPr>
            <w:r w:rsidRPr="00E17DB1">
              <w:rPr>
                <w:rFonts w:ascii="仿宋" w:eastAsia="仿宋" w:hAnsi="仿宋" w:hint="eastAsia"/>
              </w:rPr>
              <w:t>乡级以上医院</w:t>
            </w:r>
          </w:p>
        </w:tc>
        <w:tc>
          <w:tcPr>
            <w:tcW w:w="830" w:type="dxa"/>
            <w:tcBorders>
              <w:top w:val="single" w:sz="4" w:space="0" w:color="auto"/>
              <w:left w:val="single" w:sz="4" w:space="0" w:color="auto"/>
              <w:bottom w:val="single" w:sz="4" w:space="0" w:color="auto"/>
              <w:right w:val="single" w:sz="4" w:space="0" w:color="auto"/>
            </w:tcBorders>
            <w:vAlign w:val="center"/>
          </w:tcPr>
          <w:p w14:paraId="1EB98E39" w14:textId="77777777" w:rsidR="00E17DB1" w:rsidRPr="00E17DB1" w:rsidRDefault="00E17DB1" w:rsidP="00E17DB1">
            <w:pPr>
              <w:rPr>
                <w:rFonts w:ascii="仿宋" w:eastAsia="仿宋" w:hAnsi="仿宋" w:hint="eastAsia"/>
              </w:rPr>
            </w:pPr>
          </w:p>
        </w:tc>
      </w:tr>
      <w:tr w:rsidR="00E17DB1" w:rsidRPr="00E17DB1" w14:paraId="705EBB8D" w14:textId="77777777" w:rsidTr="00E17DB1">
        <w:trPr>
          <w:trHeight w:val="1080"/>
        </w:trPr>
        <w:tc>
          <w:tcPr>
            <w:tcW w:w="601" w:type="dxa"/>
            <w:tcBorders>
              <w:top w:val="single" w:sz="4" w:space="0" w:color="auto"/>
              <w:left w:val="single" w:sz="4" w:space="0" w:color="auto"/>
              <w:bottom w:val="single" w:sz="4" w:space="0" w:color="auto"/>
              <w:right w:val="single" w:sz="4" w:space="0" w:color="auto"/>
            </w:tcBorders>
            <w:vAlign w:val="center"/>
            <w:hideMark/>
          </w:tcPr>
          <w:p w14:paraId="286C01E9" w14:textId="77777777" w:rsidR="00E17DB1" w:rsidRPr="00E17DB1" w:rsidRDefault="00E17DB1" w:rsidP="00E17DB1">
            <w:pPr>
              <w:rPr>
                <w:rFonts w:ascii="仿宋" w:eastAsia="仿宋" w:hAnsi="仿宋" w:hint="eastAsia"/>
              </w:rPr>
            </w:pPr>
            <w:r w:rsidRPr="00E17DB1">
              <w:rPr>
                <w:rFonts w:ascii="仿宋" w:eastAsia="仿宋" w:hAnsi="仿宋" w:hint="eastAsia"/>
              </w:rPr>
              <w:t>184</w:t>
            </w:r>
          </w:p>
        </w:tc>
        <w:tc>
          <w:tcPr>
            <w:tcW w:w="887" w:type="dxa"/>
            <w:tcBorders>
              <w:top w:val="single" w:sz="4" w:space="0" w:color="auto"/>
              <w:left w:val="single" w:sz="4" w:space="0" w:color="auto"/>
              <w:bottom w:val="single" w:sz="4" w:space="0" w:color="auto"/>
              <w:right w:val="single" w:sz="4" w:space="0" w:color="auto"/>
            </w:tcBorders>
            <w:vAlign w:val="center"/>
            <w:hideMark/>
          </w:tcPr>
          <w:p w14:paraId="52921FC2" w14:textId="77777777" w:rsidR="00E17DB1" w:rsidRPr="00E17DB1" w:rsidRDefault="00E17DB1" w:rsidP="00E17DB1">
            <w:pPr>
              <w:rPr>
                <w:rFonts w:ascii="仿宋" w:eastAsia="仿宋" w:hAnsi="仿宋" w:hint="eastAsia"/>
              </w:rPr>
            </w:pPr>
            <w:r w:rsidRPr="00E17DB1">
              <w:rPr>
                <w:rFonts w:ascii="仿宋" w:eastAsia="仿宋" w:hAnsi="仿宋" w:hint="eastAsia"/>
              </w:rPr>
              <w:t>体检证明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AD946B1" w14:textId="77777777" w:rsidR="00E17DB1" w:rsidRPr="00E17DB1" w:rsidRDefault="00E17DB1" w:rsidP="00E17DB1">
            <w:pPr>
              <w:rPr>
                <w:rFonts w:ascii="仿宋" w:eastAsia="仿宋" w:hAnsi="仿宋" w:hint="eastAsia"/>
              </w:rPr>
            </w:pPr>
            <w:r w:rsidRPr="00E17DB1">
              <w:rPr>
                <w:rFonts w:ascii="仿宋" w:eastAsia="仿宋" w:hAnsi="仿宋" w:hint="eastAsia"/>
              </w:rPr>
              <w:t>特种作业操作证核发</w:t>
            </w:r>
          </w:p>
        </w:tc>
        <w:tc>
          <w:tcPr>
            <w:tcW w:w="2300" w:type="dxa"/>
            <w:tcBorders>
              <w:top w:val="single" w:sz="4" w:space="0" w:color="auto"/>
              <w:left w:val="single" w:sz="4" w:space="0" w:color="auto"/>
              <w:bottom w:val="single" w:sz="4" w:space="0" w:color="auto"/>
              <w:right w:val="single" w:sz="4" w:space="0" w:color="auto"/>
            </w:tcBorders>
            <w:vAlign w:val="center"/>
            <w:hideMark/>
          </w:tcPr>
          <w:p w14:paraId="0C79DFC0"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《中华人民共和国安全生产法》第三十条</w:t>
            </w:r>
          </w:p>
        </w:tc>
        <w:tc>
          <w:tcPr>
            <w:tcW w:w="2218" w:type="dxa"/>
            <w:tcBorders>
              <w:top w:val="single" w:sz="4" w:space="0" w:color="auto"/>
              <w:left w:val="single" w:sz="4" w:space="0" w:color="auto"/>
              <w:bottom w:val="single" w:sz="4" w:space="0" w:color="auto"/>
              <w:right w:val="single" w:sz="4" w:space="0" w:color="auto"/>
            </w:tcBorders>
            <w:vAlign w:val="center"/>
          </w:tcPr>
          <w:p w14:paraId="3A898E5C" w14:textId="77777777" w:rsidR="00E17DB1" w:rsidRPr="00E17DB1" w:rsidRDefault="00E17DB1" w:rsidP="00E17DB1">
            <w:pPr>
              <w:rPr>
                <w:rFonts w:ascii="仿宋" w:eastAsia="仿宋" w:hAnsi="仿宋" w:hint="eastAsia"/>
              </w:rPr>
            </w:pPr>
          </w:p>
        </w:tc>
        <w:tc>
          <w:tcPr>
            <w:tcW w:w="2070" w:type="dxa"/>
            <w:tcBorders>
              <w:top w:val="single" w:sz="4" w:space="0" w:color="auto"/>
              <w:left w:val="single" w:sz="4" w:space="0" w:color="auto"/>
              <w:bottom w:val="single" w:sz="4" w:space="0" w:color="auto"/>
              <w:right w:val="single" w:sz="4" w:space="0" w:color="auto"/>
            </w:tcBorders>
            <w:vAlign w:val="center"/>
          </w:tcPr>
          <w:p w14:paraId="4A272F72"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5C5401F4" w14:textId="77777777" w:rsidR="00E17DB1" w:rsidRPr="00E17DB1" w:rsidRDefault="00E17DB1" w:rsidP="00E17DB1">
            <w:pPr>
              <w:rPr>
                <w:rFonts w:ascii="仿宋" w:eastAsia="仿宋" w:hAnsi="仿宋" w:hint="eastAsia"/>
              </w:rPr>
            </w:pPr>
            <w:r w:rsidRPr="00E17DB1">
              <w:rPr>
                <w:rFonts w:ascii="仿宋" w:eastAsia="仿宋" w:hAnsi="仿宋" w:hint="eastAsia"/>
              </w:rPr>
              <w:t>《特种作业人员安全技术培训考核管理规定》（国家安全生产监督管理总局</w:t>
            </w:r>
            <w:r w:rsidRPr="00E17DB1">
              <w:rPr>
                <w:rFonts w:ascii="仿宋" w:eastAsia="仿宋" w:hAnsi="仿宋" w:hint="eastAsia"/>
              </w:rPr>
              <w:lastRenderedPageBreak/>
              <w:t>令第30号 ，2015年5月29日修改）第四条、第十六条</w:t>
            </w:r>
          </w:p>
          <w:p w14:paraId="1DDBC9CE" w14:textId="77777777" w:rsidR="00E17DB1" w:rsidRPr="00E17DB1" w:rsidRDefault="00E17DB1" w:rsidP="00E17DB1">
            <w:pPr>
              <w:rPr>
                <w:rFonts w:ascii="仿宋" w:eastAsia="仿宋" w:hAnsi="仿宋" w:hint="eastAsia"/>
              </w:rPr>
            </w:pPr>
            <w:r w:rsidRPr="00E17DB1">
              <w:rPr>
                <w:rFonts w:ascii="仿宋" w:eastAsia="仿宋" w:hAnsi="仿宋" w:hint="eastAsia"/>
              </w:rPr>
              <w:t>依据2018年12月4日《中华人民共和国应急管理部公告(2018年第12号）》中“部门规章设定的证明事项取消目录”第22项“申请人申请办理特种作业操作证时不再提交体检证明”、第24项“申请人申请特种作业操作证复审时不再提交健康证明”，两项均改为“个人健康书面承诺”</w:t>
            </w:r>
          </w:p>
        </w:tc>
        <w:tc>
          <w:tcPr>
            <w:tcW w:w="900" w:type="dxa"/>
            <w:tcBorders>
              <w:top w:val="single" w:sz="4" w:space="0" w:color="auto"/>
              <w:left w:val="single" w:sz="4" w:space="0" w:color="auto"/>
              <w:bottom w:val="single" w:sz="4" w:space="0" w:color="auto"/>
              <w:right w:val="single" w:sz="4" w:space="0" w:color="auto"/>
            </w:tcBorders>
            <w:vAlign w:val="center"/>
            <w:hideMark/>
          </w:tcPr>
          <w:p w14:paraId="13D9A759" w14:textId="77777777" w:rsidR="00E17DB1" w:rsidRPr="00E17DB1" w:rsidRDefault="00E17DB1" w:rsidP="00E17DB1">
            <w:pPr>
              <w:rPr>
                <w:rFonts w:ascii="仿宋" w:eastAsia="仿宋" w:hAnsi="仿宋" w:hint="eastAsia"/>
              </w:rPr>
            </w:pPr>
            <w:r w:rsidRPr="00E17DB1">
              <w:rPr>
                <w:rFonts w:ascii="仿宋" w:eastAsia="仿宋" w:hAnsi="仿宋" w:hint="eastAsia"/>
              </w:rPr>
              <w:lastRenderedPageBreak/>
              <w:t>市、县应急管理部门或行政</w:t>
            </w:r>
            <w:r w:rsidRPr="00E17DB1">
              <w:rPr>
                <w:rFonts w:ascii="仿宋" w:eastAsia="仿宋" w:hAnsi="仿宋" w:hint="eastAsia"/>
              </w:rPr>
              <w:lastRenderedPageBreak/>
              <w:t>审批部门</w:t>
            </w:r>
          </w:p>
        </w:tc>
        <w:tc>
          <w:tcPr>
            <w:tcW w:w="837" w:type="dxa"/>
            <w:tcBorders>
              <w:top w:val="single" w:sz="4" w:space="0" w:color="auto"/>
              <w:left w:val="single" w:sz="4" w:space="0" w:color="auto"/>
              <w:bottom w:val="single" w:sz="4" w:space="0" w:color="auto"/>
              <w:right w:val="single" w:sz="4" w:space="0" w:color="auto"/>
            </w:tcBorders>
            <w:vAlign w:val="center"/>
            <w:hideMark/>
          </w:tcPr>
          <w:p w14:paraId="1FF5CE10" w14:textId="77777777" w:rsidR="00E17DB1" w:rsidRPr="00E17DB1" w:rsidRDefault="00E17DB1" w:rsidP="00E17DB1">
            <w:pPr>
              <w:rPr>
                <w:rFonts w:ascii="仿宋" w:eastAsia="仿宋" w:hAnsi="仿宋" w:hint="eastAsia"/>
              </w:rPr>
            </w:pPr>
            <w:r w:rsidRPr="00E17DB1">
              <w:rPr>
                <w:rFonts w:ascii="仿宋" w:eastAsia="仿宋" w:hAnsi="仿宋" w:hint="eastAsia"/>
              </w:rPr>
              <w:lastRenderedPageBreak/>
              <w:t>社区或县级以上医</w:t>
            </w:r>
            <w:r w:rsidRPr="00E17DB1">
              <w:rPr>
                <w:rFonts w:ascii="仿宋" w:eastAsia="仿宋" w:hAnsi="仿宋" w:hint="eastAsia"/>
              </w:rPr>
              <w:lastRenderedPageBreak/>
              <w:t>疗机构</w:t>
            </w:r>
          </w:p>
        </w:tc>
        <w:tc>
          <w:tcPr>
            <w:tcW w:w="830" w:type="dxa"/>
            <w:tcBorders>
              <w:top w:val="single" w:sz="4" w:space="0" w:color="auto"/>
              <w:left w:val="single" w:sz="4" w:space="0" w:color="auto"/>
              <w:bottom w:val="single" w:sz="4" w:space="0" w:color="auto"/>
              <w:right w:val="single" w:sz="4" w:space="0" w:color="auto"/>
            </w:tcBorders>
            <w:vAlign w:val="center"/>
            <w:hideMark/>
          </w:tcPr>
          <w:p w14:paraId="33EEEF4A" w14:textId="77777777" w:rsidR="00E17DB1" w:rsidRPr="00E17DB1" w:rsidRDefault="00E17DB1" w:rsidP="00E17DB1">
            <w:pPr>
              <w:rPr>
                <w:rFonts w:ascii="仿宋" w:eastAsia="仿宋" w:hAnsi="仿宋" w:hint="eastAsia"/>
              </w:rPr>
            </w:pPr>
            <w:r w:rsidRPr="00E17DB1">
              <w:rPr>
                <w:rFonts w:ascii="仿宋" w:eastAsia="仿宋" w:hAnsi="仿宋" w:hint="eastAsia"/>
              </w:rPr>
              <w:lastRenderedPageBreak/>
              <w:t>以告知承诺方式办</w:t>
            </w:r>
            <w:r w:rsidRPr="00E17DB1">
              <w:rPr>
                <w:rFonts w:ascii="仿宋" w:eastAsia="仿宋" w:hAnsi="仿宋" w:hint="eastAsia"/>
              </w:rPr>
              <w:lastRenderedPageBreak/>
              <w:t>理</w:t>
            </w:r>
          </w:p>
        </w:tc>
      </w:tr>
      <w:tr w:rsidR="00E17DB1" w:rsidRPr="00E17DB1" w14:paraId="7D9C37AE" w14:textId="77777777" w:rsidTr="00E17DB1">
        <w:trPr>
          <w:trHeight w:val="1080"/>
        </w:trPr>
        <w:tc>
          <w:tcPr>
            <w:tcW w:w="601" w:type="dxa"/>
            <w:tcBorders>
              <w:top w:val="single" w:sz="4" w:space="0" w:color="auto"/>
              <w:left w:val="single" w:sz="4" w:space="0" w:color="auto"/>
              <w:bottom w:val="single" w:sz="4" w:space="0" w:color="auto"/>
              <w:right w:val="single" w:sz="4" w:space="0" w:color="auto"/>
            </w:tcBorders>
            <w:vAlign w:val="center"/>
            <w:hideMark/>
          </w:tcPr>
          <w:p w14:paraId="7D4E0FF9" w14:textId="77777777" w:rsidR="00E17DB1" w:rsidRPr="00E17DB1" w:rsidRDefault="00E17DB1" w:rsidP="00E17DB1">
            <w:pPr>
              <w:rPr>
                <w:rFonts w:ascii="仿宋" w:eastAsia="仿宋" w:hAnsi="仿宋" w:hint="eastAsia"/>
              </w:rPr>
            </w:pPr>
            <w:r w:rsidRPr="00E17DB1">
              <w:rPr>
                <w:rFonts w:ascii="仿宋" w:eastAsia="仿宋" w:hAnsi="仿宋" w:hint="eastAsia"/>
              </w:rPr>
              <w:lastRenderedPageBreak/>
              <w:t>185</w:t>
            </w:r>
          </w:p>
        </w:tc>
        <w:tc>
          <w:tcPr>
            <w:tcW w:w="887" w:type="dxa"/>
            <w:tcBorders>
              <w:top w:val="single" w:sz="4" w:space="0" w:color="auto"/>
              <w:left w:val="single" w:sz="4" w:space="0" w:color="auto"/>
              <w:bottom w:val="single" w:sz="4" w:space="0" w:color="auto"/>
              <w:right w:val="single" w:sz="4" w:space="0" w:color="auto"/>
            </w:tcBorders>
            <w:vAlign w:val="center"/>
            <w:hideMark/>
          </w:tcPr>
          <w:p w14:paraId="36C7B81F" w14:textId="77777777" w:rsidR="00E17DB1" w:rsidRPr="00E17DB1" w:rsidRDefault="00E17DB1" w:rsidP="00E17DB1">
            <w:pPr>
              <w:rPr>
                <w:rFonts w:ascii="仿宋" w:eastAsia="仿宋" w:hAnsi="仿宋" w:hint="eastAsia"/>
              </w:rPr>
            </w:pPr>
            <w:r w:rsidRPr="00E17DB1">
              <w:rPr>
                <w:rFonts w:ascii="仿宋" w:eastAsia="仿宋" w:hAnsi="仿宋" w:hint="eastAsia"/>
              </w:rPr>
              <w:t>健康证明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6EF500F" w14:textId="77777777" w:rsidR="00E17DB1" w:rsidRPr="00E17DB1" w:rsidRDefault="00E17DB1" w:rsidP="00E17DB1">
            <w:pPr>
              <w:rPr>
                <w:rFonts w:ascii="仿宋" w:eastAsia="仿宋" w:hAnsi="仿宋" w:hint="eastAsia"/>
              </w:rPr>
            </w:pPr>
            <w:r w:rsidRPr="00E17DB1">
              <w:rPr>
                <w:rFonts w:ascii="仿宋" w:eastAsia="仿宋" w:hAnsi="仿宋" w:hint="eastAsia"/>
              </w:rPr>
              <w:t>特种作业操作证复审</w:t>
            </w:r>
          </w:p>
        </w:tc>
        <w:tc>
          <w:tcPr>
            <w:tcW w:w="2300" w:type="dxa"/>
            <w:tcBorders>
              <w:top w:val="single" w:sz="4" w:space="0" w:color="auto"/>
              <w:left w:val="single" w:sz="4" w:space="0" w:color="auto"/>
              <w:bottom w:val="single" w:sz="4" w:space="0" w:color="auto"/>
              <w:right w:val="single" w:sz="4" w:space="0" w:color="auto"/>
            </w:tcBorders>
            <w:vAlign w:val="center"/>
            <w:hideMark/>
          </w:tcPr>
          <w:p w14:paraId="45DF1E46"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《中华人民共和国安全生产法》第三十条</w:t>
            </w:r>
          </w:p>
        </w:tc>
        <w:tc>
          <w:tcPr>
            <w:tcW w:w="2218" w:type="dxa"/>
            <w:tcBorders>
              <w:top w:val="single" w:sz="4" w:space="0" w:color="auto"/>
              <w:left w:val="single" w:sz="4" w:space="0" w:color="auto"/>
              <w:bottom w:val="single" w:sz="4" w:space="0" w:color="auto"/>
              <w:right w:val="single" w:sz="4" w:space="0" w:color="auto"/>
            </w:tcBorders>
            <w:vAlign w:val="center"/>
          </w:tcPr>
          <w:p w14:paraId="1B994091" w14:textId="77777777" w:rsidR="00E17DB1" w:rsidRPr="00E17DB1" w:rsidRDefault="00E17DB1" w:rsidP="00E17DB1">
            <w:pPr>
              <w:rPr>
                <w:rFonts w:ascii="仿宋" w:eastAsia="仿宋" w:hAnsi="仿宋" w:hint="eastAsia"/>
              </w:rPr>
            </w:pPr>
          </w:p>
        </w:tc>
        <w:tc>
          <w:tcPr>
            <w:tcW w:w="2070" w:type="dxa"/>
            <w:tcBorders>
              <w:top w:val="single" w:sz="4" w:space="0" w:color="auto"/>
              <w:left w:val="single" w:sz="4" w:space="0" w:color="auto"/>
              <w:bottom w:val="single" w:sz="4" w:space="0" w:color="auto"/>
              <w:right w:val="single" w:sz="4" w:space="0" w:color="auto"/>
            </w:tcBorders>
            <w:vAlign w:val="center"/>
          </w:tcPr>
          <w:p w14:paraId="614ECC0C"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26F6CC3E" w14:textId="77777777" w:rsidR="00E17DB1" w:rsidRPr="00E17DB1" w:rsidRDefault="00E17DB1" w:rsidP="00E17DB1">
            <w:pPr>
              <w:rPr>
                <w:rFonts w:ascii="仿宋" w:eastAsia="仿宋" w:hAnsi="仿宋" w:hint="eastAsia"/>
              </w:rPr>
            </w:pPr>
            <w:r w:rsidRPr="00E17DB1">
              <w:rPr>
                <w:rFonts w:ascii="仿宋" w:eastAsia="仿宋" w:hAnsi="仿宋" w:hint="eastAsia"/>
              </w:rPr>
              <w:t>《特种作业人员安全技术培训考核管理规定》（国家安全生产监督管理总局令第30号 ，2015年5月29日修改）第四条、第二十二条</w:t>
            </w:r>
          </w:p>
          <w:p w14:paraId="65061EDE" w14:textId="77777777" w:rsidR="00E17DB1" w:rsidRPr="00E17DB1" w:rsidRDefault="00E17DB1" w:rsidP="00E17DB1">
            <w:pPr>
              <w:rPr>
                <w:rFonts w:ascii="仿宋" w:eastAsia="仿宋" w:hAnsi="仿宋" w:hint="eastAsia"/>
              </w:rPr>
            </w:pPr>
            <w:r w:rsidRPr="00E17DB1">
              <w:rPr>
                <w:rFonts w:ascii="仿宋" w:eastAsia="仿宋" w:hAnsi="仿宋" w:hint="eastAsia"/>
              </w:rPr>
              <w:t>依据2018年12月4</w:t>
            </w:r>
            <w:r w:rsidRPr="00E17DB1">
              <w:rPr>
                <w:rFonts w:ascii="仿宋" w:eastAsia="仿宋" w:hAnsi="仿宋" w:hint="eastAsia"/>
              </w:rPr>
              <w:lastRenderedPageBreak/>
              <w:t>日《中华人民共和国应急管理部公告(2018年第12号）》中“部门规章设定的证明事项取消目录”第22项“申请人申请办理特种作业操作证时不再提交体检证明”、第24项“申请人申请特种作业操作证复审时不再提交健康证明”，两项均改为“个人健康书面承诺”</w:t>
            </w:r>
          </w:p>
        </w:tc>
        <w:tc>
          <w:tcPr>
            <w:tcW w:w="900" w:type="dxa"/>
            <w:tcBorders>
              <w:top w:val="single" w:sz="4" w:space="0" w:color="auto"/>
              <w:left w:val="single" w:sz="4" w:space="0" w:color="auto"/>
              <w:bottom w:val="single" w:sz="4" w:space="0" w:color="auto"/>
              <w:right w:val="single" w:sz="4" w:space="0" w:color="auto"/>
            </w:tcBorders>
            <w:vAlign w:val="center"/>
            <w:hideMark/>
          </w:tcPr>
          <w:p w14:paraId="36DB1B44" w14:textId="77777777" w:rsidR="00E17DB1" w:rsidRPr="00E17DB1" w:rsidRDefault="00E17DB1" w:rsidP="00E17DB1">
            <w:pPr>
              <w:rPr>
                <w:rFonts w:ascii="仿宋" w:eastAsia="仿宋" w:hAnsi="仿宋" w:hint="eastAsia"/>
              </w:rPr>
            </w:pPr>
            <w:r w:rsidRPr="00E17DB1">
              <w:rPr>
                <w:rFonts w:ascii="仿宋" w:eastAsia="仿宋" w:hAnsi="仿宋" w:hint="eastAsia"/>
              </w:rPr>
              <w:lastRenderedPageBreak/>
              <w:t>市、县应急管理部门或行政审批部门</w:t>
            </w:r>
          </w:p>
        </w:tc>
        <w:tc>
          <w:tcPr>
            <w:tcW w:w="837" w:type="dxa"/>
            <w:tcBorders>
              <w:top w:val="single" w:sz="4" w:space="0" w:color="auto"/>
              <w:left w:val="single" w:sz="4" w:space="0" w:color="auto"/>
              <w:bottom w:val="single" w:sz="4" w:space="0" w:color="auto"/>
              <w:right w:val="single" w:sz="4" w:space="0" w:color="auto"/>
            </w:tcBorders>
            <w:vAlign w:val="center"/>
            <w:hideMark/>
          </w:tcPr>
          <w:p w14:paraId="0EB1D9C5" w14:textId="77777777" w:rsidR="00E17DB1" w:rsidRPr="00E17DB1" w:rsidRDefault="00E17DB1" w:rsidP="00E17DB1">
            <w:pPr>
              <w:rPr>
                <w:rFonts w:ascii="仿宋" w:eastAsia="仿宋" w:hAnsi="仿宋" w:hint="eastAsia"/>
              </w:rPr>
            </w:pPr>
            <w:r w:rsidRPr="00E17DB1">
              <w:rPr>
                <w:rFonts w:ascii="仿宋" w:eastAsia="仿宋" w:hAnsi="仿宋" w:hint="eastAsia"/>
              </w:rPr>
              <w:t>社区或县级以上医疗机构</w:t>
            </w:r>
          </w:p>
        </w:tc>
        <w:tc>
          <w:tcPr>
            <w:tcW w:w="830" w:type="dxa"/>
            <w:tcBorders>
              <w:top w:val="single" w:sz="4" w:space="0" w:color="auto"/>
              <w:left w:val="single" w:sz="4" w:space="0" w:color="auto"/>
              <w:bottom w:val="single" w:sz="4" w:space="0" w:color="auto"/>
              <w:right w:val="single" w:sz="4" w:space="0" w:color="auto"/>
            </w:tcBorders>
            <w:vAlign w:val="center"/>
            <w:hideMark/>
          </w:tcPr>
          <w:p w14:paraId="57FC1AC7" w14:textId="77777777" w:rsidR="00E17DB1" w:rsidRPr="00E17DB1" w:rsidRDefault="00E17DB1" w:rsidP="00E17DB1">
            <w:pPr>
              <w:rPr>
                <w:rFonts w:ascii="仿宋" w:eastAsia="仿宋" w:hAnsi="仿宋" w:hint="eastAsia"/>
              </w:rPr>
            </w:pPr>
            <w:r w:rsidRPr="00E17DB1">
              <w:rPr>
                <w:rFonts w:ascii="仿宋" w:eastAsia="仿宋" w:hAnsi="仿宋" w:hint="eastAsia"/>
              </w:rPr>
              <w:t>以告知承诺方式办理</w:t>
            </w:r>
          </w:p>
        </w:tc>
      </w:tr>
      <w:tr w:rsidR="00E17DB1" w:rsidRPr="00E17DB1" w14:paraId="6A67B798" w14:textId="77777777" w:rsidTr="00E17DB1">
        <w:trPr>
          <w:trHeight w:val="1495"/>
        </w:trPr>
        <w:tc>
          <w:tcPr>
            <w:tcW w:w="601" w:type="dxa"/>
            <w:tcBorders>
              <w:top w:val="single" w:sz="4" w:space="0" w:color="auto"/>
              <w:left w:val="single" w:sz="4" w:space="0" w:color="auto"/>
              <w:bottom w:val="single" w:sz="4" w:space="0" w:color="auto"/>
              <w:right w:val="single" w:sz="4" w:space="0" w:color="auto"/>
            </w:tcBorders>
            <w:vAlign w:val="center"/>
            <w:hideMark/>
          </w:tcPr>
          <w:p w14:paraId="6D1103EC" w14:textId="77777777" w:rsidR="00E17DB1" w:rsidRPr="00E17DB1" w:rsidRDefault="00E17DB1" w:rsidP="00E17DB1">
            <w:pPr>
              <w:rPr>
                <w:rFonts w:ascii="仿宋" w:eastAsia="仿宋" w:hAnsi="仿宋" w:hint="eastAsia"/>
              </w:rPr>
            </w:pPr>
            <w:r w:rsidRPr="00E17DB1">
              <w:rPr>
                <w:rFonts w:ascii="仿宋" w:eastAsia="仿宋" w:hAnsi="仿宋" w:hint="eastAsia"/>
              </w:rPr>
              <w:t>186</w:t>
            </w:r>
          </w:p>
        </w:tc>
        <w:tc>
          <w:tcPr>
            <w:tcW w:w="887" w:type="dxa"/>
            <w:tcBorders>
              <w:top w:val="single" w:sz="4" w:space="0" w:color="auto"/>
              <w:left w:val="single" w:sz="4" w:space="0" w:color="auto"/>
              <w:bottom w:val="single" w:sz="4" w:space="0" w:color="auto"/>
              <w:right w:val="single" w:sz="4" w:space="0" w:color="auto"/>
            </w:tcBorders>
            <w:vAlign w:val="center"/>
            <w:hideMark/>
          </w:tcPr>
          <w:p w14:paraId="40D05C5C" w14:textId="77777777" w:rsidR="00E17DB1" w:rsidRPr="00E17DB1" w:rsidRDefault="00E17DB1" w:rsidP="00E17DB1">
            <w:pPr>
              <w:rPr>
                <w:rFonts w:ascii="仿宋" w:eastAsia="仿宋" w:hAnsi="仿宋" w:hint="eastAsia"/>
              </w:rPr>
            </w:pPr>
            <w:r w:rsidRPr="00E17DB1">
              <w:rPr>
                <w:rFonts w:ascii="仿宋" w:eastAsia="仿宋" w:hAnsi="仿宋" w:hint="eastAsia"/>
              </w:rPr>
              <w:t>当地兽药管理部门出具的企业没有违规经销假劣兽药行为的证明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474175B" w14:textId="77777777" w:rsidR="00E17DB1" w:rsidRPr="00E17DB1" w:rsidRDefault="00E17DB1" w:rsidP="00E17DB1">
            <w:pPr>
              <w:rPr>
                <w:rFonts w:ascii="仿宋" w:eastAsia="仿宋" w:hAnsi="仿宋" w:hint="eastAsia"/>
              </w:rPr>
            </w:pPr>
            <w:r w:rsidRPr="00E17DB1">
              <w:rPr>
                <w:rFonts w:ascii="仿宋" w:eastAsia="仿宋" w:hAnsi="仿宋" w:hint="eastAsia"/>
              </w:rPr>
              <w:t>兽药GSP检查验收</w:t>
            </w:r>
          </w:p>
        </w:tc>
        <w:tc>
          <w:tcPr>
            <w:tcW w:w="2300" w:type="dxa"/>
            <w:tcBorders>
              <w:top w:val="single" w:sz="4" w:space="0" w:color="auto"/>
              <w:left w:val="single" w:sz="4" w:space="0" w:color="auto"/>
              <w:bottom w:val="single" w:sz="4" w:space="0" w:color="auto"/>
              <w:right w:val="single" w:sz="4" w:space="0" w:color="auto"/>
            </w:tcBorders>
            <w:vAlign w:val="center"/>
          </w:tcPr>
          <w:p w14:paraId="44B0C10B"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hideMark/>
          </w:tcPr>
          <w:p w14:paraId="4BEAABAC" w14:textId="77777777" w:rsidR="00E17DB1" w:rsidRPr="00E17DB1" w:rsidRDefault="00E17DB1" w:rsidP="00E17DB1">
            <w:pPr>
              <w:rPr>
                <w:rFonts w:ascii="仿宋" w:eastAsia="仿宋" w:hAnsi="仿宋" w:hint="eastAsia"/>
              </w:rPr>
            </w:pPr>
            <w:r w:rsidRPr="00E17DB1">
              <w:rPr>
                <w:rFonts w:ascii="仿宋" w:eastAsia="仿宋" w:hAnsi="仿宋" w:hint="eastAsia"/>
              </w:rPr>
              <w:t>《兽药管理条例》（国务院令第404号)第五十六条</w:t>
            </w:r>
          </w:p>
        </w:tc>
        <w:tc>
          <w:tcPr>
            <w:tcW w:w="2070" w:type="dxa"/>
            <w:tcBorders>
              <w:top w:val="single" w:sz="4" w:space="0" w:color="auto"/>
              <w:left w:val="single" w:sz="4" w:space="0" w:color="auto"/>
              <w:bottom w:val="single" w:sz="4" w:space="0" w:color="auto"/>
              <w:right w:val="single" w:sz="4" w:space="0" w:color="auto"/>
            </w:tcBorders>
            <w:vAlign w:val="center"/>
          </w:tcPr>
          <w:p w14:paraId="04C8B5D0"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22F39540" w14:textId="77777777" w:rsidR="00E17DB1" w:rsidRPr="00E17DB1" w:rsidRDefault="00E17DB1" w:rsidP="00E17DB1">
            <w:pPr>
              <w:rPr>
                <w:rFonts w:ascii="仿宋" w:eastAsia="仿宋" w:hAnsi="仿宋" w:hint="eastAsia"/>
              </w:rPr>
            </w:pPr>
            <w:r w:rsidRPr="00E17DB1">
              <w:rPr>
                <w:rFonts w:ascii="仿宋" w:eastAsia="仿宋" w:hAnsi="仿宋" w:hint="eastAsia"/>
              </w:rPr>
              <w:t>《河北省兽药GSP检查验收办法》（2010年7月7日公布）第十一条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75B183ED" w14:textId="77777777" w:rsidR="00E17DB1" w:rsidRPr="00E17DB1" w:rsidRDefault="00E17DB1" w:rsidP="00E17DB1">
            <w:pPr>
              <w:rPr>
                <w:rFonts w:ascii="仿宋" w:eastAsia="仿宋" w:hAnsi="仿宋" w:hint="eastAsia"/>
              </w:rPr>
            </w:pPr>
            <w:r w:rsidRPr="00E17DB1">
              <w:rPr>
                <w:rFonts w:ascii="仿宋" w:eastAsia="仿宋" w:hAnsi="仿宋" w:hint="eastAsia"/>
              </w:rPr>
              <w:t>市、县级行政审批部门、兽药管理部门</w:t>
            </w:r>
          </w:p>
        </w:tc>
        <w:tc>
          <w:tcPr>
            <w:tcW w:w="837" w:type="dxa"/>
            <w:tcBorders>
              <w:top w:val="single" w:sz="4" w:space="0" w:color="auto"/>
              <w:left w:val="single" w:sz="4" w:space="0" w:color="auto"/>
              <w:bottom w:val="single" w:sz="4" w:space="0" w:color="auto"/>
              <w:right w:val="single" w:sz="4" w:space="0" w:color="auto"/>
            </w:tcBorders>
            <w:vAlign w:val="center"/>
            <w:hideMark/>
          </w:tcPr>
          <w:p w14:paraId="361F0679" w14:textId="77777777" w:rsidR="00E17DB1" w:rsidRPr="00E17DB1" w:rsidRDefault="00E17DB1" w:rsidP="00E17DB1">
            <w:pPr>
              <w:rPr>
                <w:rFonts w:ascii="仿宋" w:eastAsia="仿宋" w:hAnsi="仿宋" w:hint="eastAsia"/>
              </w:rPr>
            </w:pPr>
            <w:r w:rsidRPr="00E17DB1">
              <w:rPr>
                <w:rFonts w:ascii="仿宋" w:eastAsia="仿宋" w:hAnsi="仿宋" w:hint="eastAsia"/>
              </w:rPr>
              <w:t>县级兽药管理部门</w:t>
            </w:r>
          </w:p>
        </w:tc>
        <w:tc>
          <w:tcPr>
            <w:tcW w:w="830" w:type="dxa"/>
            <w:tcBorders>
              <w:top w:val="single" w:sz="4" w:space="0" w:color="auto"/>
              <w:left w:val="single" w:sz="4" w:space="0" w:color="auto"/>
              <w:bottom w:val="single" w:sz="4" w:space="0" w:color="auto"/>
              <w:right w:val="single" w:sz="4" w:space="0" w:color="auto"/>
            </w:tcBorders>
            <w:vAlign w:val="center"/>
          </w:tcPr>
          <w:p w14:paraId="5F480EAC" w14:textId="77777777" w:rsidR="00E17DB1" w:rsidRPr="00E17DB1" w:rsidRDefault="00E17DB1" w:rsidP="00E17DB1">
            <w:pPr>
              <w:rPr>
                <w:rFonts w:ascii="仿宋" w:eastAsia="仿宋" w:hAnsi="仿宋" w:hint="eastAsia"/>
              </w:rPr>
            </w:pPr>
          </w:p>
        </w:tc>
      </w:tr>
      <w:tr w:rsidR="00E17DB1" w:rsidRPr="00E17DB1" w14:paraId="651779BD" w14:textId="77777777" w:rsidTr="00E17DB1">
        <w:trPr>
          <w:trHeight w:val="1070"/>
        </w:trPr>
        <w:tc>
          <w:tcPr>
            <w:tcW w:w="601" w:type="dxa"/>
            <w:tcBorders>
              <w:top w:val="single" w:sz="4" w:space="0" w:color="auto"/>
              <w:left w:val="single" w:sz="4" w:space="0" w:color="auto"/>
              <w:bottom w:val="single" w:sz="4" w:space="0" w:color="auto"/>
              <w:right w:val="single" w:sz="4" w:space="0" w:color="auto"/>
            </w:tcBorders>
            <w:vAlign w:val="center"/>
            <w:hideMark/>
          </w:tcPr>
          <w:p w14:paraId="27FB3DA1" w14:textId="77777777" w:rsidR="00E17DB1" w:rsidRPr="00E17DB1" w:rsidRDefault="00E17DB1" w:rsidP="00E17DB1">
            <w:pPr>
              <w:rPr>
                <w:rFonts w:ascii="仿宋" w:eastAsia="仿宋" w:hAnsi="仿宋" w:hint="eastAsia"/>
              </w:rPr>
            </w:pPr>
            <w:r w:rsidRPr="00E17DB1">
              <w:rPr>
                <w:rFonts w:ascii="仿宋" w:eastAsia="仿宋" w:hAnsi="仿宋" w:hint="eastAsia"/>
              </w:rPr>
              <w:lastRenderedPageBreak/>
              <w:t>187</w:t>
            </w:r>
          </w:p>
        </w:tc>
        <w:tc>
          <w:tcPr>
            <w:tcW w:w="887" w:type="dxa"/>
            <w:tcBorders>
              <w:top w:val="single" w:sz="4" w:space="0" w:color="auto"/>
              <w:left w:val="single" w:sz="4" w:space="0" w:color="auto"/>
              <w:bottom w:val="single" w:sz="4" w:space="0" w:color="auto"/>
              <w:right w:val="single" w:sz="4" w:space="0" w:color="auto"/>
            </w:tcBorders>
            <w:vAlign w:val="center"/>
            <w:hideMark/>
          </w:tcPr>
          <w:p w14:paraId="6C78032E" w14:textId="77777777" w:rsidR="00E17DB1" w:rsidRPr="00E17DB1" w:rsidRDefault="00E17DB1" w:rsidP="00E17DB1">
            <w:pPr>
              <w:rPr>
                <w:rFonts w:ascii="仿宋" w:eastAsia="仿宋" w:hAnsi="仿宋" w:hint="eastAsia"/>
              </w:rPr>
            </w:pPr>
            <w:r w:rsidRPr="00E17DB1">
              <w:rPr>
                <w:rFonts w:ascii="仿宋" w:eastAsia="仿宋" w:hAnsi="仿宋" w:hint="eastAsia"/>
              </w:rPr>
              <w:t>从事生鲜乳运输的驾驶员、押运员健康证明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31EF6AB" w14:textId="77777777" w:rsidR="00E17DB1" w:rsidRPr="00E17DB1" w:rsidRDefault="00E17DB1" w:rsidP="00E17DB1">
            <w:pPr>
              <w:rPr>
                <w:rFonts w:ascii="仿宋" w:eastAsia="仿宋" w:hAnsi="仿宋" w:hint="eastAsia"/>
              </w:rPr>
            </w:pPr>
            <w:r w:rsidRPr="00E17DB1">
              <w:rPr>
                <w:rFonts w:ascii="仿宋" w:eastAsia="仿宋" w:hAnsi="仿宋" w:hint="eastAsia"/>
              </w:rPr>
              <w:t>生鲜乳准运证明</w:t>
            </w:r>
          </w:p>
        </w:tc>
        <w:tc>
          <w:tcPr>
            <w:tcW w:w="2300" w:type="dxa"/>
            <w:tcBorders>
              <w:top w:val="single" w:sz="4" w:space="0" w:color="auto"/>
              <w:left w:val="single" w:sz="4" w:space="0" w:color="auto"/>
              <w:bottom w:val="single" w:sz="4" w:space="0" w:color="auto"/>
              <w:right w:val="single" w:sz="4" w:space="0" w:color="auto"/>
            </w:tcBorders>
            <w:vAlign w:val="center"/>
          </w:tcPr>
          <w:p w14:paraId="65E9DACE"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hideMark/>
          </w:tcPr>
          <w:p w14:paraId="577C0520" w14:textId="77777777" w:rsidR="00E17DB1" w:rsidRPr="00E17DB1" w:rsidRDefault="00E17DB1" w:rsidP="00E17DB1">
            <w:pPr>
              <w:rPr>
                <w:rFonts w:ascii="仿宋" w:eastAsia="仿宋" w:hAnsi="仿宋" w:hint="eastAsia"/>
              </w:rPr>
            </w:pPr>
            <w:r w:rsidRPr="00E17DB1">
              <w:rPr>
                <w:rFonts w:ascii="仿宋" w:eastAsia="仿宋" w:hAnsi="仿宋" w:hint="eastAsia"/>
              </w:rPr>
              <w:t>《乳品质量安全监督管理条例》（国务院令第536号）第二十条、第二十五条</w:t>
            </w:r>
          </w:p>
        </w:tc>
        <w:tc>
          <w:tcPr>
            <w:tcW w:w="2070" w:type="dxa"/>
            <w:tcBorders>
              <w:top w:val="single" w:sz="4" w:space="0" w:color="auto"/>
              <w:left w:val="single" w:sz="4" w:space="0" w:color="auto"/>
              <w:bottom w:val="single" w:sz="4" w:space="0" w:color="auto"/>
              <w:right w:val="single" w:sz="4" w:space="0" w:color="auto"/>
            </w:tcBorders>
            <w:vAlign w:val="center"/>
          </w:tcPr>
          <w:p w14:paraId="4BDD72DE"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098C8B1D" w14:textId="77777777" w:rsidR="00E17DB1" w:rsidRPr="00E17DB1" w:rsidRDefault="00E17DB1" w:rsidP="00E17DB1">
            <w:pPr>
              <w:rPr>
                <w:rFonts w:ascii="仿宋" w:eastAsia="仿宋" w:hAnsi="仿宋" w:hint="eastAsia"/>
              </w:rPr>
            </w:pPr>
            <w:r w:rsidRPr="00E17DB1">
              <w:rPr>
                <w:rFonts w:ascii="仿宋" w:eastAsia="仿宋" w:hAnsi="仿宋" w:hint="eastAsia"/>
              </w:rPr>
              <w:t>《生鲜乳生产收购管理办法》（2008年农业部令第15号）第二十九条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6FC1908E" w14:textId="77777777" w:rsidR="00E17DB1" w:rsidRPr="00E17DB1" w:rsidRDefault="00E17DB1" w:rsidP="00E17DB1">
            <w:pPr>
              <w:rPr>
                <w:rFonts w:ascii="仿宋" w:eastAsia="仿宋" w:hAnsi="仿宋" w:hint="eastAsia"/>
              </w:rPr>
            </w:pPr>
            <w:r w:rsidRPr="00E17DB1">
              <w:rPr>
                <w:rFonts w:ascii="仿宋" w:eastAsia="仿宋" w:hAnsi="仿宋" w:hint="eastAsia"/>
              </w:rPr>
              <w:t>县级行政审批部门</w:t>
            </w:r>
          </w:p>
        </w:tc>
        <w:tc>
          <w:tcPr>
            <w:tcW w:w="837" w:type="dxa"/>
            <w:tcBorders>
              <w:top w:val="single" w:sz="4" w:space="0" w:color="auto"/>
              <w:left w:val="single" w:sz="4" w:space="0" w:color="auto"/>
              <w:bottom w:val="single" w:sz="4" w:space="0" w:color="auto"/>
              <w:right w:val="single" w:sz="4" w:space="0" w:color="auto"/>
            </w:tcBorders>
            <w:vAlign w:val="center"/>
            <w:hideMark/>
          </w:tcPr>
          <w:p w14:paraId="6FD37A30" w14:textId="77777777" w:rsidR="00E17DB1" w:rsidRPr="00E17DB1" w:rsidRDefault="00E17DB1" w:rsidP="00E17DB1">
            <w:pPr>
              <w:rPr>
                <w:rFonts w:ascii="仿宋" w:eastAsia="仿宋" w:hAnsi="仿宋" w:hint="eastAsia"/>
              </w:rPr>
            </w:pPr>
            <w:r w:rsidRPr="00E17DB1">
              <w:rPr>
                <w:rFonts w:ascii="仿宋" w:eastAsia="仿宋" w:hAnsi="仿宋" w:hint="eastAsia"/>
              </w:rPr>
              <w:t>县级以上医疗机构</w:t>
            </w:r>
          </w:p>
        </w:tc>
        <w:tc>
          <w:tcPr>
            <w:tcW w:w="830" w:type="dxa"/>
            <w:tcBorders>
              <w:top w:val="single" w:sz="4" w:space="0" w:color="auto"/>
              <w:left w:val="single" w:sz="4" w:space="0" w:color="auto"/>
              <w:bottom w:val="single" w:sz="4" w:space="0" w:color="auto"/>
              <w:right w:val="single" w:sz="4" w:space="0" w:color="auto"/>
            </w:tcBorders>
            <w:vAlign w:val="center"/>
          </w:tcPr>
          <w:p w14:paraId="1F038524" w14:textId="77777777" w:rsidR="00E17DB1" w:rsidRPr="00E17DB1" w:rsidRDefault="00E17DB1" w:rsidP="00E17DB1">
            <w:pPr>
              <w:rPr>
                <w:rFonts w:ascii="仿宋" w:eastAsia="仿宋" w:hAnsi="仿宋" w:hint="eastAsia"/>
              </w:rPr>
            </w:pPr>
          </w:p>
        </w:tc>
      </w:tr>
      <w:tr w:rsidR="00E17DB1" w:rsidRPr="00E17DB1" w14:paraId="4694E138" w14:textId="77777777" w:rsidTr="00E17DB1">
        <w:trPr>
          <w:trHeight w:val="880"/>
        </w:trPr>
        <w:tc>
          <w:tcPr>
            <w:tcW w:w="601" w:type="dxa"/>
            <w:tcBorders>
              <w:top w:val="single" w:sz="4" w:space="0" w:color="auto"/>
              <w:left w:val="single" w:sz="4" w:space="0" w:color="auto"/>
              <w:bottom w:val="single" w:sz="4" w:space="0" w:color="auto"/>
              <w:right w:val="single" w:sz="4" w:space="0" w:color="auto"/>
            </w:tcBorders>
            <w:vAlign w:val="center"/>
            <w:hideMark/>
          </w:tcPr>
          <w:p w14:paraId="50A62253" w14:textId="77777777" w:rsidR="00E17DB1" w:rsidRPr="00E17DB1" w:rsidRDefault="00E17DB1" w:rsidP="00E17DB1">
            <w:pPr>
              <w:rPr>
                <w:rFonts w:ascii="仿宋" w:eastAsia="仿宋" w:hAnsi="仿宋" w:hint="eastAsia"/>
              </w:rPr>
            </w:pPr>
            <w:r w:rsidRPr="00E17DB1">
              <w:rPr>
                <w:rFonts w:ascii="仿宋" w:eastAsia="仿宋" w:hAnsi="仿宋" w:hint="eastAsia"/>
              </w:rPr>
              <w:t>188</w:t>
            </w:r>
          </w:p>
        </w:tc>
        <w:tc>
          <w:tcPr>
            <w:tcW w:w="887" w:type="dxa"/>
            <w:tcBorders>
              <w:top w:val="single" w:sz="4" w:space="0" w:color="auto"/>
              <w:left w:val="single" w:sz="4" w:space="0" w:color="auto"/>
              <w:bottom w:val="single" w:sz="4" w:space="0" w:color="auto"/>
              <w:right w:val="single" w:sz="4" w:space="0" w:color="auto"/>
            </w:tcBorders>
            <w:vAlign w:val="center"/>
            <w:hideMark/>
          </w:tcPr>
          <w:p w14:paraId="107F9BC1" w14:textId="77777777" w:rsidR="00E17DB1" w:rsidRPr="00E17DB1" w:rsidRDefault="00E17DB1" w:rsidP="00E17DB1">
            <w:pPr>
              <w:rPr>
                <w:rFonts w:ascii="仿宋" w:eastAsia="仿宋" w:hAnsi="仿宋" w:hint="eastAsia"/>
              </w:rPr>
            </w:pPr>
            <w:r w:rsidRPr="00E17DB1">
              <w:rPr>
                <w:rFonts w:ascii="仿宋" w:eastAsia="仿宋" w:hAnsi="仿宋" w:hint="eastAsia"/>
              </w:rPr>
              <w:t>生鲜乳收购从业人员健康证明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A86E72D" w14:textId="77777777" w:rsidR="00E17DB1" w:rsidRPr="00E17DB1" w:rsidRDefault="00E17DB1" w:rsidP="00E17DB1">
            <w:pPr>
              <w:rPr>
                <w:rFonts w:ascii="仿宋" w:eastAsia="仿宋" w:hAnsi="仿宋" w:hint="eastAsia"/>
              </w:rPr>
            </w:pPr>
            <w:r w:rsidRPr="00E17DB1">
              <w:rPr>
                <w:rFonts w:ascii="仿宋" w:eastAsia="仿宋" w:hAnsi="仿宋" w:hint="eastAsia"/>
              </w:rPr>
              <w:t>生鲜乳收购许可</w:t>
            </w:r>
          </w:p>
        </w:tc>
        <w:tc>
          <w:tcPr>
            <w:tcW w:w="2300" w:type="dxa"/>
            <w:tcBorders>
              <w:top w:val="single" w:sz="4" w:space="0" w:color="auto"/>
              <w:left w:val="single" w:sz="4" w:space="0" w:color="auto"/>
              <w:bottom w:val="single" w:sz="4" w:space="0" w:color="auto"/>
              <w:right w:val="single" w:sz="4" w:space="0" w:color="auto"/>
            </w:tcBorders>
            <w:vAlign w:val="center"/>
          </w:tcPr>
          <w:p w14:paraId="745F5554"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hideMark/>
          </w:tcPr>
          <w:p w14:paraId="08596943" w14:textId="77777777" w:rsidR="00E17DB1" w:rsidRPr="00E17DB1" w:rsidRDefault="00E17DB1" w:rsidP="00E17DB1">
            <w:pPr>
              <w:rPr>
                <w:rFonts w:ascii="仿宋" w:eastAsia="仿宋" w:hAnsi="仿宋" w:hint="eastAsia"/>
              </w:rPr>
            </w:pPr>
            <w:r w:rsidRPr="00E17DB1">
              <w:rPr>
                <w:rFonts w:ascii="仿宋" w:eastAsia="仿宋" w:hAnsi="仿宋" w:hint="eastAsia"/>
              </w:rPr>
              <w:t>《乳品质量安全监督管理条例》（国务院令第536号）第二十条</w:t>
            </w:r>
          </w:p>
        </w:tc>
        <w:tc>
          <w:tcPr>
            <w:tcW w:w="2070" w:type="dxa"/>
            <w:tcBorders>
              <w:top w:val="single" w:sz="4" w:space="0" w:color="auto"/>
              <w:left w:val="single" w:sz="4" w:space="0" w:color="auto"/>
              <w:bottom w:val="single" w:sz="4" w:space="0" w:color="auto"/>
              <w:right w:val="single" w:sz="4" w:space="0" w:color="auto"/>
            </w:tcBorders>
            <w:vAlign w:val="center"/>
          </w:tcPr>
          <w:p w14:paraId="6927D8A0"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38AE4F30" w14:textId="77777777" w:rsidR="00E17DB1" w:rsidRPr="00E17DB1" w:rsidRDefault="00E17DB1" w:rsidP="00E17DB1">
            <w:pPr>
              <w:rPr>
                <w:rFonts w:ascii="仿宋" w:eastAsia="仿宋" w:hAnsi="仿宋" w:hint="eastAsia"/>
              </w:rPr>
            </w:pPr>
            <w:r w:rsidRPr="00E17DB1">
              <w:rPr>
                <w:rFonts w:ascii="仿宋" w:eastAsia="仿宋" w:hAnsi="仿宋" w:hint="eastAsia"/>
              </w:rPr>
              <w:t>《生鲜乳生产收购管理办法》（2008年农业部令第15号）第十八条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1220AED8" w14:textId="77777777" w:rsidR="00E17DB1" w:rsidRPr="00E17DB1" w:rsidRDefault="00E17DB1" w:rsidP="00E17DB1">
            <w:pPr>
              <w:rPr>
                <w:rFonts w:ascii="仿宋" w:eastAsia="仿宋" w:hAnsi="仿宋" w:hint="eastAsia"/>
              </w:rPr>
            </w:pPr>
            <w:r w:rsidRPr="00E17DB1">
              <w:rPr>
                <w:rFonts w:ascii="仿宋" w:eastAsia="仿宋" w:hAnsi="仿宋" w:hint="eastAsia"/>
              </w:rPr>
              <w:t>县级行政审批部门</w:t>
            </w:r>
          </w:p>
        </w:tc>
        <w:tc>
          <w:tcPr>
            <w:tcW w:w="837" w:type="dxa"/>
            <w:tcBorders>
              <w:top w:val="single" w:sz="4" w:space="0" w:color="auto"/>
              <w:left w:val="single" w:sz="4" w:space="0" w:color="auto"/>
              <w:bottom w:val="single" w:sz="4" w:space="0" w:color="auto"/>
              <w:right w:val="single" w:sz="4" w:space="0" w:color="auto"/>
            </w:tcBorders>
            <w:vAlign w:val="center"/>
            <w:hideMark/>
          </w:tcPr>
          <w:p w14:paraId="0AE0561C" w14:textId="77777777" w:rsidR="00E17DB1" w:rsidRPr="00E17DB1" w:rsidRDefault="00E17DB1" w:rsidP="00E17DB1">
            <w:pPr>
              <w:rPr>
                <w:rFonts w:ascii="仿宋" w:eastAsia="仿宋" w:hAnsi="仿宋" w:hint="eastAsia"/>
              </w:rPr>
            </w:pPr>
            <w:r w:rsidRPr="00E17DB1">
              <w:rPr>
                <w:rFonts w:ascii="仿宋" w:eastAsia="仿宋" w:hAnsi="仿宋" w:hint="eastAsia"/>
              </w:rPr>
              <w:t>县级以上医疗机构</w:t>
            </w:r>
          </w:p>
        </w:tc>
        <w:tc>
          <w:tcPr>
            <w:tcW w:w="830" w:type="dxa"/>
            <w:tcBorders>
              <w:top w:val="single" w:sz="4" w:space="0" w:color="auto"/>
              <w:left w:val="single" w:sz="4" w:space="0" w:color="auto"/>
              <w:bottom w:val="single" w:sz="4" w:space="0" w:color="auto"/>
              <w:right w:val="single" w:sz="4" w:space="0" w:color="auto"/>
            </w:tcBorders>
            <w:vAlign w:val="center"/>
          </w:tcPr>
          <w:p w14:paraId="5B542824" w14:textId="77777777" w:rsidR="00E17DB1" w:rsidRPr="00E17DB1" w:rsidRDefault="00E17DB1" w:rsidP="00E17DB1">
            <w:pPr>
              <w:rPr>
                <w:rFonts w:ascii="仿宋" w:eastAsia="仿宋" w:hAnsi="仿宋" w:hint="eastAsia"/>
              </w:rPr>
            </w:pPr>
          </w:p>
        </w:tc>
      </w:tr>
      <w:tr w:rsidR="00E17DB1" w:rsidRPr="00E17DB1" w14:paraId="2CAA12FD" w14:textId="77777777" w:rsidTr="00E17DB1">
        <w:trPr>
          <w:trHeight w:val="2260"/>
        </w:trPr>
        <w:tc>
          <w:tcPr>
            <w:tcW w:w="601" w:type="dxa"/>
            <w:tcBorders>
              <w:top w:val="single" w:sz="4" w:space="0" w:color="auto"/>
              <w:left w:val="single" w:sz="4" w:space="0" w:color="auto"/>
              <w:bottom w:val="single" w:sz="4" w:space="0" w:color="auto"/>
              <w:right w:val="single" w:sz="4" w:space="0" w:color="auto"/>
            </w:tcBorders>
            <w:vAlign w:val="center"/>
            <w:hideMark/>
          </w:tcPr>
          <w:p w14:paraId="5890E9A6" w14:textId="77777777" w:rsidR="00E17DB1" w:rsidRPr="00E17DB1" w:rsidRDefault="00E17DB1" w:rsidP="00E17DB1">
            <w:pPr>
              <w:rPr>
                <w:rFonts w:ascii="仿宋" w:eastAsia="仿宋" w:hAnsi="仿宋" w:hint="eastAsia"/>
              </w:rPr>
            </w:pPr>
            <w:r w:rsidRPr="00E17DB1">
              <w:rPr>
                <w:rFonts w:ascii="仿宋" w:eastAsia="仿宋" w:hAnsi="仿宋" w:hint="eastAsia"/>
              </w:rPr>
              <w:t>189</w:t>
            </w:r>
          </w:p>
        </w:tc>
        <w:tc>
          <w:tcPr>
            <w:tcW w:w="887" w:type="dxa"/>
            <w:tcBorders>
              <w:top w:val="single" w:sz="4" w:space="0" w:color="auto"/>
              <w:left w:val="single" w:sz="4" w:space="0" w:color="auto"/>
              <w:bottom w:val="single" w:sz="4" w:space="0" w:color="auto"/>
              <w:right w:val="single" w:sz="4" w:space="0" w:color="auto"/>
            </w:tcBorders>
            <w:vAlign w:val="center"/>
            <w:hideMark/>
          </w:tcPr>
          <w:p w14:paraId="4A606A02" w14:textId="77777777" w:rsidR="00E17DB1" w:rsidRPr="00E17DB1" w:rsidRDefault="00E17DB1" w:rsidP="00E17DB1">
            <w:pPr>
              <w:rPr>
                <w:rFonts w:ascii="仿宋" w:eastAsia="仿宋" w:hAnsi="仿宋" w:hint="eastAsia"/>
              </w:rPr>
            </w:pPr>
            <w:r w:rsidRPr="00E17DB1">
              <w:rPr>
                <w:rFonts w:ascii="仿宋" w:eastAsia="仿宋" w:hAnsi="仿宋" w:hint="eastAsia"/>
              </w:rPr>
              <w:t>变更注册地址的证明（地名发生变化的）</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FCFAD5C" w14:textId="77777777" w:rsidR="00E17DB1" w:rsidRPr="00E17DB1" w:rsidRDefault="00E17DB1" w:rsidP="00E17DB1">
            <w:pPr>
              <w:rPr>
                <w:rFonts w:ascii="仿宋" w:eastAsia="仿宋" w:hAnsi="仿宋" w:hint="eastAsia"/>
              </w:rPr>
            </w:pPr>
            <w:r w:rsidRPr="00E17DB1">
              <w:rPr>
                <w:rFonts w:ascii="仿宋" w:eastAsia="仿宋" w:hAnsi="仿宋" w:hint="eastAsia"/>
              </w:rPr>
              <w:t>危险化学品经营许可</w:t>
            </w:r>
          </w:p>
        </w:tc>
        <w:tc>
          <w:tcPr>
            <w:tcW w:w="2300" w:type="dxa"/>
            <w:tcBorders>
              <w:top w:val="single" w:sz="4" w:space="0" w:color="auto"/>
              <w:left w:val="single" w:sz="4" w:space="0" w:color="auto"/>
              <w:bottom w:val="single" w:sz="4" w:space="0" w:color="auto"/>
              <w:right w:val="single" w:sz="4" w:space="0" w:color="auto"/>
            </w:tcBorders>
            <w:vAlign w:val="center"/>
          </w:tcPr>
          <w:p w14:paraId="0D3A8C13"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hideMark/>
          </w:tcPr>
          <w:p w14:paraId="1A1C6CE0" w14:textId="77777777" w:rsidR="00E17DB1" w:rsidRPr="00E17DB1" w:rsidRDefault="00E17DB1" w:rsidP="00E17DB1">
            <w:pPr>
              <w:rPr>
                <w:rFonts w:ascii="仿宋" w:eastAsia="仿宋" w:hAnsi="仿宋" w:hint="eastAsia"/>
              </w:rPr>
            </w:pPr>
            <w:r w:rsidRPr="00E17DB1">
              <w:rPr>
                <w:rFonts w:ascii="仿宋" w:eastAsia="仿宋" w:hAnsi="仿宋" w:hint="eastAsia"/>
              </w:rPr>
              <w:t>《危险化学品安全管理条例》（国务院令第344号，2013年12月7日修订）第三十五条</w:t>
            </w:r>
          </w:p>
        </w:tc>
        <w:tc>
          <w:tcPr>
            <w:tcW w:w="2070" w:type="dxa"/>
            <w:tcBorders>
              <w:top w:val="single" w:sz="4" w:space="0" w:color="auto"/>
              <w:left w:val="single" w:sz="4" w:space="0" w:color="auto"/>
              <w:bottom w:val="single" w:sz="4" w:space="0" w:color="auto"/>
              <w:right w:val="single" w:sz="4" w:space="0" w:color="auto"/>
            </w:tcBorders>
            <w:vAlign w:val="center"/>
          </w:tcPr>
          <w:p w14:paraId="4F899B26"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6D11EF79" w14:textId="77777777" w:rsidR="00E17DB1" w:rsidRPr="00E17DB1" w:rsidRDefault="00E17DB1" w:rsidP="00E17DB1">
            <w:pPr>
              <w:rPr>
                <w:rFonts w:ascii="仿宋" w:eastAsia="仿宋" w:hAnsi="仿宋" w:hint="eastAsia"/>
              </w:rPr>
            </w:pPr>
            <w:r w:rsidRPr="00E17DB1">
              <w:rPr>
                <w:rFonts w:ascii="仿宋" w:eastAsia="仿宋" w:hAnsi="仿宋" w:hint="eastAsia"/>
              </w:rPr>
              <w:t>《危险化学品经营许可证管理办法》（2015年修正）第十四条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641CD9A9" w14:textId="77777777" w:rsidR="00E17DB1" w:rsidRPr="00E17DB1" w:rsidRDefault="00E17DB1" w:rsidP="00E17DB1">
            <w:pPr>
              <w:rPr>
                <w:rFonts w:ascii="仿宋" w:eastAsia="仿宋" w:hAnsi="仿宋" w:hint="eastAsia"/>
              </w:rPr>
            </w:pPr>
            <w:r w:rsidRPr="00E17DB1">
              <w:rPr>
                <w:rFonts w:ascii="仿宋" w:eastAsia="仿宋" w:hAnsi="仿宋" w:hint="eastAsia"/>
              </w:rPr>
              <w:t>市、县级应急管理部门或行政审批部门</w:t>
            </w:r>
          </w:p>
        </w:tc>
        <w:tc>
          <w:tcPr>
            <w:tcW w:w="837" w:type="dxa"/>
            <w:tcBorders>
              <w:top w:val="single" w:sz="4" w:space="0" w:color="auto"/>
              <w:left w:val="single" w:sz="4" w:space="0" w:color="auto"/>
              <w:bottom w:val="single" w:sz="4" w:space="0" w:color="auto"/>
              <w:right w:val="single" w:sz="4" w:space="0" w:color="auto"/>
            </w:tcBorders>
            <w:vAlign w:val="center"/>
            <w:hideMark/>
          </w:tcPr>
          <w:p w14:paraId="41D70707" w14:textId="77777777" w:rsidR="00E17DB1" w:rsidRPr="00E17DB1" w:rsidRDefault="00E17DB1" w:rsidP="00E17DB1">
            <w:pPr>
              <w:rPr>
                <w:rFonts w:ascii="仿宋" w:eastAsia="仿宋" w:hAnsi="仿宋" w:hint="eastAsia"/>
              </w:rPr>
            </w:pPr>
            <w:r w:rsidRPr="00E17DB1">
              <w:rPr>
                <w:rFonts w:ascii="仿宋" w:eastAsia="仿宋" w:hAnsi="仿宋" w:hint="eastAsia"/>
              </w:rPr>
              <w:t>市县级地名管理部门</w:t>
            </w:r>
          </w:p>
        </w:tc>
        <w:tc>
          <w:tcPr>
            <w:tcW w:w="830" w:type="dxa"/>
            <w:tcBorders>
              <w:top w:val="single" w:sz="4" w:space="0" w:color="auto"/>
              <w:left w:val="single" w:sz="4" w:space="0" w:color="auto"/>
              <w:bottom w:val="single" w:sz="4" w:space="0" w:color="auto"/>
              <w:right w:val="single" w:sz="4" w:space="0" w:color="auto"/>
            </w:tcBorders>
            <w:vAlign w:val="center"/>
          </w:tcPr>
          <w:p w14:paraId="71358130" w14:textId="77777777" w:rsidR="00E17DB1" w:rsidRPr="00E17DB1" w:rsidRDefault="00E17DB1" w:rsidP="00E17DB1">
            <w:pPr>
              <w:rPr>
                <w:rFonts w:ascii="仿宋" w:eastAsia="仿宋" w:hAnsi="仿宋" w:hint="eastAsia"/>
              </w:rPr>
            </w:pPr>
          </w:p>
        </w:tc>
      </w:tr>
      <w:tr w:rsidR="00E17DB1" w:rsidRPr="00E17DB1" w14:paraId="1FD2A2C6" w14:textId="77777777" w:rsidTr="00E17DB1">
        <w:trPr>
          <w:trHeight w:val="1286"/>
        </w:trPr>
        <w:tc>
          <w:tcPr>
            <w:tcW w:w="601" w:type="dxa"/>
            <w:tcBorders>
              <w:top w:val="single" w:sz="4" w:space="0" w:color="auto"/>
              <w:left w:val="single" w:sz="4" w:space="0" w:color="auto"/>
              <w:bottom w:val="single" w:sz="4" w:space="0" w:color="auto"/>
              <w:right w:val="single" w:sz="4" w:space="0" w:color="auto"/>
            </w:tcBorders>
            <w:vAlign w:val="center"/>
            <w:hideMark/>
          </w:tcPr>
          <w:p w14:paraId="13A733D4" w14:textId="77777777" w:rsidR="00E17DB1" w:rsidRPr="00E17DB1" w:rsidRDefault="00E17DB1" w:rsidP="00E17DB1">
            <w:pPr>
              <w:rPr>
                <w:rFonts w:ascii="仿宋" w:eastAsia="仿宋" w:hAnsi="仿宋" w:hint="eastAsia"/>
              </w:rPr>
            </w:pPr>
            <w:r w:rsidRPr="00E17DB1">
              <w:rPr>
                <w:rFonts w:ascii="仿宋" w:eastAsia="仿宋" w:hAnsi="仿宋" w:hint="eastAsia"/>
              </w:rPr>
              <w:t>190</w:t>
            </w:r>
          </w:p>
        </w:tc>
        <w:tc>
          <w:tcPr>
            <w:tcW w:w="887" w:type="dxa"/>
            <w:tcBorders>
              <w:top w:val="single" w:sz="4" w:space="0" w:color="auto"/>
              <w:left w:val="single" w:sz="4" w:space="0" w:color="auto"/>
              <w:bottom w:val="single" w:sz="4" w:space="0" w:color="auto"/>
              <w:right w:val="single" w:sz="4" w:space="0" w:color="auto"/>
            </w:tcBorders>
            <w:vAlign w:val="center"/>
            <w:hideMark/>
          </w:tcPr>
          <w:p w14:paraId="107BFD2C" w14:textId="77777777" w:rsidR="00E17DB1" w:rsidRPr="00E17DB1" w:rsidRDefault="00E17DB1" w:rsidP="00E17DB1">
            <w:pPr>
              <w:rPr>
                <w:rFonts w:ascii="仿宋" w:eastAsia="仿宋" w:hAnsi="仿宋" w:hint="eastAsia"/>
              </w:rPr>
            </w:pPr>
            <w:r w:rsidRPr="00E17DB1">
              <w:rPr>
                <w:rFonts w:ascii="仿宋" w:eastAsia="仿宋" w:hAnsi="仿宋" w:hint="eastAsia"/>
              </w:rPr>
              <w:t>外方法律地位的证明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FAC3A73" w14:textId="77777777" w:rsidR="00E17DB1" w:rsidRPr="00E17DB1" w:rsidRDefault="00E17DB1" w:rsidP="00E17DB1">
            <w:pPr>
              <w:rPr>
                <w:rFonts w:ascii="仿宋" w:eastAsia="仿宋" w:hAnsi="仿宋" w:hint="eastAsia"/>
              </w:rPr>
            </w:pPr>
            <w:r w:rsidRPr="00E17DB1">
              <w:rPr>
                <w:rFonts w:ascii="仿宋" w:eastAsia="仿宋" w:hAnsi="仿宋" w:hint="eastAsia"/>
              </w:rPr>
              <w:t>自由类技术进出口合同登记</w:t>
            </w:r>
          </w:p>
        </w:tc>
        <w:tc>
          <w:tcPr>
            <w:tcW w:w="2300" w:type="dxa"/>
            <w:tcBorders>
              <w:top w:val="single" w:sz="4" w:space="0" w:color="auto"/>
              <w:left w:val="single" w:sz="4" w:space="0" w:color="auto"/>
              <w:bottom w:val="single" w:sz="4" w:space="0" w:color="auto"/>
              <w:right w:val="single" w:sz="4" w:space="0" w:color="auto"/>
            </w:tcBorders>
            <w:vAlign w:val="center"/>
          </w:tcPr>
          <w:p w14:paraId="0D4B5A32"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hideMark/>
          </w:tcPr>
          <w:p w14:paraId="1ECFF2ED"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《中华人民共和国技术进出口管理条例》（国务院令第331号）第十八条、第三十七条</w:t>
            </w:r>
          </w:p>
        </w:tc>
        <w:tc>
          <w:tcPr>
            <w:tcW w:w="2070" w:type="dxa"/>
            <w:tcBorders>
              <w:top w:val="single" w:sz="4" w:space="0" w:color="auto"/>
              <w:left w:val="single" w:sz="4" w:space="0" w:color="auto"/>
              <w:bottom w:val="single" w:sz="4" w:space="0" w:color="auto"/>
              <w:right w:val="single" w:sz="4" w:space="0" w:color="auto"/>
            </w:tcBorders>
            <w:vAlign w:val="center"/>
          </w:tcPr>
          <w:p w14:paraId="2AA741DE"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tcPr>
          <w:p w14:paraId="6D96BE55" w14:textId="77777777" w:rsidR="00E17DB1" w:rsidRPr="00E17DB1" w:rsidRDefault="00E17DB1" w:rsidP="00E17DB1">
            <w:pPr>
              <w:rPr>
                <w:rFonts w:ascii="仿宋" w:eastAsia="仿宋" w:hAnsi="仿宋" w:hint="eastAsia"/>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4B10B72B" w14:textId="77777777" w:rsidR="00E17DB1" w:rsidRPr="00E17DB1" w:rsidRDefault="00E17DB1" w:rsidP="00E17DB1">
            <w:pPr>
              <w:rPr>
                <w:rFonts w:ascii="仿宋" w:eastAsia="仿宋" w:hAnsi="仿宋" w:hint="eastAsia"/>
              </w:rPr>
            </w:pPr>
            <w:r w:rsidRPr="00E17DB1">
              <w:rPr>
                <w:rFonts w:ascii="仿宋" w:eastAsia="仿宋" w:hAnsi="仿宋" w:hint="eastAsia"/>
              </w:rPr>
              <w:t>市级商务部门</w:t>
            </w:r>
          </w:p>
        </w:tc>
        <w:tc>
          <w:tcPr>
            <w:tcW w:w="837" w:type="dxa"/>
            <w:tcBorders>
              <w:top w:val="single" w:sz="4" w:space="0" w:color="auto"/>
              <w:left w:val="single" w:sz="4" w:space="0" w:color="auto"/>
              <w:bottom w:val="single" w:sz="4" w:space="0" w:color="auto"/>
              <w:right w:val="single" w:sz="4" w:space="0" w:color="auto"/>
            </w:tcBorders>
            <w:vAlign w:val="center"/>
            <w:hideMark/>
          </w:tcPr>
          <w:p w14:paraId="5B4FC2DD" w14:textId="77777777" w:rsidR="00E17DB1" w:rsidRPr="00E17DB1" w:rsidRDefault="00E17DB1" w:rsidP="00E17DB1">
            <w:pPr>
              <w:rPr>
                <w:rFonts w:ascii="仿宋" w:eastAsia="仿宋" w:hAnsi="仿宋" w:hint="eastAsia"/>
              </w:rPr>
            </w:pPr>
            <w:proofErr w:type="gramStart"/>
            <w:r w:rsidRPr="00E17DB1">
              <w:rPr>
                <w:rFonts w:ascii="仿宋" w:eastAsia="仿宋" w:hAnsi="仿宋" w:hint="eastAsia"/>
              </w:rPr>
              <w:t>境外政府</w:t>
            </w:r>
            <w:proofErr w:type="gramEnd"/>
            <w:r w:rsidRPr="00E17DB1">
              <w:rPr>
                <w:rFonts w:ascii="仿宋" w:eastAsia="仿宋" w:hAnsi="仿宋" w:hint="eastAsia"/>
              </w:rPr>
              <w:t>具备出具外方法律地位</w:t>
            </w:r>
            <w:r w:rsidRPr="00E17DB1">
              <w:rPr>
                <w:rFonts w:ascii="仿宋" w:eastAsia="仿宋" w:hAnsi="仿宋" w:hint="eastAsia"/>
              </w:rPr>
              <w:lastRenderedPageBreak/>
              <w:t>证明条件的机构或部门</w:t>
            </w:r>
          </w:p>
        </w:tc>
        <w:tc>
          <w:tcPr>
            <w:tcW w:w="830" w:type="dxa"/>
            <w:tcBorders>
              <w:top w:val="single" w:sz="4" w:space="0" w:color="auto"/>
              <w:left w:val="single" w:sz="4" w:space="0" w:color="auto"/>
              <w:bottom w:val="single" w:sz="4" w:space="0" w:color="auto"/>
              <w:right w:val="single" w:sz="4" w:space="0" w:color="auto"/>
            </w:tcBorders>
            <w:vAlign w:val="center"/>
          </w:tcPr>
          <w:p w14:paraId="1DF374C0" w14:textId="77777777" w:rsidR="00E17DB1" w:rsidRPr="00E17DB1" w:rsidRDefault="00E17DB1" w:rsidP="00E17DB1">
            <w:pPr>
              <w:rPr>
                <w:rFonts w:ascii="仿宋" w:eastAsia="仿宋" w:hAnsi="仿宋" w:hint="eastAsia"/>
              </w:rPr>
            </w:pPr>
          </w:p>
        </w:tc>
      </w:tr>
      <w:tr w:rsidR="00E17DB1" w:rsidRPr="00E17DB1" w14:paraId="3E873C49" w14:textId="77777777" w:rsidTr="00E17DB1">
        <w:trPr>
          <w:trHeight w:val="510"/>
        </w:trPr>
        <w:tc>
          <w:tcPr>
            <w:tcW w:w="601" w:type="dxa"/>
            <w:tcBorders>
              <w:top w:val="single" w:sz="4" w:space="0" w:color="auto"/>
              <w:left w:val="single" w:sz="4" w:space="0" w:color="auto"/>
              <w:bottom w:val="single" w:sz="4" w:space="0" w:color="auto"/>
              <w:right w:val="single" w:sz="4" w:space="0" w:color="auto"/>
            </w:tcBorders>
            <w:vAlign w:val="center"/>
            <w:hideMark/>
          </w:tcPr>
          <w:p w14:paraId="6EBB422B" w14:textId="77777777" w:rsidR="00E17DB1" w:rsidRPr="00E17DB1" w:rsidRDefault="00E17DB1" w:rsidP="00E17DB1">
            <w:pPr>
              <w:rPr>
                <w:rFonts w:ascii="仿宋" w:eastAsia="仿宋" w:hAnsi="仿宋" w:hint="eastAsia"/>
              </w:rPr>
            </w:pPr>
            <w:r w:rsidRPr="00E17DB1">
              <w:rPr>
                <w:rFonts w:ascii="仿宋" w:eastAsia="仿宋" w:hAnsi="仿宋" w:hint="eastAsia"/>
              </w:rPr>
              <w:t>191</w:t>
            </w:r>
          </w:p>
        </w:tc>
        <w:tc>
          <w:tcPr>
            <w:tcW w:w="887" w:type="dxa"/>
            <w:tcBorders>
              <w:top w:val="single" w:sz="4" w:space="0" w:color="auto"/>
              <w:left w:val="single" w:sz="4" w:space="0" w:color="auto"/>
              <w:bottom w:val="single" w:sz="4" w:space="0" w:color="auto"/>
              <w:right w:val="single" w:sz="4" w:space="0" w:color="auto"/>
            </w:tcBorders>
            <w:vAlign w:val="center"/>
            <w:hideMark/>
          </w:tcPr>
          <w:p w14:paraId="20E66D53" w14:textId="77777777" w:rsidR="00E17DB1" w:rsidRPr="00E17DB1" w:rsidRDefault="00E17DB1" w:rsidP="00E17DB1">
            <w:pPr>
              <w:rPr>
                <w:rFonts w:ascii="仿宋" w:eastAsia="仿宋" w:hAnsi="仿宋" w:hint="eastAsia"/>
              </w:rPr>
            </w:pPr>
            <w:r w:rsidRPr="00E17DB1">
              <w:rPr>
                <w:rFonts w:ascii="仿宋" w:eastAsia="仿宋" w:hAnsi="仿宋" w:hint="eastAsia"/>
              </w:rPr>
              <w:t>特许人从事特许经营活动拥有至少2个直营店，并且经营时间超过1年证明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2FCCCD0" w14:textId="77777777" w:rsidR="00E17DB1" w:rsidRPr="00E17DB1" w:rsidRDefault="00E17DB1" w:rsidP="00E17DB1">
            <w:pPr>
              <w:rPr>
                <w:rFonts w:ascii="仿宋" w:eastAsia="仿宋" w:hAnsi="仿宋" w:hint="eastAsia"/>
              </w:rPr>
            </w:pPr>
            <w:r w:rsidRPr="00E17DB1">
              <w:rPr>
                <w:rFonts w:ascii="仿宋" w:eastAsia="仿宋" w:hAnsi="仿宋" w:hint="eastAsia"/>
              </w:rPr>
              <w:t>从事特许经营活动备案</w:t>
            </w:r>
          </w:p>
        </w:tc>
        <w:tc>
          <w:tcPr>
            <w:tcW w:w="2300" w:type="dxa"/>
            <w:tcBorders>
              <w:top w:val="single" w:sz="4" w:space="0" w:color="auto"/>
              <w:left w:val="single" w:sz="4" w:space="0" w:color="auto"/>
              <w:bottom w:val="single" w:sz="4" w:space="0" w:color="auto"/>
              <w:right w:val="single" w:sz="4" w:space="0" w:color="auto"/>
            </w:tcBorders>
            <w:vAlign w:val="center"/>
          </w:tcPr>
          <w:p w14:paraId="774A2239"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hideMark/>
          </w:tcPr>
          <w:p w14:paraId="720FDCAA" w14:textId="77777777" w:rsidR="00E17DB1" w:rsidRPr="00E17DB1" w:rsidRDefault="00E17DB1" w:rsidP="00E17DB1">
            <w:pPr>
              <w:rPr>
                <w:rFonts w:ascii="仿宋" w:eastAsia="仿宋" w:hAnsi="仿宋" w:hint="eastAsia"/>
              </w:rPr>
            </w:pPr>
            <w:r w:rsidRPr="00E17DB1">
              <w:rPr>
                <w:rFonts w:ascii="仿宋" w:eastAsia="仿宋" w:hAnsi="仿宋" w:hint="eastAsia"/>
              </w:rPr>
              <w:t>《商业特许经营管理条例》（国务院令第485号）第七条</w:t>
            </w:r>
          </w:p>
        </w:tc>
        <w:tc>
          <w:tcPr>
            <w:tcW w:w="2070" w:type="dxa"/>
            <w:tcBorders>
              <w:top w:val="single" w:sz="4" w:space="0" w:color="auto"/>
              <w:left w:val="single" w:sz="4" w:space="0" w:color="auto"/>
              <w:bottom w:val="single" w:sz="4" w:space="0" w:color="auto"/>
              <w:right w:val="single" w:sz="4" w:space="0" w:color="auto"/>
            </w:tcBorders>
            <w:vAlign w:val="center"/>
          </w:tcPr>
          <w:p w14:paraId="65915E9D"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tcPr>
          <w:p w14:paraId="14E7ACCA" w14:textId="77777777" w:rsidR="00E17DB1" w:rsidRPr="00E17DB1" w:rsidRDefault="00E17DB1" w:rsidP="00E17DB1">
            <w:pPr>
              <w:rPr>
                <w:rFonts w:ascii="仿宋" w:eastAsia="仿宋" w:hAnsi="仿宋" w:hint="eastAsia"/>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16DC8F9C" w14:textId="77777777" w:rsidR="00E17DB1" w:rsidRPr="00E17DB1" w:rsidRDefault="00E17DB1" w:rsidP="00E17DB1">
            <w:pPr>
              <w:rPr>
                <w:rFonts w:ascii="仿宋" w:eastAsia="仿宋" w:hAnsi="仿宋" w:hint="eastAsia"/>
              </w:rPr>
            </w:pPr>
            <w:r w:rsidRPr="00E17DB1">
              <w:rPr>
                <w:rFonts w:ascii="仿宋" w:eastAsia="仿宋" w:hAnsi="仿宋" w:hint="eastAsia"/>
              </w:rPr>
              <w:t>市级商务部门</w:t>
            </w:r>
          </w:p>
        </w:tc>
        <w:tc>
          <w:tcPr>
            <w:tcW w:w="837" w:type="dxa"/>
            <w:tcBorders>
              <w:top w:val="single" w:sz="4" w:space="0" w:color="auto"/>
              <w:left w:val="single" w:sz="4" w:space="0" w:color="auto"/>
              <w:bottom w:val="single" w:sz="4" w:space="0" w:color="auto"/>
              <w:right w:val="single" w:sz="4" w:space="0" w:color="auto"/>
            </w:tcBorders>
            <w:vAlign w:val="center"/>
            <w:hideMark/>
          </w:tcPr>
          <w:p w14:paraId="267E1F6D" w14:textId="77777777" w:rsidR="00E17DB1" w:rsidRPr="00E17DB1" w:rsidRDefault="00E17DB1" w:rsidP="00E17DB1">
            <w:pPr>
              <w:rPr>
                <w:rFonts w:ascii="仿宋" w:eastAsia="仿宋" w:hAnsi="仿宋" w:hint="eastAsia"/>
              </w:rPr>
            </w:pPr>
            <w:r w:rsidRPr="00E17DB1">
              <w:rPr>
                <w:rFonts w:ascii="仿宋" w:eastAsia="仿宋" w:hAnsi="仿宋" w:hint="eastAsia"/>
              </w:rPr>
              <w:t>市场监督管理部门</w:t>
            </w:r>
          </w:p>
        </w:tc>
        <w:tc>
          <w:tcPr>
            <w:tcW w:w="830" w:type="dxa"/>
            <w:tcBorders>
              <w:top w:val="single" w:sz="4" w:space="0" w:color="auto"/>
              <w:left w:val="single" w:sz="4" w:space="0" w:color="auto"/>
              <w:bottom w:val="single" w:sz="4" w:space="0" w:color="auto"/>
              <w:right w:val="single" w:sz="4" w:space="0" w:color="auto"/>
            </w:tcBorders>
            <w:vAlign w:val="center"/>
          </w:tcPr>
          <w:p w14:paraId="4F886493" w14:textId="77777777" w:rsidR="00E17DB1" w:rsidRPr="00E17DB1" w:rsidRDefault="00E17DB1" w:rsidP="00E17DB1">
            <w:pPr>
              <w:rPr>
                <w:rFonts w:ascii="仿宋" w:eastAsia="仿宋" w:hAnsi="仿宋" w:hint="eastAsia"/>
              </w:rPr>
            </w:pPr>
          </w:p>
        </w:tc>
      </w:tr>
      <w:tr w:rsidR="00E17DB1" w:rsidRPr="00E17DB1" w14:paraId="711C9B22" w14:textId="77777777" w:rsidTr="00E17DB1">
        <w:trPr>
          <w:trHeight w:val="510"/>
        </w:trPr>
        <w:tc>
          <w:tcPr>
            <w:tcW w:w="601" w:type="dxa"/>
            <w:tcBorders>
              <w:top w:val="single" w:sz="4" w:space="0" w:color="auto"/>
              <w:left w:val="single" w:sz="4" w:space="0" w:color="auto"/>
              <w:bottom w:val="single" w:sz="4" w:space="0" w:color="auto"/>
              <w:right w:val="single" w:sz="4" w:space="0" w:color="auto"/>
            </w:tcBorders>
            <w:vAlign w:val="center"/>
            <w:hideMark/>
          </w:tcPr>
          <w:p w14:paraId="65209109" w14:textId="77777777" w:rsidR="00E17DB1" w:rsidRPr="00E17DB1" w:rsidRDefault="00E17DB1" w:rsidP="00E17DB1">
            <w:pPr>
              <w:rPr>
                <w:rFonts w:ascii="仿宋" w:eastAsia="仿宋" w:hAnsi="仿宋" w:hint="eastAsia"/>
              </w:rPr>
            </w:pPr>
            <w:r w:rsidRPr="00E17DB1">
              <w:rPr>
                <w:rFonts w:ascii="仿宋" w:eastAsia="仿宋" w:hAnsi="仿宋" w:hint="eastAsia"/>
              </w:rPr>
              <w:t>192</w:t>
            </w:r>
          </w:p>
        </w:tc>
        <w:tc>
          <w:tcPr>
            <w:tcW w:w="887" w:type="dxa"/>
            <w:tcBorders>
              <w:top w:val="single" w:sz="4" w:space="0" w:color="auto"/>
              <w:left w:val="single" w:sz="4" w:space="0" w:color="auto"/>
              <w:bottom w:val="single" w:sz="4" w:space="0" w:color="auto"/>
              <w:right w:val="single" w:sz="4" w:space="0" w:color="auto"/>
            </w:tcBorders>
            <w:vAlign w:val="center"/>
            <w:hideMark/>
          </w:tcPr>
          <w:p w14:paraId="2D690247" w14:textId="77777777" w:rsidR="00E17DB1" w:rsidRPr="00E17DB1" w:rsidRDefault="00E17DB1" w:rsidP="00E17DB1">
            <w:pPr>
              <w:rPr>
                <w:rFonts w:ascii="仿宋" w:eastAsia="仿宋" w:hAnsi="仿宋" w:hint="eastAsia"/>
              </w:rPr>
            </w:pPr>
            <w:r w:rsidRPr="00E17DB1">
              <w:rPr>
                <w:rFonts w:ascii="仿宋" w:eastAsia="仿宋" w:hAnsi="仿宋" w:hint="eastAsia"/>
              </w:rPr>
              <w:t>本人与烈士关系证明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08928DF" w14:textId="77777777" w:rsidR="00E17DB1" w:rsidRPr="00E17DB1" w:rsidRDefault="00E17DB1" w:rsidP="00E17DB1">
            <w:pPr>
              <w:rPr>
                <w:rFonts w:ascii="仿宋" w:eastAsia="仿宋" w:hAnsi="仿宋" w:hint="eastAsia"/>
              </w:rPr>
            </w:pPr>
            <w:r w:rsidRPr="00E17DB1">
              <w:rPr>
                <w:rFonts w:ascii="仿宋" w:eastAsia="仿宋" w:hAnsi="仿宋" w:hint="eastAsia"/>
              </w:rPr>
              <w:t>办理纳入政府安排工作退役义务兵身份认定时，用以证明该退役义务兵</w:t>
            </w:r>
            <w:r w:rsidRPr="00E17DB1">
              <w:rPr>
                <w:rFonts w:ascii="仿宋" w:eastAsia="仿宋" w:hAnsi="仿宋" w:hint="eastAsia"/>
              </w:rPr>
              <w:lastRenderedPageBreak/>
              <w:t>符合政府安排工作条件</w:t>
            </w:r>
          </w:p>
        </w:tc>
        <w:tc>
          <w:tcPr>
            <w:tcW w:w="2300" w:type="dxa"/>
            <w:tcBorders>
              <w:top w:val="single" w:sz="4" w:space="0" w:color="auto"/>
              <w:left w:val="single" w:sz="4" w:space="0" w:color="auto"/>
              <w:bottom w:val="single" w:sz="4" w:space="0" w:color="auto"/>
              <w:right w:val="single" w:sz="4" w:space="0" w:color="auto"/>
            </w:tcBorders>
            <w:vAlign w:val="center"/>
          </w:tcPr>
          <w:p w14:paraId="18F1CD01"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hideMark/>
          </w:tcPr>
          <w:p w14:paraId="0F52589D" w14:textId="77777777" w:rsidR="00E17DB1" w:rsidRPr="00E17DB1" w:rsidRDefault="00E17DB1" w:rsidP="00E17DB1">
            <w:pPr>
              <w:rPr>
                <w:rFonts w:ascii="仿宋" w:eastAsia="仿宋" w:hAnsi="仿宋" w:hint="eastAsia"/>
              </w:rPr>
            </w:pPr>
            <w:r w:rsidRPr="00E17DB1">
              <w:rPr>
                <w:rFonts w:ascii="仿宋" w:eastAsia="仿宋" w:hAnsi="仿宋" w:hint="eastAsia"/>
              </w:rPr>
              <w:t>《退役军人安置条例》（国务院 中央军委令第787号）第二十五条</w:t>
            </w:r>
          </w:p>
        </w:tc>
        <w:tc>
          <w:tcPr>
            <w:tcW w:w="2070" w:type="dxa"/>
            <w:tcBorders>
              <w:top w:val="single" w:sz="4" w:space="0" w:color="auto"/>
              <w:left w:val="single" w:sz="4" w:space="0" w:color="auto"/>
              <w:bottom w:val="single" w:sz="4" w:space="0" w:color="auto"/>
              <w:right w:val="single" w:sz="4" w:space="0" w:color="auto"/>
            </w:tcBorders>
            <w:vAlign w:val="center"/>
          </w:tcPr>
          <w:p w14:paraId="651E29D1"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51372C43" w14:textId="77777777" w:rsidR="00E17DB1" w:rsidRPr="00E17DB1" w:rsidRDefault="00E17DB1" w:rsidP="00E17DB1">
            <w:pPr>
              <w:rPr>
                <w:rFonts w:ascii="仿宋" w:eastAsia="仿宋" w:hAnsi="仿宋" w:hint="eastAsia"/>
              </w:rPr>
            </w:pPr>
            <w:r w:rsidRPr="00E17DB1">
              <w:rPr>
                <w:rFonts w:ascii="仿宋" w:eastAsia="仿宋" w:hAnsi="仿宋" w:hint="eastAsia"/>
              </w:rPr>
              <w:t>省民政厅关于转发《民政部办公厅总参谋部军务部关于印发&lt;退役士兵档案移交审核工作规程（试行）的通知&gt;的通知》（冀民〔2013〕125号）</w:t>
            </w:r>
            <w:r w:rsidRPr="00E17DB1">
              <w:rPr>
                <w:rFonts w:ascii="仿宋" w:eastAsia="仿宋" w:hAnsi="仿宋" w:hint="eastAsia"/>
              </w:rPr>
              <w:br/>
              <w:t>第一项</w:t>
            </w:r>
          </w:p>
        </w:tc>
        <w:tc>
          <w:tcPr>
            <w:tcW w:w="900" w:type="dxa"/>
            <w:tcBorders>
              <w:top w:val="single" w:sz="4" w:space="0" w:color="auto"/>
              <w:left w:val="single" w:sz="4" w:space="0" w:color="auto"/>
              <w:bottom w:val="single" w:sz="4" w:space="0" w:color="auto"/>
              <w:right w:val="single" w:sz="4" w:space="0" w:color="auto"/>
            </w:tcBorders>
            <w:vAlign w:val="center"/>
            <w:hideMark/>
          </w:tcPr>
          <w:p w14:paraId="4CA9F169" w14:textId="77777777" w:rsidR="00E17DB1" w:rsidRPr="00E17DB1" w:rsidRDefault="00E17DB1" w:rsidP="00E17DB1">
            <w:pPr>
              <w:rPr>
                <w:rFonts w:ascii="仿宋" w:eastAsia="仿宋" w:hAnsi="仿宋" w:hint="eastAsia"/>
              </w:rPr>
            </w:pPr>
            <w:r w:rsidRPr="00E17DB1">
              <w:rPr>
                <w:rFonts w:ascii="仿宋" w:eastAsia="仿宋" w:hAnsi="仿宋" w:hint="eastAsia"/>
              </w:rPr>
              <w:t>省退役军人事务厅</w:t>
            </w:r>
          </w:p>
        </w:tc>
        <w:tc>
          <w:tcPr>
            <w:tcW w:w="837" w:type="dxa"/>
            <w:tcBorders>
              <w:top w:val="single" w:sz="4" w:space="0" w:color="auto"/>
              <w:left w:val="single" w:sz="4" w:space="0" w:color="auto"/>
              <w:bottom w:val="single" w:sz="4" w:space="0" w:color="auto"/>
              <w:right w:val="single" w:sz="4" w:space="0" w:color="auto"/>
            </w:tcBorders>
            <w:vAlign w:val="center"/>
            <w:hideMark/>
          </w:tcPr>
          <w:p w14:paraId="2E9F38A4" w14:textId="77777777" w:rsidR="00E17DB1" w:rsidRPr="00E17DB1" w:rsidRDefault="00E17DB1" w:rsidP="00E17DB1">
            <w:pPr>
              <w:rPr>
                <w:rFonts w:ascii="仿宋" w:eastAsia="仿宋" w:hAnsi="仿宋" w:hint="eastAsia"/>
              </w:rPr>
            </w:pPr>
            <w:r w:rsidRPr="00E17DB1">
              <w:rPr>
                <w:rFonts w:ascii="仿宋" w:eastAsia="仿宋" w:hAnsi="仿宋" w:hint="eastAsia"/>
              </w:rPr>
              <w:t>退役士兵入伍前户籍所在地公安部门</w:t>
            </w:r>
          </w:p>
        </w:tc>
        <w:tc>
          <w:tcPr>
            <w:tcW w:w="830" w:type="dxa"/>
            <w:tcBorders>
              <w:top w:val="single" w:sz="4" w:space="0" w:color="auto"/>
              <w:left w:val="single" w:sz="4" w:space="0" w:color="auto"/>
              <w:bottom w:val="single" w:sz="4" w:space="0" w:color="auto"/>
              <w:right w:val="single" w:sz="4" w:space="0" w:color="auto"/>
            </w:tcBorders>
            <w:vAlign w:val="center"/>
          </w:tcPr>
          <w:p w14:paraId="2D4CA9D8" w14:textId="77777777" w:rsidR="00E17DB1" w:rsidRPr="00E17DB1" w:rsidRDefault="00E17DB1" w:rsidP="00E17DB1">
            <w:pPr>
              <w:rPr>
                <w:rFonts w:ascii="仿宋" w:eastAsia="仿宋" w:hAnsi="仿宋" w:hint="eastAsia"/>
              </w:rPr>
            </w:pPr>
          </w:p>
        </w:tc>
      </w:tr>
      <w:tr w:rsidR="00E17DB1" w:rsidRPr="00E17DB1" w14:paraId="408598C9" w14:textId="77777777" w:rsidTr="00E17DB1">
        <w:trPr>
          <w:trHeight w:val="510"/>
        </w:trPr>
        <w:tc>
          <w:tcPr>
            <w:tcW w:w="601" w:type="dxa"/>
            <w:tcBorders>
              <w:top w:val="single" w:sz="4" w:space="0" w:color="auto"/>
              <w:left w:val="single" w:sz="4" w:space="0" w:color="auto"/>
              <w:bottom w:val="single" w:sz="4" w:space="0" w:color="auto"/>
              <w:right w:val="single" w:sz="4" w:space="0" w:color="auto"/>
            </w:tcBorders>
            <w:vAlign w:val="center"/>
            <w:hideMark/>
          </w:tcPr>
          <w:p w14:paraId="7178551E" w14:textId="77777777" w:rsidR="00E17DB1" w:rsidRPr="00E17DB1" w:rsidRDefault="00E17DB1" w:rsidP="00E17DB1">
            <w:pPr>
              <w:rPr>
                <w:rFonts w:ascii="仿宋" w:eastAsia="仿宋" w:hAnsi="仿宋" w:hint="eastAsia"/>
              </w:rPr>
            </w:pPr>
            <w:r w:rsidRPr="00E17DB1">
              <w:rPr>
                <w:rFonts w:ascii="仿宋" w:eastAsia="仿宋" w:hAnsi="仿宋" w:hint="eastAsia"/>
              </w:rPr>
              <w:t>193</w:t>
            </w:r>
          </w:p>
        </w:tc>
        <w:tc>
          <w:tcPr>
            <w:tcW w:w="887" w:type="dxa"/>
            <w:tcBorders>
              <w:top w:val="single" w:sz="4" w:space="0" w:color="auto"/>
              <w:left w:val="single" w:sz="4" w:space="0" w:color="auto"/>
              <w:bottom w:val="single" w:sz="4" w:space="0" w:color="auto"/>
              <w:right w:val="single" w:sz="4" w:space="0" w:color="auto"/>
            </w:tcBorders>
            <w:vAlign w:val="center"/>
            <w:hideMark/>
          </w:tcPr>
          <w:p w14:paraId="30666426" w14:textId="77777777" w:rsidR="00E17DB1" w:rsidRPr="00E17DB1" w:rsidRDefault="00E17DB1" w:rsidP="00E17DB1">
            <w:pPr>
              <w:rPr>
                <w:rFonts w:ascii="仿宋" w:eastAsia="仿宋" w:hAnsi="仿宋" w:hint="eastAsia"/>
              </w:rPr>
            </w:pPr>
            <w:r w:rsidRPr="00E17DB1">
              <w:rPr>
                <w:rFonts w:ascii="仿宋" w:eastAsia="仿宋" w:hAnsi="仿宋" w:hint="eastAsia"/>
              </w:rPr>
              <w:t>配偶、父母、配偶父母工作单位证明信（无工作单位的由社区居委会或村委会出具证明）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31CD035" w14:textId="77777777" w:rsidR="00E17DB1" w:rsidRPr="00E17DB1" w:rsidRDefault="00E17DB1" w:rsidP="00E17DB1">
            <w:pPr>
              <w:rPr>
                <w:rFonts w:ascii="仿宋" w:eastAsia="仿宋" w:hAnsi="仿宋" w:hint="eastAsia"/>
              </w:rPr>
            </w:pPr>
            <w:r w:rsidRPr="00E17DB1">
              <w:rPr>
                <w:rFonts w:ascii="仿宋" w:eastAsia="仿宋" w:hAnsi="仿宋" w:hint="eastAsia"/>
              </w:rPr>
              <w:t>在办理易地安置自主就业退役士兵身份认定时，用以证明该退役士兵符合易地安置条件</w:t>
            </w:r>
          </w:p>
        </w:tc>
        <w:tc>
          <w:tcPr>
            <w:tcW w:w="2300" w:type="dxa"/>
            <w:tcBorders>
              <w:top w:val="single" w:sz="4" w:space="0" w:color="auto"/>
              <w:left w:val="single" w:sz="4" w:space="0" w:color="auto"/>
              <w:bottom w:val="single" w:sz="4" w:space="0" w:color="auto"/>
              <w:right w:val="single" w:sz="4" w:space="0" w:color="auto"/>
            </w:tcBorders>
            <w:vAlign w:val="center"/>
          </w:tcPr>
          <w:p w14:paraId="636C6941"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hideMark/>
          </w:tcPr>
          <w:p w14:paraId="510EC0F3" w14:textId="77777777" w:rsidR="00E17DB1" w:rsidRPr="00E17DB1" w:rsidRDefault="00E17DB1" w:rsidP="00E17DB1">
            <w:pPr>
              <w:rPr>
                <w:rFonts w:ascii="仿宋" w:eastAsia="仿宋" w:hAnsi="仿宋" w:hint="eastAsia"/>
              </w:rPr>
            </w:pPr>
            <w:r w:rsidRPr="00E17DB1">
              <w:rPr>
                <w:rFonts w:ascii="仿宋" w:eastAsia="仿宋" w:hAnsi="仿宋" w:hint="eastAsia"/>
              </w:rPr>
              <w:t xml:space="preserve">《退役军人安置条例》（国务院 中央军委令第787号）第四十五条 </w:t>
            </w:r>
          </w:p>
        </w:tc>
        <w:tc>
          <w:tcPr>
            <w:tcW w:w="2070" w:type="dxa"/>
            <w:tcBorders>
              <w:top w:val="single" w:sz="4" w:space="0" w:color="auto"/>
              <w:left w:val="single" w:sz="4" w:space="0" w:color="auto"/>
              <w:bottom w:val="single" w:sz="4" w:space="0" w:color="auto"/>
              <w:right w:val="single" w:sz="4" w:space="0" w:color="auto"/>
            </w:tcBorders>
            <w:vAlign w:val="center"/>
          </w:tcPr>
          <w:p w14:paraId="3E0CF80E"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1294F965" w14:textId="77777777" w:rsidR="00E17DB1" w:rsidRPr="00E17DB1" w:rsidRDefault="00E17DB1" w:rsidP="00E17DB1">
            <w:pPr>
              <w:rPr>
                <w:rFonts w:ascii="仿宋" w:eastAsia="仿宋" w:hAnsi="仿宋" w:hint="eastAsia"/>
              </w:rPr>
            </w:pPr>
            <w:r w:rsidRPr="00E17DB1">
              <w:rPr>
                <w:rFonts w:ascii="仿宋" w:eastAsia="仿宋" w:hAnsi="仿宋" w:hint="eastAsia"/>
              </w:rPr>
              <w:t xml:space="preserve">省民政厅关于转发《民政部办公厅总参谋部军务部关于印发&lt;退役士兵档案移交审核工作规程（试行）的通知&gt;的通知》（冀民〔2013〕125号） </w:t>
            </w:r>
            <w:r w:rsidRPr="00E17DB1">
              <w:rPr>
                <w:rFonts w:ascii="Calibri" w:eastAsia="仿宋" w:hAnsi="Calibri" w:cs="Calibri"/>
              </w:rPr>
              <w:t>  </w:t>
            </w:r>
            <w:r w:rsidRPr="00E17DB1">
              <w:rPr>
                <w:rFonts w:ascii="仿宋" w:eastAsia="仿宋" w:hAnsi="仿宋" w:hint="eastAsia"/>
              </w:rPr>
              <w:t>2．易地安置的退役士兵需提供的证明材料</w:t>
            </w:r>
          </w:p>
        </w:tc>
        <w:tc>
          <w:tcPr>
            <w:tcW w:w="900" w:type="dxa"/>
            <w:tcBorders>
              <w:top w:val="single" w:sz="4" w:space="0" w:color="auto"/>
              <w:left w:val="single" w:sz="4" w:space="0" w:color="auto"/>
              <w:bottom w:val="single" w:sz="4" w:space="0" w:color="auto"/>
              <w:right w:val="single" w:sz="4" w:space="0" w:color="auto"/>
            </w:tcBorders>
            <w:vAlign w:val="center"/>
            <w:hideMark/>
          </w:tcPr>
          <w:p w14:paraId="78305607" w14:textId="77777777" w:rsidR="00E17DB1" w:rsidRPr="00E17DB1" w:rsidRDefault="00E17DB1" w:rsidP="00E17DB1">
            <w:pPr>
              <w:rPr>
                <w:rFonts w:ascii="仿宋" w:eastAsia="仿宋" w:hAnsi="仿宋" w:hint="eastAsia"/>
              </w:rPr>
            </w:pPr>
            <w:r w:rsidRPr="00E17DB1">
              <w:rPr>
                <w:rFonts w:ascii="仿宋" w:eastAsia="仿宋" w:hAnsi="仿宋" w:hint="eastAsia"/>
              </w:rPr>
              <w:t>省、市、县退役军人事务部门</w:t>
            </w:r>
          </w:p>
        </w:tc>
        <w:tc>
          <w:tcPr>
            <w:tcW w:w="837" w:type="dxa"/>
            <w:tcBorders>
              <w:top w:val="single" w:sz="4" w:space="0" w:color="auto"/>
              <w:left w:val="single" w:sz="4" w:space="0" w:color="auto"/>
              <w:bottom w:val="single" w:sz="4" w:space="0" w:color="auto"/>
              <w:right w:val="single" w:sz="4" w:space="0" w:color="auto"/>
            </w:tcBorders>
            <w:vAlign w:val="center"/>
            <w:hideMark/>
          </w:tcPr>
          <w:p w14:paraId="71614F8A" w14:textId="77777777" w:rsidR="00E17DB1" w:rsidRPr="00E17DB1" w:rsidRDefault="00E17DB1" w:rsidP="00E17DB1">
            <w:pPr>
              <w:rPr>
                <w:rFonts w:ascii="仿宋" w:eastAsia="仿宋" w:hAnsi="仿宋" w:hint="eastAsia"/>
              </w:rPr>
            </w:pPr>
            <w:r w:rsidRPr="00E17DB1">
              <w:rPr>
                <w:rFonts w:ascii="仿宋" w:eastAsia="仿宋" w:hAnsi="仿宋" w:hint="eastAsia"/>
              </w:rPr>
              <w:t>配偶、父母、配偶父母工作单位或社区居委会或村委会</w:t>
            </w:r>
          </w:p>
        </w:tc>
        <w:tc>
          <w:tcPr>
            <w:tcW w:w="830" w:type="dxa"/>
            <w:tcBorders>
              <w:top w:val="single" w:sz="4" w:space="0" w:color="auto"/>
              <w:left w:val="single" w:sz="4" w:space="0" w:color="auto"/>
              <w:bottom w:val="single" w:sz="4" w:space="0" w:color="auto"/>
              <w:right w:val="single" w:sz="4" w:space="0" w:color="auto"/>
            </w:tcBorders>
            <w:vAlign w:val="center"/>
          </w:tcPr>
          <w:p w14:paraId="3D354ADB" w14:textId="77777777" w:rsidR="00E17DB1" w:rsidRPr="00E17DB1" w:rsidRDefault="00E17DB1" w:rsidP="00E17DB1">
            <w:pPr>
              <w:rPr>
                <w:rFonts w:ascii="仿宋" w:eastAsia="仿宋" w:hAnsi="仿宋" w:hint="eastAsia"/>
              </w:rPr>
            </w:pPr>
          </w:p>
        </w:tc>
      </w:tr>
      <w:tr w:rsidR="00E17DB1" w:rsidRPr="00E17DB1" w14:paraId="6A312735" w14:textId="77777777" w:rsidTr="00E17DB1">
        <w:trPr>
          <w:trHeight w:val="671"/>
        </w:trPr>
        <w:tc>
          <w:tcPr>
            <w:tcW w:w="601" w:type="dxa"/>
            <w:tcBorders>
              <w:top w:val="single" w:sz="4" w:space="0" w:color="auto"/>
              <w:left w:val="single" w:sz="4" w:space="0" w:color="auto"/>
              <w:bottom w:val="single" w:sz="4" w:space="0" w:color="auto"/>
              <w:right w:val="single" w:sz="4" w:space="0" w:color="auto"/>
            </w:tcBorders>
            <w:vAlign w:val="center"/>
            <w:hideMark/>
          </w:tcPr>
          <w:p w14:paraId="60434011" w14:textId="77777777" w:rsidR="00E17DB1" w:rsidRPr="00E17DB1" w:rsidRDefault="00E17DB1" w:rsidP="00E17DB1">
            <w:pPr>
              <w:rPr>
                <w:rFonts w:ascii="仿宋" w:eastAsia="仿宋" w:hAnsi="仿宋" w:hint="eastAsia"/>
              </w:rPr>
            </w:pPr>
            <w:r w:rsidRPr="00E17DB1">
              <w:rPr>
                <w:rFonts w:ascii="仿宋" w:eastAsia="仿宋" w:hAnsi="仿宋" w:hint="eastAsia"/>
              </w:rPr>
              <w:t>194</w:t>
            </w:r>
          </w:p>
        </w:tc>
        <w:tc>
          <w:tcPr>
            <w:tcW w:w="887" w:type="dxa"/>
            <w:tcBorders>
              <w:top w:val="single" w:sz="4" w:space="0" w:color="auto"/>
              <w:left w:val="single" w:sz="4" w:space="0" w:color="auto"/>
              <w:bottom w:val="single" w:sz="4" w:space="0" w:color="auto"/>
              <w:right w:val="single" w:sz="4" w:space="0" w:color="auto"/>
            </w:tcBorders>
            <w:vAlign w:val="center"/>
            <w:hideMark/>
          </w:tcPr>
          <w:p w14:paraId="0EFDBF58" w14:textId="77777777" w:rsidR="00E17DB1" w:rsidRPr="00E17DB1" w:rsidRDefault="00E17DB1" w:rsidP="00E17DB1">
            <w:pPr>
              <w:rPr>
                <w:rFonts w:ascii="仿宋" w:eastAsia="仿宋" w:hAnsi="仿宋" w:hint="eastAsia"/>
              </w:rPr>
            </w:pPr>
            <w:r w:rsidRPr="00E17DB1">
              <w:rPr>
                <w:rFonts w:ascii="仿宋" w:eastAsia="仿宋" w:hAnsi="仿宋" w:hint="eastAsia"/>
              </w:rPr>
              <w:t>活动场地同意使用的证明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7A24D6A" w14:textId="77777777" w:rsidR="00E17DB1" w:rsidRPr="00E17DB1" w:rsidRDefault="00E17DB1" w:rsidP="00E17DB1">
            <w:pPr>
              <w:rPr>
                <w:rFonts w:ascii="仿宋" w:eastAsia="仿宋" w:hAnsi="仿宋" w:hint="eastAsia"/>
              </w:rPr>
            </w:pPr>
            <w:r w:rsidRPr="00E17DB1">
              <w:rPr>
                <w:rFonts w:ascii="仿宋" w:eastAsia="仿宋" w:hAnsi="仿宋" w:hint="eastAsia"/>
              </w:rPr>
              <w:t>举办健身气功活动及设立站点审批</w:t>
            </w:r>
          </w:p>
        </w:tc>
        <w:tc>
          <w:tcPr>
            <w:tcW w:w="2300" w:type="dxa"/>
            <w:tcBorders>
              <w:top w:val="single" w:sz="4" w:space="0" w:color="auto"/>
              <w:left w:val="single" w:sz="4" w:space="0" w:color="auto"/>
              <w:bottom w:val="single" w:sz="4" w:space="0" w:color="auto"/>
              <w:right w:val="single" w:sz="4" w:space="0" w:color="auto"/>
            </w:tcBorders>
            <w:vAlign w:val="center"/>
          </w:tcPr>
          <w:p w14:paraId="6880A90E"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tcPr>
          <w:p w14:paraId="2AE27E37" w14:textId="77777777" w:rsidR="00E17DB1" w:rsidRPr="00E17DB1" w:rsidRDefault="00E17DB1" w:rsidP="00E17DB1">
            <w:pPr>
              <w:rPr>
                <w:rFonts w:ascii="仿宋" w:eastAsia="仿宋" w:hAnsi="仿宋" w:hint="eastAsia"/>
              </w:rPr>
            </w:pPr>
          </w:p>
        </w:tc>
        <w:tc>
          <w:tcPr>
            <w:tcW w:w="2070" w:type="dxa"/>
            <w:tcBorders>
              <w:top w:val="single" w:sz="4" w:space="0" w:color="auto"/>
              <w:left w:val="single" w:sz="4" w:space="0" w:color="auto"/>
              <w:bottom w:val="single" w:sz="4" w:space="0" w:color="auto"/>
              <w:right w:val="single" w:sz="4" w:space="0" w:color="auto"/>
            </w:tcBorders>
            <w:vAlign w:val="center"/>
          </w:tcPr>
          <w:p w14:paraId="4E10CEAF"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75D5ED15" w14:textId="77777777" w:rsidR="00E17DB1" w:rsidRPr="00E17DB1" w:rsidRDefault="00E17DB1" w:rsidP="00E17DB1">
            <w:pPr>
              <w:rPr>
                <w:rFonts w:ascii="仿宋" w:eastAsia="仿宋" w:hAnsi="仿宋" w:hint="eastAsia"/>
              </w:rPr>
            </w:pPr>
            <w:r w:rsidRPr="00E17DB1">
              <w:rPr>
                <w:rFonts w:ascii="仿宋" w:eastAsia="仿宋" w:hAnsi="仿宋" w:hint="eastAsia"/>
              </w:rPr>
              <w:t>《健身气功管理办法》（2024年10月1日起施行）第二十二条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2AF532D8" w14:textId="77777777" w:rsidR="00E17DB1" w:rsidRPr="00E17DB1" w:rsidRDefault="00E17DB1" w:rsidP="00E17DB1">
            <w:pPr>
              <w:rPr>
                <w:rFonts w:ascii="仿宋" w:eastAsia="仿宋" w:hAnsi="仿宋" w:hint="eastAsia"/>
              </w:rPr>
            </w:pPr>
            <w:r w:rsidRPr="00E17DB1">
              <w:rPr>
                <w:rFonts w:ascii="仿宋" w:eastAsia="仿宋" w:hAnsi="仿宋" w:hint="eastAsia"/>
              </w:rPr>
              <w:t>县级行政审批部门</w:t>
            </w:r>
          </w:p>
        </w:tc>
        <w:tc>
          <w:tcPr>
            <w:tcW w:w="837" w:type="dxa"/>
            <w:tcBorders>
              <w:top w:val="single" w:sz="4" w:space="0" w:color="auto"/>
              <w:left w:val="single" w:sz="4" w:space="0" w:color="auto"/>
              <w:bottom w:val="single" w:sz="4" w:space="0" w:color="auto"/>
              <w:right w:val="single" w:sz="4" w:space="0" w:color="auto"/>
            </w:tcBorders>
            <w:vAlign w:val="center"/>
            <w:hideMark/>
          </w:tcPr>
          <w:p w14:paraId="1BAC57D2" w14:textId="77777777" w:rsidR="00E17DB1" w:rsidRPr="00E17DB1" w:rsidRDefault="00E17DB1" w:rsidP="00E17DB1">
            <w:pPr>
              <w:rPr>
                <w:rFonts w:ascii="仿宋" w:eastAsia="仿宋" w:hAnsi="仿宋" w:hint="eastAsia"/>
              </w:rPr>
            </w:pPr>
            <w:r w:rsidRPr="00E17DB1">
              <w:rPr>
                <w:rFonts w:ascii="仿宋" w:eastAsia="仿宋" w:hAnsi="仿宋" w:hint="eastAsia"/>
              </w:rPr>
              <w:t>活动场地管理者</w:t>
            </w:r>
          </w:p>
        </w:tc>
        <w:tc>
          <w:tcPr>
            <w:tcW w:w="830" w:type="dxa"/>
            <w:tcBorders>
              <w:top w:val="single" w:sz="4" w:space="0" w:color="auto"/>
              <w:left w:val="single" w:sz="4" w:space="0" w:color="auto"/>
              <w:bottom w:val="single" w:sz="4" w:space="0" w:color="auto"/>
              <w:right w:val="single" w:sz="4" w:space="0" w:color="auto"/>
            </w:tcBorders>
            <w:vAlign w:val="center"/>
          </w:tcPr>
          <w:p w14:paraId="3DB1D47A" w14:textId="77777777" w:rsidR="00E17DB1" w:rsidRPr="00E17DB1" w:rsidRDefault="00E17DB1" w:rsidP="00E17DB1">
            <w:pPr>
              <w:rPr>
                <w:rFonts w:ascii="仿宋" w:eastAsia="仿宋" w:hAnsi="仿宋" w:hint="eastAsia"/>
              </w:rPr>
            </w:pPr>
          </w:p>
        </w:tc>
      </w:tr>
      <w:tr w:rsidR="00E17DB1" w:rsidRPr="00E17DB1" w14:paraId="7312B5DA" w14:textId="77777777" w:rsidTr="00E17DB1">
        <w:trPr>
          <w:trHeight w:val="717"/>
        </w:trPr>
        <w:tc>
          <w:tcPr>
            <w:tcW w:w="601" w:type="dxa"/>
            <w:tcBorders>
              <w:top w:val="single" w:sz="4" w:space="0" w:color="auto"/>
              <w:left w:val="single" w:sz="4" w:space="0" w:color="auto"/>
              <w:bottom w:val="single" w:sz="4" w:space="0" w:color="auto"/>
              <w:right w:val="single" w:sz="4" w:space="0" w:color="auto"/>
            </w:tcBorders>
            <w:vAlign w:val="center"/>
            <w:hideMark/>
          </w:tcPr>
          <w:p w14:paraId="7ABA02C1" w14:textId="77777777" w:rsidR="00E17DB1" w:rsidRPr="00E17DB1" w:rsidRDefault="00E17DB1" w:rsidP="00E17DB1">
            <w:pPr>
              <w:rPr>
                <w:rFonts w:ascii="仿宋" w:eastAsia="仿宋" w:hAnsi="仿宋" w:hint="eastAsia"/>
              </w:rPr>
            </w:pPr>
            <w:r w:rsidRPr="00E17DB1">
              <w:rPr>
                <w:rFonts w:ascii="仿宋" w:eastAsia="仿宋" w:hAnsi="仿宋" w:hint="eastAsia"/>
              </w:rPr>
              <w:t>195</w:t>
            </w:r>
          </w:p>
        </w:tc>
        <w:tc>
          <w:tcPr>
            <w:tcW w:w="887" w:type="dxa"/>
            <w:tcBorders>
              <w:top w:val="single" w:sz="4" w:space="0" w:color="auto"/>
              <w:left w:val="single" w:sz="4" w:space="0" w:color="auto"/>
              <w:bottom w:val="single" w:sz="4" w:space="0" w:color="auto"/>
              <w:right w:val="single" w:sz="4" w:space="0" w:color="auto"/>
            </w:tcBorders>
            <w:vAlign w:val="center"/>
            <w:hideMark/>
          </w:tcPr>
          <w:p w14:paraId="4D089289" w14:textId="77777777" w:rsidR="00E17DB1" w:rsidRPr="00E17DB1" w:rsidRDefault="00E17DB1" w:rsidP="00E17DB1">
            <w:pPr>
              <w:rPr>
                <w:rFonts w:ascii="仿宋" w:eastAsia="仿宋" w:hAnsi="仿宋" w:hint="eastAsia"/>
              </w:rPr>
            </w:pPr>
            <w:r w:rsidRPr="00E17DB1">
              <w:rPr>
                <w:rFonts w:ascii="仿宋" w:eastAsia="仿宋" w:hAnsi="仿宋" w:hint="eastAsia"/>
              </w:rPr>
              <w:t>无故意犯罪记录证明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CEA6550" w14:textId="77777777" w:rsidR="00E17DB1" w:rsidRPr="00E17DB1" w:rsidRDefault="00E17DB1" w:rsidP="00E17DB1">
            <w:pPr>
              <w:rPr>
                <w:rFonts w:ascii="仿宋" w:eastAsia="仿宋" w:hAnsi="仿宋" w:hint="eastAsia"/>
              </w:rPr>
            </w:pPr>
            <w:r w:rsidRPr="00E17DB1">
              <w:rPr>
                <w:rFonts w:ascii="仿宋" w:eastAsia="仿宋" w:hAnsi="仿宋" w:hint="eastAsia"/>
              </w:rPr>
              <w:t>对外劳务合作经营资</w:t>
            </w:r>
            <w:r w:rsidRPr="00E17DB1">
              <w:rPr>
                <w:rFonts w:ascii="仿宋" w:eastAsia="仿宋" w:hAnsi="仿宋" w:hint="eastAsia"/>
              </w:rPr>
              <w:lastRenderedPageBreak/>
              <w:t>格核准</w:t>
            </w:r>
          </w:p>
        </w:tc>
        <w:tc>
          <w:tcPr>
            <w:tcW w:w="2300" w:type="dxa"/>
            <w:tcBorders>
              <w:top w:val="single" w:sz="4" w:space="0" w:color="auto"/>
              <w:left w:val="single" w:sz="4" w:space="0" w:color="auto"/>
              <w:bottom w:val="single" w:sz="4" w:space="0" w:color="auto"/>
              <w:right w:val="single" w:sz="4" w:space="0" w:color="auto"/>
            </w:tcBorders>
            <w:vAlign w:val="center"/>
          </w:tcPr>
          <w:p w14:paraId="273D9C35"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hideMark/>
          </w:tcPr>
          <w:p w14:paraId="019E778C" w14:textId="77777777" w:rsidR="00E17DB1" w:rsidRPr="00E17DB1" w:rsidRDefault="00E17DB1" w:rsidP="00E17DB1">
            <w:pPr>
              <w:rPr>
                <w:rFonts w:ascii="仿宋" w:eastAsia="仿宋" w:hAnsi="仿宋" w:hint="eastAsia"/>
              </w:rPr>
            </w:pPr>
            <w:r w:rsidRPr="00E17DB1">
              <w:rPr>
                <w:rFonts w:ascii="仿宋" w:eastAsia="仿宋" w:hAnsi="仿宋" w:hint="eastAsia"/>
              </w:rPr>
              <w:t>《对外劳务合作管理条例》（国务院令第620号）第六条</w:t>
            </w:r>
          </w:p>
        </w:tc>
        <w:tc>
          <w:tcPr>
            <w:tcW w:w="2070" w:type="dxa"/>
            <w:tcBorders>
              <w:top w:val="single" w:sz="4" w:space="0" w:color="auto"/>
              <w:left w:val="single" w:sz="4" w:space="0" w:color="auto"/>
              <w:bottom w:val="single" w:sz="4" w:space="0" w:color="auto"/>
              <w:right w:val="single" w:sz="4" w:space="0" w:color="auto"/>
            </w:tcBorders>
            <w:vAlign w:val="center"/>
          </w:tcPr>
          <w:p w14:paraId="375CE49E"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tcPr>
          <w:p w14:paraId="01BB4211" w14:textId="77777777" w:rsidR="00E17DB1" w:rsidRPr="00E17DB1" w:rsidRDefault="00E17DB1" w:rsidP="00E17DB1">
            <w:pPr>
              <w:rPr>
                <w:rFonts w:ascii="仿宋" w:eastAsia="仿宋" w:hAnsi="仿宋" w:hint="eastAsia"/>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07E23BC1" w14:textId="77777777" w:rsidR="00E17DB1" w:rsidRPr="00E17DB1" w:rsidRDefault="00E17DB1" w:rsidP="00E17DB1">
            <w:pPr>
              <w:rPr>
                <w:rFonts w:ascii="仿宋" w:eastAsia="仿宋" w:hAnsi="仿宋" w:hint="eastAsia"/>
              </w:rPr>
            </w:pPr>
            <w:r w:rsidRPr="00E17DB1">
              <w:rPr>
                <w:rFonts w:ascii="仿宋" w:eastAsia="仿宋" w:hAnsi="仿宋" w:hint="eastAsia"/>
              </w:rPr>
              <w:t>市级商务部门</w:t>
            </w:r>
          </w:p>
        </w:tc>
        <w:tc>
          <w:tcPr>
            <w:tcW w:w="837" w:type="dxa"/>
            <w:tcBorders>
              <w:top w:val="single" w:sz="4" w:space="0" w:color="auto"/>
              <w:left w:val="single" w:sz="4" w:space="0" w:color="auto"/>
              <w:bottom w:val="single" w:sz="4" w:space="0" w:color="auto"/>
              <w:right w:val="single" w:sz="4" w:space="0" w:color="auto"/>
            </w:tcBorders>
            <w:vAlign w:val="center"/>
            <w:hideMark/>
          </w:tcPr>
          <w:p w14:paraId="0D1B09B9" w14:textId="77777777" w:rsidR="00E17DB1" w:rsidRPr="00E17DB1" w:rsidRDefault="00E17DB1" w:rsidP="00E17DB1">
            <w:pPr>
              <w:rPr>
                <w:rFonts w:ascii="仿宋" w:eastAsia="仿宋" w:hAnsi="仿宋" w:hint="eastAsia"/>
              </w:rPr>
            </w:pPr>
            <w:r w:rsidRPr="00E17DB1">
              <w:rPr>
                <w:rFonts w:ascii="仿宋" w:eastAsia="仿宋" w:hAnsi="仿宋" w:hint="eastAsia"/>
              </w:rPr>
              <w:t>企业法定代表</w:t>
            </w:r>
            <w:r w:rsidRPr="00E17DB1">
              <w:rPr>
                <w:rFonts w:ascii="仿宋" w:eastAsia="仿宋" w:hAnsi="仿宋" w:hint="eastAsia"/>
              </w:rPr>
              <w:lastRenderedPageBreak/>
              <w:t>人户籍所在地公安部门</w:t>
            </w:r>
          </w:p>
        </w:tc>
        <w:tc>
          <w:tcPr>
            <w:tcW w:w="830" w:type="dxa"/>
            <w:tcBorders>
              <w:top w:val="single" w:sz="4" w:space="0" w:color="auto"/>
              <w:left w:val="single" w:sz="4" w:space="0" w:color="auto"/>
              <w:bottom w:val="single" w:sz="4" w:space="0" w:color="auto"/>
              <w:right w:val="single" w:sz="4" w:space="0" w:color="auto"/>
            </w:tcBorders>
            <w:vAlign w:val="center"/>
          </w:tcPr>
          <w:p w14:paraId="6150C7ED" w14:textId="77777777" w:rsidR="00E17DB1" w:rsidRPr="00E17DB1" w:rsidRDefault="00E17DB1" w:rsidP="00E17DB1">
            <w:pPr>
              <w:rPr>
                <w:rFonts w:ascii="仿宋" w:eastAsia="仿宋" w:hAnsi="仿宋" w:hint="eastAsia"/>
              </w:rPr>
            </w:pPr>
          </w:p>
        </w:tc>
      </w:tr>
      <w:tr w:rsidR="00E17DB1" w:rsidRPr="00E17DB1" w14:paraId="18A011BF" w14:textId="77777777" w:rsidTr="00E17DB1">
        <w:trPr>
          <w:trHeight w:val="510"/>
        </w:trPr>
        <w:tc>
          <w:tcPr>
            <w:tcW w:w="601" w:type="dxa"/>
            <w:tcBorders>
              <w:top w:val="single" w:sz="4" w:space="0" w:color="auto"/>
              <w:left w:val="single" w:sz="4" w:space="0" w:color="auto"/>
              <w:bottom w:val="single" w:sz="4" w:space="0" w:color="auto"/>
              <w:right w:val="single" w:sz="4" w:space="0" w:color="auto"/>
            </w:tcBorders>
            <w:vAlign w:val="center"/>
            <w:hideMark/>
          </w:tcPr>
          <w:p w14:paraId="2FD74E94" w14:textId="77777777" w:rsidR="00E17DB1" w:rsidRPr="00E17DB1" w:rsidRDefault="00E17DB1" w:rsidP="00E17DB1">
            <w:pPr>
              <w:rPr>
                <w:rFonts w:ascii="仿宋" w:eastAsia="仿宋" w:hAnsi="仿宋" w:hint="eastAsia"/>
              </w:rPr>
            </w:pPr>
            <w:r w:rsidRPr="00E17DB1">
              <w:rPr>
                <w:rFonts w:ascii="仿宋" w:eastAsia="仿宋" w:hAnsi="仿宋" w:hint="eastAsia"/>
              </w:rPr>
              <w:t>196</w:t>
            </w:r>
          </w:p>
        </w:tc>
        <w:tc>
          <w:tcPr>
            <w:tcW w:w="887" w:type="dxa"/>
            <w:tcBorders>
              <w:top w:val="single" w:sz="4" w:space="0" w:color="auto"/>
              <w:left w:val="single" w:sz="4" w:space="0" w:color="auto"/>
              <w:bottom w:val="single" w:sz="4" w:space="0" w:color="auto"/>
              <w:right w:val="single" w:sz="4" w:space="0" w:color="auto"/>
            </w:tcBorders>
            <w:vAlign w:val="center"/>
            <w:hideMark/>
          </w:tcPr>
          <w:p w14:paraId="71EE4A45" w14:textId="77777777" w:rsidR="00E17DB1" w:rsidRPr="00E17DB1" w:rsidRDefault="00E17DB1" w:rsidP="00E17DB1">
            <w:pPr>
              <w:rPr>
                <w:rFonts w:ascii="仿宋" w:eastAsia="仿宋" w:hAnsi="仿宋" w:hint="eastAsia"/>
              </w:rPr>
            </w:pPr>
            <w:r w:rsidRPr="00E17DB1">
              <w:rPr>
                <w:rFonts w:ascii="仿宋" w:eastAsia="仿宋" w:hAnsi="仿宋" w:hint="eastAsia"/>
              </w:rPr>
              <w:t>申请人经我驻外使领馆认证或者公证的华侨在国外的居留证明或者其他可以证明其居留事实的相关材料</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DA43658" w14:textId="77777777" w:rsidR="00E17DB1" w:rsidRPr="00E17DB1" w:rsidRDefault="00E17DB1" w:rsidP="00E17DB1">
            <w:pPr>
              <w:rPr>
                <w:rFonts w:ascii="仿宋" w:eastAsia="仿宋" w:hAnsi="仿宋" w:hint="eastAsia"/>
              </w:rPr>
            </w:pPr>
            <w:r w:rsidRPr="00E17DB1">
              <w:rPr>
                <w:rFonts w:ascii="仿宋" w:eastAsia="仿宋" w:hAnsi="仿宋" w:hint="eastAsia"/>
              </w:rPr>
              <w:t>华侨回国定居审批</w:t>
            </w:r>
          </w:p>
        </w:tc>
        <w:tc>
          <w:tcPr>
            <w:tcW w:w="2300" w:type="dxa"/>
            <w:tcBorders>
              <w:top w:val="single" w:sz="4" w:space="0" w:color="auto"/>
              <w:left w:val="single" w:sz="4" w:space="0" w:color="auto"/>
              <w:bottom w:val="single" w:sz="4" w:space="0" w:color="auto"/>
              <w:right w:val="single" w:sz="4" w:space="0" w:color="auto"/>
            </w:tcBorders>
            <w:vAlign w:val="center"/>
            <w:hideMark/>
          </w:tcPr>
          <w:p w14:paraId="7FC5C2C7"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《中华人民共和国出境入境管理法》（2013年7月1日起施行）第十三条</w:t>
            </w:r>
          </w:p>
        </w:tc>
        <w:tc>
          <w:tcPr>
            <w:tcW w:w="2218" w:type="dxa"/>
            <w:tcBorders>
              <w:top w:val="single" w:sz="4" w:space="0" w:color="auto"/>
              <w:left w:val="single" w:sz="4" w:space="0" w:color="auto"/>
              <w:bottom w:val="single" w:sz="4" w:space="0" w:color="auto"/>
              <w:right w:val="single" w:sz="4" w:space="0" w:color="auto"/>
            </w:tcBorders>
            <w:vAlign w:val="center"/>
            <w:hideMark/>
          </w:tcPr>
          <w:p w14:paraId="60CE5350"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《中华人民共和国归侨侨眷权益保护法实施办法》（国务院令第410号，2004年6月4日公布）第五条</w:t>
            </w:r>
          </w:p>
        </w:tc>
        <w:tc>
          <w:tcPr>
            <w:tcW w:w="2070" w:type="dxa"/>
            <w:tcBorders>
              <w:top w:val="single" w:sz="4" w:space="0" w:color="auto"/>
              <w:left w:val="single" w:sz="4" w:space="0" w:color="auto"/>
              <w:bottom w:val="single" w:sz="4" w:space="0" w:color="auto"/>
              <w:right w:val="single" w:sz="4" w:space="0" w:color="auto"/>
            </w:tcBorders>
            <w:vAlign w:val="center"/>
          </w:tcPr>
          <w:p w14:paraId="665F0A30"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6716C361" w14:textId="77777777" w:rsidR="00E17DB1" w:rsidRPr="00E17DB1" w:rsidRDefault="00E17DB1" w:rsidP="00E17DB1">
            <w:pPr>
              <w:rPr>
                <w:rFonts w:ascii="仿宋" w:eastAsia="仿宋" w:hAnsi="仿宋" w:hint="eastAsia"/>
              </w:rPr>
            </w:pPr>
            <w:r w:rsidRPr="00E17DB1">
              <w:rPr>
                <w:rFonts w:ascii="仿宋" w:eastAsia="仿宋" w:hAnsi="仿宋" w:hint="eastAsia"/>
              </w:rPr>
              <w:t>《华侨回国定居办理工作规定》（</w:t>
            </w:r>
            <w:proofErr w:type="gramStart"/>
            <w:r w:rsidRPr="00E17DB1">
              <w:rPr>
                <w:rFonts w:ascii="仿宋" w:eastAsia="仿宋" w:hAnsi="仿宋" w:hint="eastAsia"/>
              </w:rPr>
              <w:t>国侨发</w:t>
            </w:r>
            <w:proofErr w:type="gramEnd"/>
            <w:r w:rsidRPr="00E17DB1">
              <w:rPr>
                <w:rFonts w:ascii="仿宋" w:eastAsia="仿宋" w:hAnsi="仿宋" w:hint="eastAsia"/>
              </w:rPr>
              <w:t>〔2013〕18号</w:t>
            </w:r>
          </w:p>
          <w:p w14:paraId="6F524850" w14:textId="77777777" w:rsidR="00E17DB1" w:rsidRPr="00E17DB1" w:rsidRDefault="00E17DB1" w:rsidP="00E17DB1">
            <w:pPr>
              <w:rPr>
                <w:rFonts w:ascii="仿宋" w:eastAsia="仿宋" w:hAnsi="仿宋" w:hint="eastAsia"/>
              </w:rPr>
            </w:pPr>
            <w:r w:rsidRPr="00E17DB1">
              <w:rPr>
                <w:rFonts w:ascii="仿宋" w:eastAsia="仿宋" w:hAnsi="仿宋" w:hint="eastAsia"/>
              </w:rPr>
              <w:t>）第五条</w:t>
            </w:r>
          </w:p>
          <w:p w14:paraId="42AD0A5E" w14:textId="77777777" w:rsidR="00E17DB1" w:rsidRPr="00E17DB1" w:rsidRDefault="00E17DB1" w:rsidP="00E17DB1">
            <w:pPr>
              <w:rPr>
                <w:rFonts w:ascii="仿宋" w:eastAsia="仿宋" w:hAnsi="仿宋" w:hint="eastAsia"/>
              </w:rPr>
            </w:pPr>
            <w:r w:rsidRPr="00E17DB1">
              <w:rPr>
                <w:rFonts w:ascii="仿宋" w:eastAsia="仿宋" w:hAnsi="仿宋" w:hint="eastAsia"/>
              </w:rPr>
              <w:t>《河北省华侨回国定居办理实施办法》（2013年12月31日发布）第六条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037381CF" w14:textId="77777777" w:rsidR="00E17DB1" w:rsidRPr="00E17DB1" w:rsidRDefault="00E17DB1" w:rsidP="00E17DB1">
            <w:pPr>
              <w:rPr>
                <w:rFonts w:ascii="仿宋" w:eastAsia="仿宋" w:hAnsi="仿宋" w:hint="eastAsia"/>
              </w:rPr>
            </w:pPr>
            <w:r w:rsidRPr="00E17DB1">
              <w:rPr>
                <w:rFonts w:ascii="仿宋" w:eastAsia="仿宋" w:hAnsi="仿宋" w:hint="eastAsia"/>
              </w:rPr>
              <w:t>市公安局</w:t>
            </w:r>
          </w:p>
        </w:tc>
        <w:tc>
          <w:tcPr>
            <w:tcW w:w="837" w:type="dxa"/>
            <w:tcBorders>
              <w:top w:val="single" w:sz="4" w:space="0" w:color="auto"/>
              <w:left w:val="single" w:sz="4" w:space="0" w:color="auto"/>
              <w:bottom w:val="single" w:sz="4" w:space="0" w:color="auto"/>
              <w:right w:val="single" w:sz="4" w:space="0" w:color="auto"/>
            </w:tcBorders>
            <w:vAlign w:val="center"/>
            <w:hideMark/>
          </w:tcPr>
          <w:p w14:paraId="01478485" w14:textId="77777777" w:rsidR="00E17DB1" w:rsidRPr="00E17DB1" w:rsidRDefault="00E17DB1" w:rsidP="00E17DB1">
            <w:pPr>
              <w:rPr>
                <w:rFonts w:ascii="仿宋" w:eastAsia="仿宋" w:hAnsi="仿宋" w:hint="eastAsia"/>
              </w:rPr>
            </w:pPr>
            <w:r w:rsidRPr="00E17DB1">
              <w:rPr>
                <w:rFonts w:ascii="仿宋" w:eastAsia="仿宋" w:hAnsi="仿宋" w:hint="eastAsia"/>
              </w:rPr>
              <w:t>驻外使领馆、省侨办</w:t>
            </w:r>
          </w:p>
        </w:tc>
        <w:tc>
          <w:tcPr>
            <w:tcW w:w="830" w:type="dxa"/>
            <w:tcBorders>
              <w:top w:val="single" w:sz="4" w:space="0" w:color="auto"/>
              <w:left w:val="single" w:sz="4" w:space="0" w:color="auto"/>
              <w:bottom w:val="single" w:sz="4" w:space="0" w:color="auto"/>
              <w:right w:val="single" w:sz="4" w:space="0" w:color="auto"/>
            </w:tcBorders>
            <w:vAlign w:val="center"/>
          </w:tcPr>
          <w:p w14:paraId="2FB39D23" w14:textId="77777777" w:rsidR="00E17DB1" w:rsidRPr="00E17DB1" w:rsidRDefault="00E17DB1" w:rsidP="00E17DB1">
            <w:pPr>
              <w:rPr>
                <w:rFonts w:ascii="仿宋" w:eastAsia="仿宋" w:hAnsi="仿宋" w:hint="eastAsia"/>
              </w:rPr>
            </w:pPr>
          </w:p>
        </w:tc>
      </w:tr>
      <w:tr w:rsidR="00E17DB1" w:rsidRPr="00E17DB1" w14:paraId="48DB5C9F" w14:textId="77777777" w:rsidTr="00E17DB1">
        <w:trPr>
          <w:trHeight w:val="1448"/>
        </w:trPr>
        <w:tc>
          <w:tcPr>
            <w:tcW w:w="601" w:type="dxa"/>
            <w:tcBorders>
              <w:top w:val="single" w:sz="4" w:space="0" w:color="auto"/>
              <w:left w:val="single" w:sz="4" w:space="0" w:color="auto"/>
              <w:bottom w:val="single" w:sz="4" w:space="0" w:color="auto"/>
              <w:right w:val="single" w:sz="4" w:space="0" w:color="auto"/>
            </w:tcBorders>
            <w:vAlign w:val="center"/>
            <w:hideMark/>
          </w:tcPr>
          <w:p w14:paraId="4FD59D0C" w14:textId="77777777" w:rsidR="00E17DB1" w:rsidRPr="00E17DB1" w:rsidRDefault="00E17DB1" w:rsidP="00E17DB1">
            <w:pPr>
              <w:rPr>
                <w:rFonts w:ascii="仿宋" w:eastAsia="仿宋" w:hAnsi="仿宋" w:hint="eastAsia"/>
              </w:rPr>
            </w:pPr>
            <w:r w:rsidRPr="00E17DB1">
              <w:rPr>
                <w:rFonts w:ascii="仿宋" w:eastAsia="仿宋" w:hAnsi="仿宋" w:hint="eastAsia"/>
              </w:rPr>
              <w:t>197</w:t>
            </w:r>
          </w:p>
        </w:tc>
        <w:tc>
          <w:tcPr>
            <w:tcW w:w="887" w:type="dxa"/>
            <w:tcBorders>
              <w:top w:val="single" w:sz="4" w:space="0" w:color="auto"/>
              <w:left w:val="single" w:sz="4" w:space="0" w:color="auto"/>
              <w:bottom w:val="single" w:sz="4" w:space="0" w:color="auto"/>
              <w:right w:val="single" w:sz="4" w:space="0" w:color="auto"/>
            </w:tcBorders>
            <w:vAlign w:val="center"/>
            <w:hideMark/>
          </w:tcPr>
          <w:p w14:paraId="50F6B095" w14:textId="77777777" w:rsidR="00E17DB1" w:rsidRPr="00E17DB1" w:rsidRDefault="00E17DB1" w:rsidP="00E17DB1">
            <w:pPr>
              <w:rPr>
                <w:rFonts w:ascii="仿宋" w:eastAsia="仿宋" w:hAnsi="仿宋" w:hint="eastAsia"/>
              </w:rPr>
            </w:pPr>
            <w:r w:rsidRPr="00E17DB1">
              <w:rPr>
                <w:rFonts w:ascii="仿宋" w:eastAsia="仿宋" w:hAnsi="仿宋" w:hint="eastAsia"/>
              </w:rPr>
              <w:t>亲属关系证明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2E136C5" w14:textId="77777777" w:rsidR="00E17DB1" w:rsidRPr="00E17DB1" w:rsidRDefault="00E17DB1" w:rsidP="00E17DB1">
            <w:pPr>
              <w:rPr>
                <w:rFonts w:ascii="仿宋" w:eastAsia="仿宋" w:hAnsi="仿宋" w:hint="eastAsia"/>
              </w:rPr>
            </w:pPr>
            <w:r w:rsidRPr="00E17DB1">
              <w:rPr>
                <w:rFonts w:ascii="仿宋" w:eastAsia="仿宋" w:hAnsi="仿宋" w:hint="eastAsia"/>
              </w:rPr>
              <w:t>华侨回国定居审批</w:t>
            </w:r>
          </w:p>
        </w:tc>
        <w:tc>
          <w:tcPr>
            <w:tcW w:w="2300" w:type="dxa"/>
            <w:tcBorders>
              <w:top w:val="single" w:sz="4" w:space="0" w:color="auto"/>
              <w:left w:val="single" w:sz="4" w:space="0" w:color="auto"/>
              <w:bottom w:val="single" w:sz="4" w:space="0" w:color="auto"/>
              <w:right w:val="single" w:sz="4" w:space="0" w:color="auto"/>
            </w:tcBorders>
            <w:vAlign w:val="center"/>
            <w:hideMark/>
          </w:tcPr>
          <w:p w14:paraId="34FEF9F6"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《中华人民共和国出境入境管理法》（2013年7月1日起施行）第十三条</w:t>
            </w:r>
          </w:p>
        </w:tc>
        <w:tc>
          <w:tcPr>
            <w:tcW w:w="2218" w:type="dxa"/>
            <w:tcBorders>
              <w:top w:val="single" w:sz="4" w:space="0" w:color="auto"/>
              <w:left w:val="single" w:sz="4" w:space="0" w:color="auto"/>
              <w:bottom w:val="single" w:sz="4" w:space="0" w:color="auto"/>
              <w:right w:val="single" w:sz="4" w:space="0" w:color="auto"/>
            </w:tcBorders>
            <w:vAlign w:val="center"/>
            <w:hideMark/>
          </w:tcPr>
          <w:p w14:paraId="34C81667"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《中华人民共和国归侨侨眷权益保护法实施办法》（国务院令第410号）第五条</w:t>
            </w:r>
          </w:p>
        </w:tc>
        <w:tc>
          <w:tcPr>
            <w:tcW w:w="2070" w:type="dxa"/>
            <w:tcBorders>
              <w:top w:val="single" w:sz="4" w:space="0" w:color="auto"/>
              <w:left w:val="single" w:sz="4" w:space="0" w:color="auto"/>
              <w:bottom w:val="single" w:sz="4" w:space="0" w:color="auto"/>
              <w:right w:val="single" w:sz="4" w:space="0" w:color="auto"/>
            </w:tcBorders>
            <w:vAlign w:val="center"/>
          </w:tcPr>
          <w:p w14:paraId="7B10448E"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3A23054E" w14:textId="77777777" w:rsidR="00E17DB1" w:rsidRPr="00E17DB1" w:rsidRDefault="00E17DB1" w:rsidP="00E17DB1">
            <w:pPr>
              <w:rPr>
                <w:rFonts w:ascii="仿宋" w:eastAsia="仿宋" w:hAnsi="仿宋" w:hint="eastAsia"/>
              </w:rPr>
            </w:pPr>
            <w:r w:rsidRPr="00E17DB1">
              <w:rPr>
                <w:rFonts w:ascii="仿宋" w:eastAsia="仿宋" w:hAnsi="仿宋" w:hint="eastAsia"/>
              </w:rPr>
              <w:t>《河北省华侨回国定居办理实施办法》（2013年12月31日发布）第七条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6C8F55C7" w14:textId="77777777" w:rsidR="00E17DB1" w:rsidRPr="00E17DB1" w:rsidRDefault="00E17DB1" w:rsidP="00E17DB1">
            <w:pPr>
              <w:rPr>
                <w:rFonts w:ascii="仿宋" w:eastAsia="仿宋" w:hAnsi="仿宋" w:hint="eastAsia"/>
              </w:rPr>
            </w:pPr>
            <w:r w:rsidRPr="00E17DB1">
              <w:rPr>
                <w:rFonts w:ascii="仿宋" w:eastAsia="仿宋" w:hAnsi="仿宋" w:hint="eastAsia"/>
              </w:rPr>
              <w:t>市侨办、行政</w:t>
            </w:r>
            <w:proofErr w:type="gramStart"/>
            <w:r w:rsidRPr="00E17DB1">
              <w:rPr>
                <w:rFonts w:ascii="仿宋" w:eastAsia="仿宋" w:hAnsi="仿宋" w:hint="eastAsia"/>
              </w:rPr>
              <w:t>审批局</w:t>
            </w:r>
            <w:proofErr w:type="gramEnd"/>
          </w:p>
        </w:tc>
        <w:tc>
          <w:tcPr>
            <w:tcW w:w="837" w:type="dxa"/>
            <w:tcBorders>
              <w:top w:val="single" w:sz="4" w:space="0" w:color="auto"/>
              <w:left w:val="single" w:sz="4" w:space="0" w:color="auto"/>
              <w:bottom w:val="single" w:sz="4" w:space="0" w:color="auto"/>
              <w:right w:val="single" w:sz="4" w:space="0" w:color="auto"/>
            </w:tcBorders>
            <w:vAlign w:val="center"/>
            <w:hideMark/>
          </w:tcPr>
          <w:p w14:paraId="51DAA855" w14:textId="77777777" w:rsidR="00E17DB1" w:rsidRPr="00E17DB1" w:rsidRDefault="00E17DB1" w:rsidP="00E17DB1">
            <w:pPr>
              <w:rPr>
                <w:rFonts w:ascii="仿宋" w:eastAsia="仿宋" w:hAnsi="仿宋" w:hint="eastAsia"/>
              </w:rPr>
            </w:pPr>
            <w:r w:rsidRPr="00E17DB1">
              <w:rPr>
                <w:rFonts w:ascii="仿宋" w:eastAsia="仿宋" w:hAnsi="仿宋" w:hint="eastAsia"/>
              </w:rPr>
              <w:t>公安派出所、乡镇政府、街道办</w:t>
            </w:r>
            <w:r w:rsidRPr="00E17DB1">
              <w:rPr>
                <w:rFonts w:ascii="仿宋" w:eastAsia="仿宋" w:hAnsi="仿宋" w:hint="eastAsia"/>
              </w:rPr>
              <w:lastRenderedPageBreak/>
              <w:t>事处</w:t>
            </w:r>
          </w:p>
        </w:tc>
        <w:tc>
          <w:tcPr>
            <w:tcW w:w="830" w:type="dxa"/>
            <w:tcBorders>
              <w:top w:val="single" w:sz="4" w:space="0" w:color="auto"/>
              <w:left w:val="single" w:sz="4" w:space="0" w:color="auto"/>
              <w:bottom w:val="single" w:sz="4" w:space="0" w:color="auto"/>
              <w:right w:val="single" w:sz="4" w:space="0" w:color="auto"/>
            </w:tcBorders>
            <w:vAlign w:val="center"/>
          </w:tcPr>
          <w:p w14:paraId="4C78943A" w14:textId="77777777" w:rsidR="00E17DB1" w:rsidRPr="00E17DB1" w:rsidRDefault="00E17DB1" w:rsidP="00E17DB1">
            <w:pPr>
              <w:rPr>
                <w:rFonts w:ascii="仿宋" w:eastAsia="仿宋" w:hAnsi="仿宋" w:hint="eastAsia"/>
              </w:rPr>
            </w:pPr>
          </w:p>
        </w:tc>
      </w:tr>
      <w:tr w:rsidR="00E17DB1" w:rsidRPr="00E17DB1" w14:paraId="0C0BAADF" w14:textId="77777777" w:rsidTr="00E17DB1">
        <w:trPr>
          <w:trHeight w:val="90"/>
        </w:trPr>
        <w:tc>
          <w:tcPr>
            <w:tcW w:w="601" w:type="dxa"/>
            <w:tcBorders>
              <w:top w:val="single" w:sz="4" w:space="0" w:color="auto"/>
              <w:left w:val="single" w:sz="4" w:space="0" w:color="auto"/>
              <w:bottom w:val="single" w:sz="4" w:space="0" w:color="auto"/>
              <w:right w:val="single" w:sz="4" w:space="0" w:color="auto"/>
            </w:tcBorders>
            <w:vAlign w:val="center"/>
            <w:hideMark/>
          </w:tcPr>
          <w:p w14:paraId="227D1AA7" w14:textId="77777777" w:rsidR="00E17DB1" w:rsidRPr="00E17DB1" w:rsidRDefault="00E17DB1" w:rsidP="00E17DB1">
            <w:pPr>
              <w:rPr>
                <w:rFonts w:ascii="仿宋" w:eastAsia="仿宋" w:hAnsi="仿宋" w:hint="eastAsia"/>
              </w:rPr>
            </w:pPr>
            <w:r w:rsidRPr="00E17DB1">
              <w:rPr>
                <w:rFonts w:ascii="仿宋" w:eastAsia="仿宋" w:hAnsi="仿宋" w:hint="eastAsia"/>
              </w:rPr>
              <w:t>198</w:t>
            </w:r>
          </w:p>
        </w:tc>
        <w:tc>
          <w:tcPr>
            <w:tcW w:w="887" w:type="dxa"/>
            <w:tcBorders>
              <w:top w:val="single" w:sz="4" w:space="0" w:color="auto"/>
              <w:left w:val="single" w:sz="4" w:space="0" w:color="auto"/>
              <w:bottom w:val="single" w:sz="4" w:space="0" w:color="auto"/>
              <w:right w:val="single" w:sz="4" w:space="0" w:color="auto"/>
            </w:tcBorders>
            <w:vAlign w:val="center"/>
            <w:hideMark/>
          </w:tcPr>
          <w:p w14:paraId="347438CF" w14:textId="77777777" w:rsidR="00E17DB1" w:rsidRPr="00E17DB1" w:rsidRDefault="00E17DB1" w:rsidP="00E17DB1">
            <w:pPr>
              <w:rPr>
                <w:rFonts w:ascii="仿宋" w:eastAsia="仿宋" w:hAnsi="仿宋" w:hint="eastAsia"/>
              </w:rPr>
            </w:pPr>
            <w:r w:rsidRPr="00E17DB1">
              <w:rPr>
                <w:rFonts w:ascii="仿宋" w:eastAsia="仿宋" w:hAnsi="仿宋" w:hint="eastAsia"/>
              </w:rPr>
              <w:t>无违法犯罪证明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9B42341" w14:textId="77777777" w:rsidR="00E17DB1" w:rsidRPr="00E17DB1" w:rsidRDefault="00E17DB1" w:rsidP="00E17DB1">
            <w:pPr>
              <w:rPr>
                <w:rFonts w:ascii="仿宋" w:eastAsia="仿宋" w:hAnsi="仿宋" w:hint="eastAsia"/>
              </w:rPr>
            </w:pPr>
            <w:proofErr w:type="gramStart"/>
            <w:r w:rsidRPr="00E17DB1">
              <w:rPr>
                <w:rFonts w:ascii="仿宋" w:eastAsia="仿宋" w:hAnsi="仿宋" w:hint="eastAsia"/>
              </w:rPr>
              <w:t>网安部门</w:t>
            </w:r>
            <w:proofErr w:type="gramEnd"/>
            <w:r w:rsidRPr="00E17DB1">
              <w:rPr>
                <w:rFonts w:ascii="仿宋" w:eastAsia="仿宋" w:hAnsi="仿宋" w:hint="eastAsia"/>
              </w:rPr>
              <w:t>对安全管理机构和安全管理负责人及关键信息基础设施管理人员进行安全背景审查</w:t>
            </w:r>
          </w:p>
        </w:tc>
        <w:tc>
          <w:tcPr>
            <w:tcW w:w="2300" w:type="dxa"/>
            <w:tcBorders>
              <w:top w:val="single" w:sz="4" w:space="0" w:color="auto"/>
              <w:left w:val="single" w:sz="4" w:space="0" w:color="auto"/>
              <w:bottom w:val="single" w:sz="4" w:space="0" w:color="auto"/>
              <w:right w:val="single" w:sz="4" w:space="0" w:color="auto"/>
            </w:tcBorders>
            <w:vAlign w:val="center"/>
            <w:hideMark/>
          </w:tcPr>
          <w:p w14:paraId="3EB96E72"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《中华人民共和国网络安全法》第三十四条</w:t>
            </w:r>
          </w:p>
        </w:tc>
        <w:tc>
          <w:tcPr>
            <w:tcW w:w="2218" w:type="dxa"/>
            <w:tcBorders>
              <w:top w:val="single" w:sz="4" w:space="0" w:color="auto"/>
              <w:left w:val="single" w:sz="4" w:space="0" w:color="auto"/>
              <w:bottom w:val="single" w:sz="4" w:space="0" w:color="auto"/>
              <w:right w:val="single" w:sz="4" w:space="0" w:color="auto"/>
            </w:tcBorders>
            <w:vAlign w:val="center"/>
          </w:tcPr>
          <w:p w14:paraId="6ACEF297" w14:textId="77777777" w:rsidR="00E17DB1" w:rsidRPr="00E17DB1" w:rsidRDefault="00E17DB1" w:rsidP="00E17DB1">
            <w:pPr>
              <w:rPr>
                <w:rFonts w:ascii="仿宋" w:eastAsia="仿宋" w:hAnsi="仿宋" w:hint="eastAsia"/>
              </w:rPr>
            </w:pPr>
          </w:p>
        </w:tc>
        <w:tc>
          <w:tcPr>
            <w:tcW w:w="2070" w:type="dxa"/>
            <w:tcBorders>
              <w:top w:val="single" w:sz="4" w:space="0" w:color="auto"/>
              <w:left w:val="single" w:sz="4" w:space="0" w:color="auto"/>
              <w:bottom w:val="single" w:sz="4" w:space="0" w:color="auto"/>
              <w:right w:val="single" w:sz="4" w:space="0" w:color="auto"/>
            </w:tcBorders>
            <w:vAlign w:val="center"/>
          </w:tcPr>
          <w:p w14:paraId="203D6944"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tcPr>
          <w:p w14:paraId="6EFC2A72" w14:textId="77777777" w:rsidR="00E17DB1" w:rsidRPr="00E17DB1" w:rsidRDefault="00E17DB1" w:rsidP="00E17DB1">
            <w:pPr>
              <w:rPr>
                <w:rFonts w:ascii="仿宋" w:eastAsia="仿宋" w:hAnsi="仿宋" w:hint="eastAsia"/>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5AF541F6" w14:textId="77777777" w:rsidR="00E17DB1" w:rsidRPr="00E17DB1" w:rsidRDefault="00E17DB1" w:rsidP="00E17DB1">
            <w:pPr>
              <w:rPr>
                <w:rFonts w:ascii="仿宋" w:eastAsia="仿宋" w:hAnsi="仿宋" w:hint="eastAsia"/>
              </w:rPr>
            </w:pPr>
            <w:r w:rsidRPr="00E17DB1">
              <w:rPr>
                <w:rFonts w:ascii="仿宋" w:eastAsia="仿宋" w:hAnsi="仿宋" w:hint="eastAsia"/>
              </w:rPr>
              <w:t>关键信息基础设施的运营部门</w:t>
            </w:r>
          </w:p>
        </w:tc>
        <w:tc>
          <w:tcPr>
            <w:tcW w:w="837" w:type="dxa"/>
            <w:tcBorders>
              <w:top w:val="single" w:sz="4" w:space="0" w:color="auto"/>
              <w:left w:val="single" w:sz="4" w:space="0" w:color="auto"/>
              <w:bottom w:val="single" w:sz="4" w:space="0" w:color="auto"/>
              <w:right w:val="single" w:sz="4" w:space="0" w:color="auto"/>
            </w:tcBorders>
            <w:vAlign w:val="center"/>
            <w:hideMark/>
          </w:tcPr>
          <w:p w14:paraId="0DF05F99" w14:textId="77777777" w:rsidR="00E17DB1" w:rsidRPr="00E17DB1" w:rsidRDefault="00E17DB1" w:rsidP="00E17DB1">
            <w:pPr>
              <w:rPr>
                <w:rFonts w:ascii="仿宋" w:eastAsia="仿宋" w:hAnsi="仿宋" w:hint="eastAsia"/>
              </w:rPr>
            </w:pPr>
            <w:r w:rsidRPr="00E17DB1">
              <w:rPr>
                <w:rFonts w:ascii="仿宋" w:eastAsia="仿宋" w:hAnsi="仿宋" w:hint="eastAsia"/>
              </w:rPr>
              <w:t>户口所在地公安派出所</w:t>
            </w:r>
          </w:p>
        </w:tc>
        <w:tc>
          <w:tcPr>
            <w:tcW w:w="830" w:type="dxa"/>
            <w:tcBorders>
              <w:top w:val="single" w:sz="4" w:space="0" w:color="auto"/>
              <w:left w:val="single" w:sz="4" w:space="0" w:color="auto"/>
              <w:bottom w:val="single" w:sz="4" w:space="0" w:color="auto"/>
              <w:right w:val="single" w:sz="4" w:space="0" w:color="auto"/>
            </w:tcBorders>
            <w:vAlign w:val="center"/>
          </w:tcPr>
          <w:p w14:paraId="59903344" w14:textId="77777777" w:rsidR="00E17DB1" w:rsidRPr="00E17DB1" w:rsidRDefault="00E17DB1" w:rsidP="00E17DB1">
            <w:pPr>
              <w:rPr>
                <w:rFonts w:ascii="仿宋" w:eastAsia="仿宋" w:hAnsi="仿宋" w:hint="eastAsia"/>
              </w:rPr>
            </w:pPr>
          </w:p>
        </w:tc>
      </w:tr>
      <w:tr w:rsidR="00E17DB1" w:rsidRPr="00E17DB1" w14:paraId="68ACEE9C" w14:textId="77777777" w:rsidTr="00E17DB1">
        <w:trPr>
          <w:trHeight w:val="510"/>
        </w:trPr>
        <w:tc>
          <w:tcPr>
            <w:tcW w:w="601" w:type="dxa"/>
            <w:tcBorders>
              <w:top w:val="single" w:sz="4" w:space="0" w:color="auto"/>
              <w:left w:val="single" w:sz="4" w:space="0" w:color="auto"/>
              <w:bottom w:val="single" w:sz="4" w:space="0" w:color="auto"/>
              <w:right w:val="single" w:sz="4" w:space="0" w:color="auto"/>
            </w:tcBorders>
            <w:vAlign w:val="center"/>
            <w:hideMark/>
          </w:tcPr>
          <w:p w14:paraId="36A6E775" w14:textId="77777777" w:rsidR="00E17DB1" w:rsidRPr="00E17DB1" w:rsidRDefault="00E17DB1" w:rsidP="00E17DB1">
            <w:pPr>
              <w:rPr>
                <w:rFonts w:ascii="仿宋" w:eastAsia="仿宋" w:hAnsi="仿宋" w:hint="eastAsia"/>
              </w:rPr>
            </w:pPr>
            <w:r w:rsidRPr="00E17DB1">
              <w:rPr>
                <w:rFonts w:ascii="仿宋" w:eastAsia="仿宋" w:hAnsi="仿宋" w:hint="eastAsia"/>
              </w:rPr>
              <w:t>199</w:t>
            </w:r>
          </w:p>
        </w:tc>
        <w:tc>
          <w:tcPr>
            <w:tcW w:w="887" w:type="dxa"/>
            <w:tcBorders>
              <w:top w:val="single" w:sz="4" w:space="0" w:color="auto"/>
              <w:left w:val="single" w:sz="4" w:space="0" w:color="auto"/>
              <w:bottom w:val="single" w:sz="4" w:space="0" w:color="auto"/>
              <w:right w:val="single" w:sz="4" w:space="0" w:color="auto"/>
            </w:tcBorders>
            <w:vAlign w:val="center"/>
            <w:hideMark/>
          </w:tcPr>
          <w:p w14:paraId="3C0A410E" w14:textId="77777777" w:rsidR="00E17DB1" w:rsidRPr="00E17DB1" w:rsidRDefault="00E17DB1" w:rsidP="00E17DB1">
            <w:pPr>
              <w:rPr>
                <w:rFonts w:ascii="仿宋" w:eastAsia="仿宋" w:hAnsi="仿宋" w:hint="eastAsia"/>
              </w:rPr>
            </w:pPr>
            <w:r w:rsidRPr="00E17DB1">
              <w:rPr>
                <w:rFonts w:ascii="仿宋" w:eastAsia="仿宋" w:hAnsi="仿宋" w:hint="eastAsia"/>
              </w:rPr>
              <w:t>无犯罪记录证明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06E8FD9" w14:textId="77777777" w:rsidR="00E17DB1" w:rsidRPr="00E17DB1" w:rsidRDefault="00E17DB1" w:rsidP="00E17DB1">
            <w:pPr>
              <w:rPr>
                <w:rFonts w:ascii="仿宋" w:eastAsia="仿宋" w:hAnsi="仿宋" w:hint="eastAsia"/>
              </w:rPr>
            </w:pPr>
            <w:r w:rsidRPr="00E17DB1">
              <w:rPr>
                <w:rFonts w:ascii="仿宋" w:eastAsia="仿宋" w:hAnsi="仿宋" w:hint="eastAsia"/>
              </w:rPr>
              <w:t>申请办理外国人来华工作许可时，证明申请人没有</w:t>
            </w:r>
            <w:r w:rsidRPr="00E17DB1">
              <w:rPr>
                <w:rFonts w:ascii="仿宋" w:eastAsia="仿宋" w:hAnsi="仿宋" w:hint="eastAsia"/>
              </w:rPr>
              <w:lastRenderedPageBreak/>
              <w:t>犯罪记录</w:t>
            </w:r>
          </w:p>
        </w:tc>
        <w:tc>
          <w:tcPr>
            <w:tcW w:w="2300" w:type="dxa"/>
            <w:tcBorders>
              <w:top w:val="single" w:sz="4" w:space="0" w:color="auto"/>
              <w:left w:val="single" w:sz="4" w:space="0" w:color="auto"/>
              <w:bottom w:val="single" w:sz="4" w:space="0" w:color="auto"/>
              <w:right w:val="single" w:sz="4" w:space="0" w:color="auto"/>
            </w:tcBorders>
            <w:vAlign w:val="center"/>
          </w:tcPr>
          <w:p w14:paraId="5C9168E6"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hideMark/>
          </w:tcPr>
          <w:p w14:paraId="51721D24"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《中华人民共和国外国人入境出境管理条例》（国务院令第637号）第十六条</w:t>
            </w:r>
          </w:p>
        </w:tc>
        <w:tc>
          <w:tcPr>
            <w:tcW w:w="2070" w:type="dxa"/>
            <w:tcBorders>
              <w:top w:val="single" w:sz="4" w:space="0" w:color="auto"/>
              <w:left w:val="single" w:sz="4" w:space="0" w:color="auto"/>
              <w:bottom w:val="single" w:sz="4" w:space="0" w:color="auto"/>
              <w:right w:val="single" w:sz="4" w:space="0" w:color="auto"/>
            </w:tcBorders>
            <w:vAlign w:val="center"/>
          </w:tcPr>
          <w:p w14:paraId="21D4C2E6"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7A45BCB4" w14:textId="77777777" w:rsidR="00E17DB1" w:rsidRPr="00E17DB1" w:rsidRDefault="00E17DB1" w:rsidP="00E17DB1">
            <w:pPr>
              <w:rPr>
                <w:rFonts w:ascii="仿宋" w:eastAsia="仿宋" w:hAnsi="仿宋" w:hint="eastAsia"/>
              </w:rPr>
            </w:pPr>
            <w:r w:rsidRPr="00E17DB1">
              <w:rPr>
                <w:rFonts w:ascii="仿宋" w:eastAsia="仿宋" w:hAnsi="仿宋" w:hint="eastAsia"/>
              </w:rPr>
              <w:t>《国家外国专家局关于印发外国人来华工作许可服务指南（暂行）的通知》（外专发〔2017〕36 号）关于申请人基本条件的规定</w:t>
            </w:r>
          </w:p>
        </w:tc>
        <w:tc>
          <w:tcPr>
            <w:tcW w:w="900" w:type="dxa"/>
            <w:tcBorders>
              <w:top w:val="single" w:sz="4" w:space="0" w:color="auto"/>
              <w:left w:val="single" w:sz="4" w:space="0" w:color="auto"/>
              <w:bottom w:val="single" w:sz="4" w:space="0" w:color="auto"/>
              <w:right w:val="single" w:sz="4" w:space="0" w:color="auto"/>
            </w:tcBorders>
            <w:vAlign w:val="center"/>
            <w:hideMark/>
          </w:tcPr>
          <w:p w14:paraId="60654CB6" w14:textId="77777777" w:rsidR="00E17DB1" w:rsidRPr="00E17DB1" w:rsidRDefault="00E17DB1" w:rsidP="00E17DB1">
            <w:pPr>
              <w:rPr>
                <w:rFonts w:ascii="仿宋" w:eastAsia="仿宋" w:hAnsi="仿宋" w:hint="eastAsia"/>
              </w:rPr>
            </w:pPr>
            <w:r w:rsidRPr="00E17DB1">
              <w:rPr>
                <w:rFonts w:ascii="仿宋" w:eastAsia="仿宋" w:hAnsi="仿宋" w:hint="eastAsia"/>
              </w:rPr>
              <w:t>省级人民政府外国人工作管理部门及其授权的地</w:t>
            </w:r>
            <w:r w:rsidRPr="00E17DB1">
              <w:rPr>
                <w:rFonts w:ascii="仿宋" w:eastAsia="仿宋" w:hAnsi="仿宋" w:hint="eastAsia"/>
              </w:rPr>
              <w:lastRenderedPageBreak/>
              <w:t>方人民政府外国人工作管理部门（河北省外国专家局及其委托部门）</w:t>
            </w:r>
          </w:p>
        </w:tc>
        <w:tc>
          <w:tcPr>
            <w:tcW w:w="837" w:type="dxa"/>
            <w:tcBorders>
              <w:top w:val="single" w:sz="4" w:space="0" w:color="auto"/>
              <w:left w:val="single" w:sz="4" w:space="0" w:color="auto"/>
              <w:bottom w:val="single" w:sz="4" w:space="0" w:color="auto"/>
              <w:right w:val="single" w:sz="4" w:space="0" w:color="auto"/>
            </w:tcBorders>
            <w:vAlign w:val="center"/>
            <w:hideMark/>
          </w:tcPr>
          <w:p w14:paraId="293CBDC2" w14:textId="77777777" w:rsidR="00E17DB1" w:rsidRPr="00E17DB1" w:rsidRDefault="00E17DB1" w:rsidP="00E17DB1">
            <w:pPr>
              <w:rPr>
                <w:rFonts w:ascii="仿宋" w:eastAsia="仿宋" w:hAnsi="仿宋" w:hint="eastAsia"/>
              </w:rPr>
            </w:pPr>
            <w:r w:rsidRPr="00E17DB1">
              <w:rPr>
                <w:rFonts w:ascii="仿宋" w:eastAsia="仿宋" w:hAnsi="仿宋" w:hint="eastAsia"/>
              </w:rPr>
              <w:lastRenderedPageBreak/>
              <w:t>申请人</w:t>
            </w:r>
            <w:proofErr w:type="gramStart"/>
            <w:r w:rsidRPr="00E17DB1">
              <w:rPr>
                <w:rFonts w:ascii="仿宋" w:eastAsia="仿宋" w:hAnsi="仿宋" w:hint="eastAsia"/>
              </w:rPr>
              <w:t>国籍国</w:t>
            </w:r>
            <w:proofErr w:type="gramEnd"/>
            <w:r w:rsidRPr="00E17DB1">
              <w:rPr>
                <w:rFonts w:ascii="仿宋" w:eastAsia="仿宋" w:hAnsi="仿宋" w:hint="eastAsia"/>
              </w:rPr>
              <w:t>或经常居住地警察、</w:t>
            </w:r>
            <w:r w:rsidRPr="00E17DB1">
              <w:rPr>
                <w:rFonts w:ascii="仿宋" w:eastAsia="仿宋" w:hAnsi="仿宋" w:hint="eastAsia"/>
              </w:rPr>
              <w:lastRenderedPageBreak/>
              <w:t>安全、法院等部门出具，并经我国驻外使馆、领馆或外国驻华使馆、领馆认证</w:t>
            </w:r>
          </w:p>
        </w:tc>
        <w:tc>
          <w:tcPr>
            <w:tcW w:w="830" w:type="dxa"/>
            <w:tcBorders>
              <w:top w:val="single" w:sz="4" w:space="0" w:color="auto"/>
              <w:left w:val="single" w:sz="4" w:space="0" w:color="auto"/>
              <w:bottom w:val="single" w:sz="4" w:space="0" w:color="auto"/>
              <w:right w:val="single" w:sz="4" w:space="0" w:color="auto"/>
            </w:tcBorders>
            <w:vAlign w:val="center"/>
          </w:tcPr>
          <w:p w14:paraId="1A487493" w14:textId="77777777" w:rsidR="00E17DB1" w:rsidRPr="00E17DB1" w:rsidRDefault="00E17DB1" w:rsidP="00E17DB1">
            <w:pPr>
              <w:rPr>
                <w:rFonts w:ascii="仿宋" w:eastAsia="仿宋" w:hAnsi="仿宋" w:hint="eastAsia"/>
              </w:rPr>
            </w:pPr>
          </w:p>
        </w:tc>
      </w:tr>
      <w:tr w:rsidR="00E17DB1" w:rsidRPr="00E17DB1" w14:paraId="7346E17E" w14:textId="77777777" w:rsidTr="00E17DB1">
        <w:trPr>
          <w:trHeight w:val="876"/>
        </w:trPr>
        <w:tc>
          <w:tcPr>
            <w:tcW w:w="601" w:type="dxa"/>
            <w:tcBorders>
              <w:top w:val="single" w:sz="4" w:space="0" w:color="auto"/>
              <w:left w:val="single" w:sz="4" w:space="0" w:color="auto"/>
              <w:bottom w:val="single" w:sz="4" w:space="0" w:color="auto"/>
              <w:right w:val="single" w:sz="4" w:space="0" w:color="auto"/>
            </w:tcBorders>
            <w:vAlign w:val="center"/>
            <w:hideMark/>
          </w:tcPr>
          <w:p w14:paraId="4D4AD440" w14:textId="77777777" w:rsidR="00E17DB1" w:rsidRPr="00E17DB1" w:rsidRDefault="00E17DB1" w:rsidP="00E17DB1">
            <w:pPr>
              <w:rPr>
                <w:rFonts w:ascii="仿宋" w:eastAsia="仿宋" w:hAnsi="仿宋" w:hint="eastAsia"/>
              </w:rPr>
            </w:pPr>
            <w:r w:rsidRPr="00E17DB1">
              <w:rPr>
                <w:rFonts w:ascii="仿宋" w:eastAsia="仿宋" w:hAnsi="仿宋" w:hint="eastAsia"/>
              </w:rPr>
              <w:t>200</w:t>
            </w:r>
          </w:p>
        </w:tc>
        <w:tc>
          <w:tcPr>
            <w:tcW w:w="887" w:type="dxa"/>
            <w:tcBorders>
              <w:top w:val="single" w:sz="4" w:space="0" w:color="auto"/>
              <w:left w:val="single" w:sz="4" w:space="0" w:color="auto"/>
              <w:bottom w:val="single" w:sz="4" w:space="0" w:color="auto"/>
              <w:right w:val="single" w:sz="4" w:space="0" w:color="auto"/>
            </w:tcBorders>
            <w:vAlign w:val="center"/>
            <w:hideMark/>
          </w:tcPr>
          <w:p w14:paraId="4ABD8593" w14:textId="77777777" w:rsidR="00E17DB1" w:rsidRPr="00E17DB1" w:rsidRDefault="00E17DB1" w:rsidP="00E17DB1">
            <w:pPr>
              <w:rPr>
                <w:rFonts w:ascii="仿宋" w:eastAsia="仿宋" w:hAnsi="仿宋" w:hint="eastAsia"/>
              </w:rPr>
            </w:pPr>
            <w:r w:rsidRPr="00E17DB1">
              <w:rPr>
                <w:rFonts w:ascii="仿宋" w:eastAsia="仿宋" w:hAnsi="仿宋" w:hint="eastAsia"/>
              </w:rPr>
              <w:t>无犯罪记录证明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3BA2893" w14:textId="77777777" w:rsidR="00E17DB1" w:rsidRPr="00E17DB1" w:rsidRDefault="00E17DB1" w:rsidP="00E17DB1">
            <w:pPr>
              <w:rPr>
                <w:rFonts w:ascii="仿宋" w:eastAsia="仿宋" w:hAnsi="仿宋" w:hint="eastAsia"/>
              </w:rPr>
            </w:pPr>
            <w:r w:rsidRPr="00E17DB1">
              <w:rPr>
                <w:rFonts w:ascii="仿宋" w:eastAsia="仿宋" w:hAnsi="仿宋" w:hint="eastAsia"/>
              </w:rPr>
              <w:t>申办APEC商务旅行卡</w:t>
            </w:r>
          </w:p>
        </w:tc>
        <w:tc>
          <w:tcPr>
            <w:tcW w:w="2300" w:type="dxa"/>
            <w:tcBorders>
              <w:top w:val="single" w:sz="4" w:space="0" w:color="auto"/>
              <w:left w:val="single" w:sz="4" w:space="0" w:color="auto"/>
              <w:bottom w:val="single" w:sz="4" w:space="0" w:color="auto"/>
              <w:right w:val="single" w:sz="4" w:space="0" w:color="auto"/>
            </w:tcBorders>
            <w:vAlign w:val="center"/>
            <w:hideMark/>
          </w:tcPr>
          <w:p w14:paraId="77B376E0" w14:textId="77777777" w:rsidR="00E17DB1" w:rsidRPr="00E17DB1" w:rsidRDefault="00E17DB1" w:rsidP="00E17DB1">
            <w:pPr>
              <w:rPr>
                <w:rFonts w:ascii="仿宋" w:eastAsia="仿宋" w:hAnsi="仿宋" w:hint="eastAsia"/>
              </w:rPr>
            </w:pPr>
            <w:r w:rsidRPr="00E17DB1">
              <w:rPr>
                <w:rFonts w:ascii="仿宋" w:eastAsia="仿宋" w:hAnsi="仿宋" w:hint="eastAsia"/>
              </w:rPr>
              <w:t>《中华人民共和国护照法》第九条</w:t>
            </w:r>
          </w:p>
        </w:tc>
        <w:tc>
          <w:tcPr>
            <w:tcW w:w="2218" w:type="dxa"/>
            <w:tcBorders>
              <w:top w:val="single" w:sz="4" w:space="0" w:color="auto"/>
              <w:left w:val="single" w:sz="4" w:space="0" w:color="auto"/>
              <w:bottom w:val="single" w:sz="4" w:space="0" w:color="auto"/>
              <w:right w:val="single" w:sz="4" w:space="0" w:color="auto"/>
            </w:tcBorders>
            <w:vAlign w:val="center"/>
          </w:tcPr>
          <w:p w14:paraId="3AE469A9" w14:textId="77777777" w:rsidR="00E17DB1" w:rsidRPr="00E17DB1" w:rsidRDefault="00E17DB1" w:rsidP="00E17DB1">
            <w:pPr>
              <w:rPr>
                <w:rFonts w:ascii="仿宋" w:eastAsia="仿宋" w:hAnsi="仿宋" w:hint="eastAsia"/>
              </w:rPr>
            </w:pPr>
          </w:p>
        </w:tc>
        <w:tc>
          <w:tcPr>
            <w:tcW w:w="2070" w:type="dxa"/>
            <w:tcBorders>
              <w:top w:val="single" w:sz="4" w:space="0" w:color="auto"/>
              <w:left w:val="single" w:sz="4" w:space="0" w:color="auto"/>
              <w:bottom w:val="single" w:sz="4" w:space="0" w:color="auto"/>
              <w:right w:val="single" w:sz="4" w:space="0" w:color="auto"/>
            </w:tcBorders>
            <w:vAlign w:val="center"/>
          </w:tcPr>
          <w:p w14:paraId="67B63CA7"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5541BEB7" w14:textId="77777777" w:rsidR="00E17DB1" w:rsidRPr="00E17DB1" w:rsidRDefault="00E17DB1" w:rsidP="00E17DB1">
            <w:pPr>
              <w:rPr>
                <w:rFonts w:ascii="仿宋" w:eastAsia="仿宋" w:hAnsi="仿宋" w:hint="eastAsia"/>
              </w:rPr>
            </w:pPr>
            <w:r w:rsidRPr="00E17DB1">
              <w:rPr>
                <w:rFonts w:ascii="仿宋" w:eastAsia="仿宋" w:hAnsi="仿宋" w:hint="eastAsia"/>
              </w:rPr>
              <w:t>外交部关于印发《关于进一步做好APEC商务旅行卡工作的指导意见的通知》（</w:t>
            </w:r>
            <w:proofErr w:type="gramStart"/>
            <w:r w:rsidRPr="00E17DB1">
              <w:rPr>
                <w:rFonts w:ascii="仿宋" w:eastAsia="仿宋" w:hAnsi="仿宋" w:hint="eastAsia"/>
              </w:rPr>
              <w:t>外领函〔2019〕</w:t>
            </w:r>
            <w:proofErr w:type="gramEnd"/>
            <w:r w:rsidRPr="00E17DB1">
              <w:rPr>
                <w:rFonts w:ascii="仿宋" w:eastAsia="仿宋" w:hAnsi="仿宋" w:hint="eastAsia"/>
              </w:rPr>
              <w:t>133号）第八项</w:t>
            </w:r>
          </w:p>
        </w:tc>
        <w:tc>
          <w:tcPr>
            <w:tcW w:w="900" w:type="dxa"/>
            <w:tcBorders>
              <w:top w:val="single" w:sz="4" w:space="0" w:color="auto"/>
              <w:left w:val="single" w:sz="4" w:space="0" w:color="auto"/>
              <w:bottom w:val="single" w:sz="4" w:space="0" w:color="auto"/>
              <w:right w:val="single" w:sz="4" w:space="0" w:color="auto"/>
            </w:tcBorders>
            <w:vAlign w:val="center"/>
            <w:hideMark/>
          </w:tcPr>
          <w:p w14:paraId="563E4979" w14:textId="77777777" w:rsidR="00E17DB1" w:rsidRPr="00E17DB1" w:rsidRDefault="00E17DB1" w:rsidP="00E17DB1">
            <w:pPr>
              <w:rPr>
                <w:rFonts w:ascii="仿宋" w:eastAsia="仿宋" w:hAnsi="仿宋" w:hint="eastAsia"/>
              </w:rPr>
            </w:pPr>
            <w:r w:rsidRPr="00E17DB1">
              <w:rPr>
                <w:rFonts w:ascii="仿宋" w:eastAsia="仿宋" w:hAnsi="仿宋" w:hint="eastAsia"/>
              </w:rPr>
              <w:t>省、市外事部门</w:t>
            </w:r>
          </w:p>
        </w:tc>
        <w:tc>
          <w:tcPr>
            <w:tcW w:w="837" w:type="dxa"/>
            <w:tcBorders>
              <w:top w:val="single" w:sz="4" w:space="0" w:color="auto"/>
              <w:left w:val="single" w:sz="4" w:space="0" w:color="auto"/>
              <w:bottom w:val="single" w:sz="4" w:space="0" w:color="auto"/>
              <w:right w:val="single" w:sz="4" w:space="0" w:color="auto"/>
            </w:tcBorders>
            <w:vAlign w:val="center"/>
            <w:hideMark/>
          </w:tcPr>
          <w:p w14:paraId="2E957C60" w14:textId="77777777" w:rsidR="00E17DB1" w:rsidRPr="00E17DB1" w:rsidRDefault="00E17DB1" w:rsidP="00E17DB1">
            <w:pPr>
              <w:rPr>
                <w:rFonts w:ascii="仿宋" w:eastAsia="仿宋" w:hAnsi="仿宋" w:hint="eastAsia"/>
              </w:rPr>
            </w:pPr>
            <w:r w:rsidRPr="00E17DB1">
              <w:rPr>
                <w:rFonts w:ascii="仿宋" w:eastAsia="仿宋" w:hAnsi="仿宋" w:hint="eastAsia"/>
              </w:rPr>
              <w:t>户口所在地公安派出所</w:t>
            </w:r>
          </w:p>
        </w:tc>
        <w:tc>
          <w:tcPr>
            <w:tcW w:w="830" w:type="dxa"/>
            <w:tcBorders>
              <w:top w:val="single" w:sz="4" w:space="0" w:color="auto"/>
              <w:left w:val="single" w:sz="4" w:space="0" w:color="auto"/>
              <w:bottom w:val="single" w:sz="4" w:space="0" w:color="auto"/>
              <w:right w:val="single" w:sz="4" w:space="0" w:color="auto"/>
            </w:tcBorders>
            <w:vAlign w:val="center"/>
          </w:tcPr>
          <w:p w14:paraId="37D14B6A" w14:textId="77777777" w:rsidR="00E17DB1" w:rsidRPr="00E17DB1" w:rsidRDefault="00E17DB1" w:rsidP="00E17DB1">
            <w:pPr>
              <w:rPr>
                <w:rFonts w:ascii="仿宋" w:eastAsia="仿宋" w:hAnsi="仿宋" w:hint="eastAsia"/>
              </w:rPr>
            </w:pPr>
          </w:p>
        </w:tc>
      </w:tr>
      <w:tr w:rsidR="00E17DB1" w:rsidRPr="00E17DB1" w14:paraId="1132819F" w14:textId="77777777" w:rsidTr="00E17DB1">
        <w:trPr>
          <w:trHeight w:val="510"/>
        </w:trPr>
        <w:tc>
          <w:tcPr>
            <w:tcW w:w="601" w:type="dxa"/>
            <w:tcBorders>
              <w:top w:val="single" w:sz="4" w:space="0" w:color="auto"/>
              <w:left w:val="single" w:sz="4" w:space="0" w:color="auto"/>
              <w:bottom w:val="single" w:sz="4" w:space="0" w:color="auto"/>
              <w:right w:val="single" w:sz="4" w:space="0" w:color="auto"/>
            </w:tcBorders>
            <w:vAlign w:val="center"/>
            <w:hideMark/>
          </w:tcPr>
          <w:p w14:paraId="0145A3A0" w14:textId="77777777" w:rsidR="00E17DB1" w:rsidRPr="00E17DB1" w:rsidRDefault="00E17DB1" w:rsidP="00E17DB1">
            <w:pPr>
              <w:rPr>
                <w:rFonts w:ascii="仿宋" w:eastAsia="仿宋" w:hAnsi="仿宋" w:hint="eastAsia"/>
              </w:rPr>
            </w:pPr>
            <w:r w:rsidRPr="00E17DB1">
              <w:rPr>
                <w:rFonts w:ascii="仿宋" w:eastAsia="仿宋" w:hAnsi="仿宋" w:hint="eastAsia"/>
              </w:rPr>
              <w:t>201</w:t>
            </w:r>
          </w:p>
        </w:tc>
        <w:tc>
          <w:tcPr>
            <w:tcW w:w="887" w:type="dxa"/>
            <w:tcBorders>
              <w:top w:val="single" w:sz="4" w:space="0" w:color="auto"/>
              <w:left w:val="single" w:sz="4" w:space="0" w:color="auto"/>
              <w:bottom w:val="single" w:sz="4" w:space="0" w:color="auto"/>
              <w:right w:val="single" w:sz="4" w:space="0" w:color="auto"/>
            </w:tcBorders>
            <w:vAlign w:val="center"/>
            <w:hideMark/>
          </w:tcPr>
          <w:p w14:paraId="67A2E68C" w14:textId="77777777" w:rsidR="00E17DB1" w:rsidRPr="00E17DB1" w:rsidRDefault="00E17DB1" w:rsidP="00E17DB1">
            <w:pPr>
              <w:rPr>
                <w:rFonts w:ascii="仿宋" w:eastAsia="仿宋" w:hAnsi="仿宋" w:hint="eastAsia"/>
              </w:rPr>
            </w:pPr>
            <w:r w:rsidRPr="00E17DB1">
              <w:rPr>
                <w:rFonts w:ascii="仿宋" w:eastAsia="仿宋" w:hAnsi="仿宋" w:hint="eastAsia"/>
              </w:rPr>
              <w:t>身体条件证明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F737641" w14:textId="77777777" w:rsidR="00E17DB1" w:rsidRPr="00E17DB1" w:rsidRDefault="00E17DB1" w:rsidP="00E17DB1">
            <w:pPr>
              <w:rPr>
                <w:rFonts w:ascii="仿宋" w:eastAsia="仿宋" w:hAnsi="仿宋" w:hint="eastAsia"/>
              </w:rPr>
            </w:pPr>
            <w:r w:rsidRPr="00E17DB1">
              <w:rPr>
                <w:rFonts w:ascii="仿宋" w:eastAsia="仿宋" w:hAnsi="仿宋" w:hint="eastAsia"/>
              </w:rPr>
              <w:t>办理拖拉机、联合收割机操作人员操</w:t>
            </w:r>
            <w:r w:rsidRPr="00E17DB1">
              <w:rPr>
                <w:rFonts w:ascii="仿宋" w:eastAsia="仿宋" w:hAnsi="仿宋" w:hint="eastAsia"/>
              </w:rPr>
              <w:lastRenderedPageBreak/>
              <w:t>作证件核发</w:t>
            </w:r>
          </w:p>
        </w:tc>
        <w:tc>
          <w:tcPr>
            <w:tcW w:w="2300" w:type="dxa"/>
            <w:tcBorders>
              <w:top w:val="single" w:sz="4" w:space="0" w:color="auto"/>
              <w:left w:val="single" w:sz="4" w:space="0" w:color="auto"/>
              <w:bottom w:val="single" w:sz="4" w:space="0" w:color="auto"/>
              <w:right w:val="single" w:sz="4" w:space="0" w:color="auto"/>
            </w:tcBorders>
            <w:vAlign w:val="center"/>
          </w:tcPr>
          <w:p w14:paraId="3B8C8869"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hideMark/>
          </w:tcPr>
          <w:p w14:paraId="1959F419" w14:textId="77777777" w:rsidR="00E17DB1" w:rsidRPr="00E17DB1" w:rsidRDefault="00E17DB1" w:rsidP="00E17DB1">
            <w:pPr>
              <w:rPr>
                <w:rFonts w:ascii="仿宋" w:eastAsia="仿宋" w:hAnsi="仿宋" w:hint="eastAsia"/>
              </w:rPr>
            </w:pPr>
            <w:r w:rsidRPr="00E17DB1">
              <w:rPr>
                <w:rFonts w:ascii="仿宋" w:eastAsia="仿宋" w:hAnsi="仿宋" w:hint="eastAsia"/>
              </w:rPr>
              <w:t>《农业机械安全监督管理条例》（国务院令第563号，2019年3月2日修改）第二十三条</w:t>
            </w:r>
          </w:p>
        </w:tc>
        <w:tc>
          <w:tcPr>
            <w:tcW w:w="2070" w:type="dxa"/>
            <w:tcBorders>
              <w:top w:val="single" w:sz="4" w:space="0" w:color="auto"/>
              <w:left w:val="single" w:sz="4" w:space="0" w:color="auto"/>
              <w:bottom w:val="single" w:sz="4" w:space="0" w:color="auto"/>
              <w:right w:val="single" w:sz="4" w:space="0" w:color="auto"/>
            </w:tcBorders>
            <w:vAlign w:val="center"/>
          </w:tcPr>
          <w:p w14:paraId="2AF60F4B"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3CB56A2B" w14:textId="77777777" w:rsidR="00E17DB1" w:rsidRPr="00E17DB1" w:rsidRDefault="00E17DB1" w:rsidP="00E17DB1">
            <w:pPr>
              <w:rPr>
                <w:rFonts w:ascii="仿宋" w:eastAsia="仿宋" w:hAnsi="仿宋" w:hint="eastAsia"/>
              </w:rPr>
            </w:pPr>
            <w:r w:rsidRPr="00E17DB1">
              <w:rPr>
                <w:rFonts w:ascii="仿宋" w:eastAsia="仿宋" w:hAnsi="仿宋" w:hint="eastAsia"/>
              </w:rPr>
              <w:t>《拖拉机和联合收割机驾驶证管理规定》（农业农村部令2018年第1号，2018年1月15日公布）</w:t>
            </w:r>
            <w:r w:rsidRPr="00E17DB1">
              <w:rPr>
                <w:rFonts w:ascii="仿宋" w:eastAsia="仿宋" w:hAnsi="仿宋" w:hint="eastAsia"/>
              </w:rPr>
              <w:lastRenderedPageBreak/>
              <w:t>第十二条</w:t>
            </w:r>
          </w:p>
        </w:tc>
        <w:tc>
          <w:tcPr>
            <w:tcW w:w="900" w:type="dxa"/>
            <w:tcBorders>
              <w:top w:val="single" w:sz="4" w:space="0" w:color="auto"/>
              <w:left w:val="single" w:sz="4" w:space="0" w:color="auto"/>
              <w:bottom w:val="single" w:sz="4" w:space="0" w:color="auto"/>
              <w:right w:val="single" w:sz="4" w:space="0" w:color="auto"/>
            </w:tcBorders>
            <w:vAlign w:val="center"/>
            <w:hideMark/>
          </w:tcPr>
          <w:p w14:paraId="16B6B6C2" w14:textId="77777777" w:rsidR="00E17DB1" w:rsidRPr="00E17DB1" w:rsidRDefault="00E17DB1" w:rsidP="00E17DB1">
            <w:pPr>
              <w:rPr>
                <w:rFonts w:ascii="仿宋" w:eastAsia="仿宋" w:hAnsi="仿宋" w:hint="eastAsia"/>
              </w:rPr>
            </w:pPr>
            <w:r w:rsidRPr="00E17DB1">
              <w:rPr>
                <w:rFonts w:ascii="仿宋" w:eastAsia="仿宋" w:hAnsi="仿宋" w:hint="eastAsia"/>
              </w:rPr>
              <w:lastRenderedPageBreak/>
              <w:t>县级农业农村部门、行政审批部门</w:t>
            </w:r>
          </w:p>
        </w:tc>
        <w:tc>
          <w:tcPr>
            <w:tcW w:w="837" w:type="dxa"/>
            <w:tcBorders>
              <w:top w:val="single" w:sz="4" w:space="0" w:color="auto"/>
              <w:left w:val="single" w:sz="4" w:space="0" w:color="auto"/>
              <w:bottom w:val="single" w:sz="4" w:space="0" w:color="auto"/>
              <w:right w:val="single" w:sz="4" w:space="0" w:color="auto"/>
            </w:tcBorders>
            <w:vAlign w:val="center"/>
            <w:hideMark/>
          </w:tcPr>
          <w:p w14:paraId="7A8E00B9" w14:textId="77777777" w:rsidR="00E17DB1" w:rsidRPr="00E17DB1" w:rsidRDefault="00E17DB1" w:rsidP="00E17DB1">
            <w:pPr>
              <w:rPr>
                <w:rFonts w:ascii="仿宋" w:eastAsia="仿宋" w:hAnsi="仿宋" w:hint="eastAsia"/>
              </w:rPr>
            </w:pPr>
            <w:r w:rsidRPr="00E17DB1">
              <w:rPr>
                <w:rFonts w:ascii="仿宋" w:eastAsia="仿宋" w:hAnsi="仿宋" w:hint="eastAsia"/>
              </w:rPr>
              <w:t>乡镇或社区以上医疗机</w:t>
            </w:r>
            <w:r w:rsidRPr="00E17DB1">
              <w:rPr>
                <w:rFonts w:ascii="仿宋" w:eastAsia="仿宋" w:hAnsi="仿宋" w:hint="eastAsia"/>
              </w:rPr>
              <w:lastRenderedPageBreak/>
              <w:t>构</w:t>
            </w:r>
          </w:p>
        </w:tc>
        <w:tc>
          <w:tcPr>
            <w:tcW w:w="830" w:type="dxa"/>
            <w:tcBorders>
              <w:top w:val="single" w:sz="4" w:space="0" w:color="auto"/>
              <w:left w:val="single" w:sz="4" w:space="0" w:color="auto"/>
              <w:bottom w:val="single" w:sz="4" w:space="0" w:color="auto"/>
              <w:right w:val="single" w:sz="4" w:space="0" w:color="auto"/>
            </w:tcBorders>
            <w:vAlign w:val="center"/>
          </w:tcPr>
          <w:p w14:paraId="34BEA7A7" w14:textId="77777777" w:rsidR="00E17DB1" w:rsidRPr="00E17DB1" w:rsidRDefault="00E17DB1" w:rsidP="00E17DB1">
            <w:pPr>
              <w:rPr>
                <w:rFonts w:ascii="仿宋" w:eastAsia="仿宋" w:hAnsi="仿宋" w:hint="eastAsia"/>
              </w:rPr>
            </w:pPr>
          </w:p>
        </w:tc>
      </w:tr>
      <w:tr w:rsidR="00E17DB1" w:rsidRPr="00E17DB1" w14:paraId="0E5D1B14" w14:textId="77777777" w:rsidTr="00E17DB1">
        <w:trPr>
          <w:trHeight w:val="636"/>
        </w:trPr>
        <w:tc>
          <w:tcPr>
            <w:tcW w:w="601" w:type="dxa"/>
            <w:tcBorders>
              <w:top w:val="single" w:sz="4" w:space="0" w:color="auto"/>
              <w:left w:val="single" w:sz="4" w:space="0" w:color="auto"/>
              <w:bottom w:val="single" w:sz="4" w:space="0" w:color="auto"/>
              <w:right w:val="single" w:sz="4" w:space="0" w:color="auto"/>
            </w:tcBorders>
            <w:vAlign w:val="center"/>
            <w:hideMark/>
          </w:tcPr>
          <w:p w14:paraId="59A35CF8" w14:textId="77777777" w:rsidR="00E17DB1" w:rsidRPr="00E17DB1" w:rsidRDefault="00E17DB1" w:rsidP="00E17DB1">
            <w:pPr>
              <w:rPr>
                <w:rFonts w:ascii="仿宋" w:eastAsia="仿宋" w:hAnsi="仿宋" w:hint="eastAsia"/>
              </w:rPr>
            </w:pPr>
            <w:r w:rsidRPr="00E17DB1">
              <w:rPr>
                <w:rFonts w:ascii="仿宋" w:eastAsia="仿宋" w:hAnsi="仿宋" w:hint="eastAsia"/>
              </w:rPr>
              <w:t>202</w:t>
            </w:r>
          </w:p>
        </w:tc>
        <w:tc>
          <w:tcPr>
            <w:tcW w:w="887" w:type="dxa"/>
            <w:tcBorders>
              <w:top w:val="single" w:sz="4" w:space="0" w:color="auto"/>
              <w:left w:val="single" w:sz="4" w:space="0" w:color="auto"/>
              <w:bottom w:val="single" w:sz="4" w:space="0" w:color="auto"/>
              <w:right w:val="single" w:sz="4" w:space="0" w:color="auto"/>
            </w:tcBorders>
            <w:vAlign w:val="center"/>
            <w:hideMark/>
          </w:tcPr>
          <w:p w14:paraId="6B327660" w14:textId="77777777" w:rsidR="00E17DB1" w:rsidRPr="00E17DB1" w:rsidRDefault="00E17DB1" w:rsidP="00E17DB1">
            <w:pPr>
              <w:rPr>
                <w:rFonts w:ascii="仿宋" w:eastAsia="仿宋" w:hAnsi="仿宋" w:hint="eastAsia"/>
              </w:rPr>
            </w:pPr>
            <w:r w:rsidRPr="00E17DB1">
              <w:rPr>
                <w:rFonts w:ascii="仿宋" w:eastAsia="仿宋" w:hAnsi="仿宋" w:hint="eastAsia"/>
              </w:rPr>
              <w:t>资金证明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9F42A61" w14:textId="77777777" w:rsidR="00E17DB1" w:rsidRPr="00E17DB1" w:rsidRDefault="00E17DB1" w:rsidP="00E17DB1">
            <w:pPr>
              <w:rPr>
                <w:rFonts w:ascii="仿宋" w:eastAsia="仿宋" w:hAnsi="仿宋" w:hint="eastAsia"/>
              </w:rPr>
            </w:pPr>
            <w:r w:rsidRPr="00E17DB1">
              <w:rPr>
                <w:rFonts w:ascii="仿宋" w:eastAsia="仿宋" w:hAnsi="仿宋" w:hint="eastAsia"/>
              </w:rPr>
              <w:t>筹备设立宗教活动场所审批</w:t>
            </w:r>
          </w:p>
        </w:tc>
        <w:tc>
          <w:tcPr>
            <w:tcW w:w="2300" w:type="dxa"/>
            <w:tcBorders>
              <w:top w:val="single" w:sz="4" w:space="0" w:color="auto"/>
              <w:left w:val="single" w:sz="4" w:space="0" w:color="auto"/>
              <w:bottom w:val="single" w:sz="4" w:space="0" w:color="auto"/>
              <w:right w:val="single" w:sz="4" w:space="0" w:color="auto"/>
            </w:tcBorders>
            <w:vAlign w:val="center"/>
          </w:tcPr>
          <w:p w14:paraId="770A751F"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hideMark/>
          </w:tcPr>
          <w:p w14:paraId="673C14B4" w14:textId="77777777" w:rsidR="00E17DB1" w:rsidRPr="00E17DB1" w:rsidRDefault="00E17DB1" w:rsidP="00E17DB1">
            <w:pPr>
              <w:rPr>
                <w:rFonts w:ascii="仿宋" w:eastAsia="仿宋" w:hAnsi="仿宋" w:hint="eastAsia"/>
              </w:rPr>
            </w:pPr>
            <w:r w:rsidRPr="00E17DB1">
              <w:rPr>
                <w:rFonts w:ascii="仿宋" w:eastAsia="仿宋" w:hAnsi="仿宋" w:hint="eastAsia"/>
              </w:rPr>
              <w:t>《宗教事务条例》（国务院令第426号，2017年6月14日修订）第二十条</w:t>
            </w:r>
          </w:p>
        </w:tc>
        <w:tc>
          <w:tcPr>
            <w:tcW w:w="2070" w:type="dxa"/>
            <w:tcBorders>
              <w:top w:val="single" w:sz="4" w:space="0" w:color="auto"/>
              <w:left w:val="single" w:sz="4" w:space="0" w:color="auto"/>
              <w:bottom w:val="single" w:sz="4" w:space="0" w:color="auto"/>
              <w:right w:val="single" w:sz="4" w:space="0" w:color="auto"/>
            </w:tcBorders>
            <w:vAlign w:val="center"/>
          </w:tcPr>
          <w:p w14:paraId="06F333B5"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tcPr>
          <w:p w14:paraId="3B1352F6" w14:textId="77777777" w:rsidR="00E17DB1" w:rsidRPr="00E17DB1" w:rsidRDefault="00E17DB1" w:rsidP="00E17DB1">
            <w:pPr>
              <w:rPr>
                <w:rFonts w:ascii="仿宋" w:eastAsia="仿宋" w:hAnsi="仿宋" w:hint="eastAsia"/>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6F6287A6" w14:textId="77777777" w:rsidR="00E17DB1" w:rsidRPr="00E17DB1" w:rsidRDefault="00E17DB1" w:rsidP="00E17DB1">
            <w:pPr>
              <w:rPr>
                <w:rFonts w:ascii="仿宋" w:eastAsia="仿宋" w:hAnsi="仿宋" w:hint="eastAsia"/>
              </w:rPr>
            </w:pPr>
            <w:r w:rsidRPr="00E17DB1">
              <w:rPr>
                <w:rFonts w:ascii="仿宋" w:eastAsia="仿宋" w:hAnsi="仿宋" w:hint="eastAsia"/>
              </w:rPr>
              <w:t>省、市、县宗教事务部门，市、县行政部门</w:t>
            </w:r>
          </w:p>
        </w:tc>
        <w:tc>
          <w:tcPr>
            <w:tcW w:w="837" w:type="dxa"/>
            <w:tcBorders>
              <w:top w:val="single" w:sz="4" w:space="0" w:color="auto"/>
              <w:left w:val="single" w:sz="4" w:space="0" w:color="auto"/>
              <w:bottom w:val="single" w:sz="4" w:space="0" w:color="auto"/>
              <w:right w:val="single" w:sz="4" w:space="0" w:color="auto"/>
            </w:tcBorders>
            <w:vAlign w:val="center"/>
            <w:hideMark/>
          </w:tcPr>
          <w:p w14:paraId="31FAD4CE" w14:textId="77777777" w:rsidR="00E17DB1" w:rsidRPr="00E17DB1" w:rsidRDefault="00E17DB1" w:rsidP="00E17DB1">
            <w:pPr>
              <w:rPr>
                <w:rFonts w:ascii="仿宋" w:eastAsia="仿宋" w:hAnsi="仿宋" w:hint="eastAsia"/>
              </w:rPr>
            </w:pPr>
            <w:r w:rsidRPr="00E17DB1">
              <w:rPr>
                <w:rFonts w:ascii="仿宋" w:eastAsia="仿宋" w:hAnsi="仿宋" w:hint="eastAsia"/>
              </w:rPr>
              <w:t>具有法定资格的验资机构</w:t>
            </w:r>
          </w:p>
        </w:tc>
        <w:tc>
          <w:tcPr>
            <w:tcW w:w="830" w:type="dxa"/>
            <w:tcBorders>
              <w:top w:val="single" w:sz="4" w:space="0" w:color="auto"/>
              <w:left w:val="single" w:sz="4" w:space="0" w:color="auto"/>
              <w:bottom w:val="single" w:sz="4" w:space="0" w:color="auto"/>
              <w:right w:val="single" w:sz="4" w:space="0" w:color="auto"/>
            </w:tcBorders>
            <w:vAlign w:val="center"/>
          </w:tcPr>
          <w:p w14:paraId="7EC2B315" w14:textId="77777777" w:rsidR="00E17DB1" w:rsidRPr="00E17DB1" w:rsidRDefault="00E17DB1" w:rsidP="00E17DB1">
            <w:pPr>
              <w:rPr>
                <w:rFonts w:ascii="仿宋" w:eastAsia="仿宋" w:hAnsi="仿宋" w:hint="eastAsia"/>
              </w:rPr>
            </w:pPr>
          </w:p>
        </w:tc>
      </w:tr>
      <w:tr w:rsidR="00E17DB1" w:rsidRPr="00E17DB1" w14:paraId="54E9A3E1" w14:textId="77777777" w:rsidTr="00E17DB1">
        <w:trPr>
          <w:trHeight w:val="1664"/>
        </w:trPr>
        <w:tc>
          <w:tcPr>
            <w:tcW w:w="601" w:type="dxa"/>
            <w:tcBorders>
              <w:top w:val="single" w:sz="4" w:space="0" w:color="auto"/>
              <w:left w:val="single" w:sz="4" w:space="0" w:color="auto"/>
              <w:bottom w:val="single" w:sz="4" w:space="0" w:color="auto"/>
              <w:right w:val="single" w:sz="4" w:space="0" w:color="auto"/>
            </w:tcBorders>
            <w:vAlign w:val="center"/>
            <w:hideMark/>
          </w:tcPr>
          <w:p w14:paraId="24E477DA" w14:textId="77777777" w:rsidR="00E17DB1" w:rsidRPr="00E17DB1" w:rsidRDefault="00E17DB1" w:rsidP="00E17DB1">
            <w:pPr>
              <w:rPr>
                <w:rFonts w:ascii="仿宋" w:eastAsia="仿宋" w:hAnsi="仿宋" w:hint="eastAsia"/>
              </w:rPr>
            </w:pPr>
            <w:r w:rsidRPr="00E17DB1">
              <w:rPr>
                <w:rFonts w:ascii="仿宋" w:eastAsia="仿宋" w:hAnsi="仿宋" w:hint="eastAsia"/>
              </w:rPr>
              <w:t>203</w:t>
            </w:r>
          </w:p>
        </w:tc>
        <w:tc>
          <w:tcPr>
            <w:tcW w:w="887" w:type="dxa"/>
            <w:tcBorders>
              <w:top w:val="single" w:sz="4" w:space="0" w:color="auto"/>
              <w:left w:val="single" w:sz="4" w:space="0" w:color="auto"/>
              <w:bottom w:val="single" w:sz="4" w:space="0" w:color="auto"/>
              <w:right w:val="single" w:sz="4" w:space="0" w:color="auto"/>
            </w:tcBorders>
            <w:vAlign w:val="center"/>
            <w:hideMark/>
          </w:tcPr>
          <w:p w14:paraId="6BD6B8C4" w14:textId="77777777" w:rsidR="00E17DB1" w:rsidRPr="00E17DB1" w:rsidRDefault="00E17DB1" w:rsidP="00E17DB1">
            <w:pPr>
              <w:rPr>
                <w:rFonts w:ascii="仿宋" w:eastAsia="仿宋" w:hAnsi="仿宋" w:hint="eastAsia"/>
              </w:rPr>
            </w:pPr>
            <w:r w:rsidRPr="00E17DB1">
              <w:rPr>
                <w:rFonts w:ascii="仿宋" w:eastAsia="仿宋" w:hAnsi="仿宋" w:hint="eastAsia"/>
              </w:rPr>
              <w:t>企业法定代表人及相关工作人员无毒品犯罪记录的证明</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77B177D" w14:textId="77777777" w:rsidR="00E17DB1" w:rsidRPr="00E17DB1" w:rsidRDefault="00E17DB1" w:rsidP="00E17DB1">
            <w:pPr>
              <w:rPr>
                <w:rFonts w:ascii="仿宋" w:eastAsia="仿宋" w:hAnsi="仿宋" w:hint="eastAsia"/>
              </w:rPr>
            </w:pPr>
            <w:r w:rsidRPr="00E17DB1">
              <w:rPr>
                <w:rFonts w:ascii="仿宋" w:eastAsia="仿宋" w:hAnsi="仿宋" w:hint="eastAsia"/>
              </w:rPr>
              <w:t>第一类中的药品类易制毒化学品生产、经营许可</w:t>
            </w:r>
          </w:p>
        </w:tc>
        <w:tc>
          <w:tcPr>
            <w:tcW w:w="2300" w:type="dxa"/>
            <w:tcBorders>
              <w:top w:val="single" w:sz="4" w:space="0" w:color="auto"/>
              <w:left w:val="single" w:sz="4" w:space="0" w:color="auto"/>
              <w:bottom w:val="single" w:sz="4" w:space="0" w:color="auto"/>
              <w:right w:val="single" w:sz="4" w:space="0" w:color="auto"/>
            </w:tcBorders>
            <w:vAlign w:val="center"/>
          </w:tcPr>
          <w:p w14:paraId="3840D99F" w14:textId="77777777" w:rsidR="00E17DB1" w:rsidRPr="00E17DB1" w:rsidRDefault="00E17DB1" w:rsidP="00E17DB1">
            <w:pPr>
              <w:rPr>
                <w:rFonts w:ascii="仿宋" w:eastAsia="仿宋" w:hAnsi="仿宋" w:hint="eastAsia"/>
              </w:rPr>
            </w:pPr>
          </w:p>
        </w:tc>
        <w:tc>
          <w:tcPr>
            <w:tcW w:w="2218" w:type="dxa"/>
            <w:tcBorders>
              <w:top w:val="single" w:sz="4" w:space="0" w:color="auto"/>
              <w:left w:val="single" w:sz="4" w:space="0" w:color="auto"/>
              <w:bottom w:val="single" w:sz="4" w:space="0" w:color="auto"/>
              <w:right w:val="single" w:sz="4" w:space="0" w:color="auto"/>
            </w:tcBorders>
            <w:vAlign w:val="center"/>
            <w:hideMark/>
          </w:tcPr>
          <w:p w14:paraId="2AE97FFB" w14:textId="77777777" w:rsidR="00E17DB1" w:rsidRPr="00E17DB1" w:rsidRDefault="00E17DB1" w:rsidP="00E17DB1">
            <w:pPr>
              <w:rPr>
                <w:rFonts w:ascii="仿宋" w:eastAsia="仿宋" w:hAnsi="仿宋" w:hint="eastAsia"/>
              </w:rPr>
            </w:pPr>
            <w:r w:rsidRPr="00E17DB1">
              <w:rPr>
                <w:rFonts w:ascii="仿宋" w:eastAsia="仿宋" w:hAnsi="仿宋" w:hint="eastAsia"/>
              </w:rPr>
              <w:t>《易制毒化学品管理条例》（国务院令第445号，2018年9月18日修正）第七条、第九条</w:t>
            </w:r>
          </w:p>
        </w:tc>
        <w:tc>
          <w:tcPr>
            <w:tcW w:w="2070" w:type="dxa"/>
            <w:tcBorders>
              <w:top w:val="single" w:sz="4" w:space="0" w:color="auto"/>
              <w:left w:val="single" w:sz="4" w:space="0" w:color="auto"/>
              <w:bottom w:val="single" w:sz="4" w:space="0" w:color="auto"/>
              <w:right w:val="single" w:sz="4" w:space="0" w:color="auto"/>
            </w:tcBorders>
            <w:vAlign w:val="center"/>
          </w:tcPr>
          <w:p w14:paraId="5ADF8424" w14:textId="77777777" w:rsidR="00E17DB1" w:rsidRPr="00E17DB1" w:rsidRDefault="00E17DB1" w:rsidP="00E17DB1">
            <w:pPr>
              <w:rPr>
                <w:rFonts w:ascii="仿宋" w:eastAsia="仿宋" w:hAnsi="仿宋" w:hint="eastAsia"/>
              </w:rPr>
            </w:pPr>
          </w:p>
        </w:tc>
        <w:tc>
          <w:tcPr>
            <w:tcW w:w="2075" w:type="dxa"/>
            <w:tcBorders>
              <w:top w:val="single" w:sz="4" w:space="0" w:color="auto"/>
              <w:left w:val="single" w:sz="4" w:space="0" w:color="auto"/>
              <w:bottom w:val="single" w:sz="4" w:space="0" w:color="auto"/>
              <w:right w:val="single" w:sz="4" w:space="0" w:color="auto"/>
            </w:tcBorders>
            <w:vAlign w:val="center"/>
            <w:hideMark/>
          </w:tcPr>
          <w:p w14:paraId="4BDD4F9D" w14:textId="77777777" w:rsidR="00E17DB1" w:rsidRPr="00E17DB1" w:rsidRDefault="00E17DB1" w:rsidP="00E17DB1">
            <w:pPr>
              <w:rPr>
                <w:rFonts w:ascii="仿宋" w:eastAsia="仿宋" w:hAnsi="仿宋" w:hint="eastAsia"/>
              </w:rPr>
            </w:pPr>
            <w:r w:rsidRPr="00E17DB1">
              <w:rPr>
                <w:rFonts w:ascii="仿宋" w:eastAsia="仿宋" w:hAnsi="仿宋" w:hint="eastAsia"/>
              </w:rPr>
              <w:t>《药品类易制毒化学品管理办法》（卫生部令第72号）第六条、第十四条</w:t>
            </w:r>
            <w:r w:rsidRPr="00E17DB1">
              <w:rPr>
                <w:rFonts w:ascii="仿宋" w:eastAsia="仿宋" w:hAnsi="仿宋" w:hint="eastAsia"/>
              </w:rPr>
              <w:br/>
              <w:t>《河北省食品药品监督管理局 河北省公安厅关于贯彻实施&lt;药品类易制毒化学品管理办法&gt;的通知》（冀食药监办〔2010〕196 号）第四项</w:t>
            </w:r>
          </w:p>
        </w:tc>
        <w:tc>
          <w:tcPr>
            <w:tcW w:w="900" w:type="dxa"/>
            <w:tcBorders>
              <w:top w:val="single" w:sz="4" w:space="0" w:color="auto"/>
              <w:left w:val="single" w:sz="4" w:space="0" w:color="auto"/>
              <w:bottom w:val="single" w:sz="4" w:space="0" w:color="auto"/>
              <w:right w:val="single" w:sz="4" w:space="0" w:color="auto"/>
            </w:tcBorders>
            <w:vAlign w:val="center"/>
            <w:hideMark/>
          </w:tcPr>
          <w:p w14:paraId="04442184" w14:textId="77777777" w:rsidR="00E17DB1" w:rsidRPr="00E17DB1" w:rsidRDefault="00E17DB1" w:rsidP="00E17DB1">
            <w:pPr>
              <w:rPr>
                <w:rFonts w:ascii="仿宋" w:eastAsia="仿宋" w:hAnsi="仿宋" w:hint="eastAsia"/>
              </w:rPr>
            </w:pPr>
            <w:r w:rsidRPr="00E17DB1">
              <w:rPr>
                <w:rFonts w:ascii="仿宋" w:eastAsia="仿宋" w:hAnsi="仿宋" w:hint="eastAsia"/>
              </w:rPr>
              <w:t>省级药品监督管理部门</w:t>
            </w:r>
          </w:p>
        </w:tc>
        <w:tc>
          <w:tcPr>
            <w:tcW w:w="837" w:type="dxa"/>
            <w:tcBorders>
              <w:top w:val="single" w:sz="4" w:space="0" w:color="auto"/>
              <w:left w:val="single" w:sz="4" w:space="0" w:color="auto"/>
              <w:bottom w:val="single" w:sz="4" w:space="0" w:color="auto"/>
              <w:right w:val="single" w:sz="4" w:space="0" w:color="auto"/>
            </w:tcBorders>
            <w:vAlign w:val="center"/>
            <w:hideMark/>
          </w:tcPr>
          <w:p w14:paraId="44C67282" w14:textId="77777777" w:rsidR="00E17DB1" w:rsidRPr="00E17DB1" w:rsidRDefault="00E17DB1" w:rsidP="00E17DB1">
            <w:pPr>
              <w:rPr>
                <w:rFonts w:ascii="仿宋" w:eastAsia="仿宋" w:hAnsi="仿宋" w:hint="eastAsia"/>
              </w:rPr>
            </w:pPr>
            <w:r w:rsidRPr="00E17DB1">
              <w:rPr>
                <w:rFonts w:ascii="仿宋" w:eastAsia="仿宋" w:hAnsi="仿宋" w:hint="eastAsia"/>
              </w:rPr>
              <w:t>公安机关</w:t>
            </w:r>
          </w:p>
        </w:tc>
        <w:tc>
          <w:tcPr>
            <w:tcW w:w="830" w:type="dxa"/>
            <w:tcBorders>
              <w:top w:val="single" w:sz="4" w:space="0" w:color="auto"/>
              <w:left w:val="single" w:sz="4" w:space="0" w:color="auto"/>
              <w:bottom w:val="single" w:sz="4" w:space="0" w:color="auto"/>
              <w:right w:val="single" w:sz="4" w:space="0" w:color="auto"/>
            </w:tcBorders>
            <w:vAlign w:val="center"/>
            <w:hideMark/>
          </w:tcPr>
          <w:p w14:paraId="0C23CFDA" w14:textId="77777777" w:rsidR="00E17DB1" w:rsidRPr="00E17DB1" w:rsidRDefault="00E17DB1" w:rsidP="00E17DB1">
            <w:pPr>
              <w:rPr>
                <w:rFonts w:ascii="仿宋" w:eastAsia="仿宋" w:hAnsi="仿宋" w:hint="eastAsia"/>
              </w:rPr>
            </w:pPr>
          </w:p>
        </w:tc>
      </w:tr>
    </w:tbl>
    <w:p w14:paraId="44C00F1C" w14:textId="77777777" w:rsidR="00F05E3D" w:rsidRDefault="00F05E3D">
      <w:pPr>
        <w:rPr>
          <w:rFonts w:hint="eastAsia"/>
        </w:rPr>
      </w:pPr>
    </w:p>
    <w:sectPr w:rsidR="00F05E3D" w:rsidSect="00E17DB1">
      <w:pgSz w:w="16838" w:h="11906" w:orient="landscape"/>
      <w:pgMar w:top="1800" w:right="1440" w:bottom="1800"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小标宋">
    <w:charset w:val="00"/>
    <w:family w:val="auto"/>
    <w:pitch w:val="default"/>
  </w:font>
  <w:font w:name="宋体">
    <w:altName w:val="SimSun"/>
    <w:panose1 w:val="02010600030101010101"/>
    <w:charset w:val="86"/>
    <w:family w:val="auto"/>
    <w:pitch w:val="variable"/>
    <w:sig w:usb0="000002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6D24"/>
    <w:rsid w:val="00106D24"/>
    <w:rsid w:val="005E4997"/>
    <w:rsid w:val="00A03A5A"/>
    <w:rsid w:val="00E17DB1"/>
    <w:rsid w:val="00F05E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369552"/>
  <w15:chartTrackingRefBased/>
  <w15:docId w15:val="{46135B33-61C8-4EFF-8227-4104EB31C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106D24"/>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106D24"/>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106D24"/>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106D24"/>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106D24"/>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106D24"/>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106D24"/>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106D24"/>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106D24"/>
    <w:pPr>
      <w:keepNext/>
      <w:keepLines/>
      <w:outlineLvl w:val="8"/>
    </w:pPr>
    <w:rPr>
      <w:rFonts w:eastAsiaTheme="majorEastAsia" w:cstheme="majorBidi"/>
      <w:color w:val="595959" w:themeColor="text1" w:themeTint="A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106D24"/>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106D24"/>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106D24"/>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106D24"/>
    <w:rPr>
      <w:rFonts w:cstheme="majorBidi"/>
      <w:color w:val="0F4761" w:themeColor="accent1" w:themeShade="BF"/>
      <w:sz w:val="28"/>
      <w:szCs w:val="28"/>
    </w:rPr>
  </w:style>
  <w:style w:type="character" w:customStyle="1" w:styleId="50">
    <w:name w:val="标题 5 字符"/>
    <w:basedOn w:val="a0"/>
    <w:link w:val="5"/>
    <w:uiPriority w:val="9"/>
    <w:semiHidden/>
    <w:rsid w:val="00106D24"/>
    <w:rPr>
      <w:rFonts w:cstheme="majorBidi"/>
      <w:color w:val="0F4761" w:themeColor="accent1" w:themeShade="BF"/>
      <w:sz w:val="24"/>
      <w:szCs w:val="24"/>
    </w:rPr>
  </w:style>
  <w:style w:type="character" w:customStyle="1" w:styleId="60">
    <w:name w:val="标题 6 字符"/>
    <w:basedOn w:val="a0"/>
    <w:link w:val="6"/>
    <w:uiPriority w:val="9"/>
    <w:semiHidden/>
    <w:rsid w:val="00106D24"/>
    <w:rPr>
      <w:rFonts w:cstheme="majorBidi"/>
      <w:b/>
      <w:bCs/>
      <w:color w:val="0F4761" w:themeColor="accent1" w:themeShade="BF"/>
    </w:rPr>
  </w:style>
  <w:style w:type="character" w:customStyle="1" w:styleId="70">
    <w:name w:val="标题 7 字符"/>
    <w:basedOn w:val="a0"/>
    <w:link w:val="7"/>
    <w:uiPriority w:val="9"/>
    <w:semiHidden/>
    <w:rsid w:val="00106D24"/>
    <w:rPr>
      <w:rFonts w:cstheme="majorBidi"/>
      <w:b/>
      <w:bCs/>
      <w:color w:val="595959" w:themeColor="text1" w:themeTint="A6"/>
    </w:rPr>
  </w:style>
  <w:style w:type="character" w:customStyle="1" w:styleId="80">
    <w:name w:val="标题 8 字符"/>
    <w:basedOn w:val="a0"/>
    <w:link w:val="8"/>
    <w:uiPriority w:val="9"/>
    <w:semiHidden/>
    <w:rsid w:val="00106D24"/>
    <w:rPr>
      <w:rFonts w:cstheme="majorBidi"/>
      <w:color w:val="595959" w:themeColor="text1" w:themeTint="A6"/>
    </w:rPr>
  </w:style>
  <w:style w:type="character" w:customStyle="1" w:styleId="90">
    <w:name w:val="标题 9 字符"/>
    <w:basedOn w:val="a0"/>
    <w:link w:val="9"/>
    <w:uiPriority w:val="9"/>
    <w:semiHidden/>
    <w:rsid w:val="00106D24"/>
    <w:rPr>
      <w:rFonts w:eastAsiaTheme="majorEastAsia" w:cstheme="majorBidi"/>
      <w:color w:val="595959" w:themeColor="text1" w:themeTint="A6"/>
    </w:rPr>
  </w:style>
  <w:style w:type="paragraph" w:styleId="a3">
    <w:name w:val="Title"/>
    <w:basedOn w:val="a"/>
    <w:next w:val="a"/>
    <w:link w:val="a4"/>
    <w:uiPriority w:val="10"/>
    <w:qFormat/>
    <w:rsid w:val="00106D24"/>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106D2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06D24"/>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106D24"/>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106D24"/>
    <w:pPr>
      <w:spacing w:before="160" w:after="160"/>
      <w:jc w:val="center"/>
    </w:pPr>
    <w:rPr>
      <w:i/>
      <w:iCs/>
      <w:color w:val="404040" w:themeColor="text1" w:themeTint="BF"/>
    </w:rPr>
  </w:style>
  <w:style w:type="character" w:customStyle="1" w:styleId="a8">
    <w:name w:val="引用 字符"/>
    <w:basedOn w:val="a0"/>
    <w:link w:val="a7"/>
    <w:uiPriority w:val="29"/>
    <w:rsid w:val="00106D24"/>
    <w:rPr>
      <w:i/>
      <w:iCs/>
      <w:color w:val="404040" w:themeColor="text1" w:themeTint="BF"/>
    </w:rPr>
  </w:style>
  <w:style w:type="paragraph" w:styleId="a9">
    <w:name w:val="List Paragraph"/>
    <w:basedOn w:val="a"/>
    <w:uiPriority w:val="34"/>
    <w:qFormat/>
    <w:rsid w:val="00106D24"/>
    <w:pPr>
      <w:ind w:left="720"/>
      <w:contextualSpacing/>
    </w:pPr>
  </w:style>
  <w:style w:type="character" w:styleId="aa">
    <w:name w:val="Intense Emphasis"/>
    <w:basedOn w:val="a0"/>
    <w:uiPriority w:val="21"/>
    <w:qFormat/>
    <w:rsid w:val="00106D24"/>
    <w:rPr>
      <w:i/>
      <w:iCs/>
      <w:color w:val="0F4761" w:themeColor="accent1" w:themeShade="BF"/>
    </w:rPr>
  </w:style>
  <w:style w:type="paragraph" w:styleId="ab">
    <w:name w:val="Intense Quote"/>
    <w:basedOn w:val="a"/>
    <w:next w:val="a"/>
    <w:link w:val="ac"/>
    <w:uiPriority w:val="30"/>
    <w:qFormat/>
    <w:rsid w:val="00106D2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106D24"/>
    <w:rPr>
      <w:i/>
      <w:iCs/>
      <w:color w:val="0F4761" w:themeColor="accent1" w:themeShade="BF"/>
    </w:rPr>
  </w:style>
  <w:style w:type="character" w:styleId="ad">
    <w:name w:val="Intense Reference"/>
    <w:basedOn w:val="a0"/>
    <w:uiPriority w:val="32"/>
    <w:qFormat/>
    <w:rsid w:val="00106D24"/>
    <w:rPr>
      <w:b/>
      <w:bCs/>
      <w:smallCaps/>
      <w:color w:val="0F4761" w:themeColor="accent1" w:themeShade="BF"/>
      <w:spacing w:val="5"/>
    </w:rPr>
  </w:style>
  <w:style w:type="table" w:styleId="ae">
    <w:name w:val="Table Grid"/>
    <w:basedOn w:val="a1"/>
    <w:uiPriority w:val="99"/>
    <w:rsid w:val="00E17D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ody Text"/>
    <w:basedOn w:val="a"/>
    <w:next w:val="a"/>
    <w:link w:val="af0"/>
    <w:uiPriority w:val="99"/>
    <w:unhideWhenUsed/>
    <w:rsid w:val="00E17DB1"/>
    <w:pPr>
      <w:spacing w:line="240" w:lineRule="atLeast"/>
    </w:pPr>
    <w:rPr>
      <w:rFonts w:ascii="仿宋" w:eastAsia="小标宋" w:hAnsi="宋体" w:cs="Times New Roman"/>
      <w:sz w:val="44"/>
      <w:szCs w:val="44"/>
    </w:rPr>
  </w:style>
  <w:style w:type="character" w:customStyle="1" w:styleId="af0">
    <w:name w:val="正文文本 字符"/>
    <w:basedOn w:val="a0"/>
    <w:link w:val="af"/>
    <w:uiPriority w:val="99"/>
    <w:rsid w:val="00E17DB1"/>
    <w:rPr>
      <w:rFonts w:ascii="仿宋" w:eastAsia="小标宋" w:hAnsi="宋体" w:cs="Times New Roman"/>
      <w:sz w:val="44"/>
      <w:szCs w:val="44"/>
    </w:rPr>
  </w:style>
  <w:style w:type="paragraph" w:customStyle="1" w:styleId="msonormal0">
    <w:name w:val="msonormal"/>
    <w:basedOn w:val="a"/>
    <w:rsid w:val="00E17DB1"/>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885113">
      <w:bodyDiv w:val="1"/>
      <w:marLeft w:val="0"/>
      <w:marRight w:val="0"/>
      <w:marTop w:val="0"/>
      <w:marBottom w:val="0"/>
      <w:divBdr>
        <w:top w:val="none" w:sz="0" w:space="0" w:color="auto"/>
        <w:left w:val="none" w:sz="0" w:space="0" w:color="auto"/>
        <w:bottom w:val="none" w:sz="0" w:space="0" w:color="auto"/>
        <w:right w:val="none" w:sz="0" w:space="0" w:color="auto"/>
      </w:divBdr>
    </w:div>
    <w:div w:id="375813918">
      <w:bodyDiv w:val="1"/>
      <w:marLeft w:val="0"/>
      <w:marRight w:val="0"/>
      <w:marTop w:val="0"/>
      <w:marBottom w:val="0"/>
      <w:divBdr>
        <w:top w:val="none" w:sz="0" w:space="0" w:color="auto"/>
        <w:left w:val="none" w:sz="0" w:space="0" w:color="auto"/>
        <w:bottom w:val="none" w:sz="0" w:space="0" w:color="auto"/>
        <w:right w:val="none" w:sz="0" w:space="0" w:color="auto"/>
      </w:divBdr>
    </w:div>
    <w:div w:id="852261534">
      <w:bodyDiv w:val="1"/>
      <w:marLeft w:val="0"/>
      <w:marRight w:val="0"/>
      <w:marTop w:val="0"/>
      <w:marBottom w:val="0"/>
      <w:divBdr>
        <w:top w:val="none" w:sz="0" w:space="0" w:color="auto"/>
        <w:left w:val="none" w:sz="0" w:space="0" w:color="auto"/>
        <w:bottom w:val="none" w:sz="0" w:space="0" w:color="auto"/>
        <w:right w:val="none" w:sz="0" w:space="0" w:color="auto"/>
      </w:divBdr>
    </w:div>
    <w:div w:id="860164545">
      <w:bodyDiv w:val="1"/>
      <w:marLeft w:val="0"/>
      <w:marRight w:val="0"/>
      <w:marTop w:val="0"/>
      <w:marBottom w:val="0"/>
      <w:divBdr>
        <w:top w:val="none" w:sz="0" w:space="0" w:color="auto"/>
        <w:left w:val="none" w:sz="0" w:space="0" w:color="auto"/>
        <w:bottom w:val="none" w:sz="0" w:space="0" w:color="auto"/>
        <w:right w:val="none" w:sz="0" w:space="0" w:color="auto"/>
      </w:divBdr>
    </w:div>
    <w:div w:id="1319993243">
      <w:bodyDiv w:val="1"/>
      <w:marLeft w:val="0"/>
      <w:marRight w:val="0"/>
      <w:marTop w:val="0"/>
      <w:marBottom w:val="0"/>
      <w:divBdr>
        <w:top w:val="none" w:sz="0" w:space="0" w:color="auto"/>
        <w:left w:val="none" w:sz="0" w:space="0" w:color="auto"/>
        <w:bottom w:val="none" w:sz="0" w:space="0" w:color="auto"/>
        <w:right w:val="none" w:sz="0" w:space="0" w:color="auto"/>
      </w:divBdr>
    </w:div>
    <w:div w:id="1335260441">
      <w:bodyDiv w:val="1"/>
      <w:marLeft w:val="0"/>
      <w:marRight w:val="0"/>
      <w:marTop w:val="0"/>
      <w:marBottom w:val="0"/>
      <w:divBdr>
        <w:top w:val="none" w:sz="0" w:space="0" w:color="auto"/>
        <w:left w:val="none" w:sz="0" w:space="0" w:color="auto"/>
        <w:bottom w:val="none" w:sz="0" w:space="0" w:color="auto"/>
        <w:right w:val="none" w:sz="0" w:space="0" w:color="auto"/>
      </w:divBdr>
    </w:div>
    <w:div w:id="1344625663">
      <w:bodyDiv w:val="1"/>
      <w:marLeft w:val="0"/>
      <w:marRight w:val="0"/>
      <w:marTop w:val="0"/>
      <w:marBottom w:val="0"/>
      <w:divBdr>
        <w:top w:val="none" w:sz="0" w:space="0" w:color="auto"/>
        <w:left w:val="none" w:sz="0" w:space="0" w:color="auto"/>
        <w:bottom w:val="none" w:sz="0" w:space="0" w:color="auto"/>
        <w:right w:val="none" w:sz="0" w:space="0" w:color="auto"/>
      </w:divBdr>
    </w:div>
    <w:div w:id="1665620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4984</Words>
  <Characters>28409</Characters>
  <Application>Microsoft Office Word</Application>
  <DocSecurity>0</DocSecurity>
  <Lines>236</Lines>
  <Paragraphs>66</Paragraphs>
  <ScaleCrop>false</ScaleCrop>
  <Company/>
  <LinksUpToDate>false</LinksUpToDate>
  <CharactersWithSpaces>33327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dc:creator>
  <cp:keywords/>
  <dc:description/>
  <cp:lastModifiedBy>LL</cp:lastModifiedBy>
  <cp:revision>3</cp:revision>
  <dcterms:created xsi:type="dcterms:W3CDTF">2025-03-06T01:07:00Z</dcterms:created>
  <dcterms:modified xsi:type="dcterms:W3CDTF">2025-03-06T01:12:00Z</dcterms:modified>
</cp:coreProperties>
</file>